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9A6" w:rsidRDefault="00E229A6" w:rsidP="00E229A6">
      <w:pPr>
        <w:jc w:val="left"/>
        <w:rPr>
          <w:b/>
          <w:sz w:val="20"/>
        </w:rPr>
      </w:pPr>
    </w:p>
    <w:p w:rsidR="00E229A6" w:rsidRPr="00FA79F8" w:rsidRDefault="00E229A6" w:rsidP="00E229A6">
      <w:pPr>
        <w:ind w:left="720" w:right="424" w:firstLine="0"/>
        <w:jc w:val="right"/>
      </w:pPr>
      <w:r w:rsidRPr="00FA79F8">
        <w:t>Экз. №___</w:t>
      </w:r>
    </w:p>
    <w:p w:rsidR="00E229A6" w:rsidRPr="00961186" w:rsidRDefault="00E229A6" w:rsidP="00E229A6">
      <w:pPr>
        <w:ind w:firstLine="0"/>
        <w:jc w:val="center"/>
        <w:rPr>
          <w:b/>
          <w:smallCaps/>
          <w:sz w:val="28"/>
          <w:szCs w:val="28"/>
        </w:rPr>
      </w:pPr>
      <w:r>
        <w:rPr>
          <w:b/>
          <w:smallCaps/>
          <w:noProof/>
          <w:sz w:val="28"/>
          <w:szCs w:val="28"/>
        </w:rPr>
        <w:drawing>
          <wp:anchor distT="0" distB="0" distL="114300" distR="114300" simplePos="0" relativeHeight="251655680" behindDoc="1" locked="0" layoutInCell="1" allowOverlap="1">
            <wp:simplePos x="0" y="0"/>
            <wp:positionH relativeFrom="column">
              <wp:posOffset>-48895</wp:posOffset>
            </wp:positionH>
            <wp:positionV relativeFrom="page">
              <wp:posOffset>688340</wp:posOffset>
            </wp:positionV>
            <wp:extent cx="1143000" cy="1049020"/>
            <wp:effectExtent l="19050" t="0" r="0" b="0"/>
            <wp:wrapNone/>
            <wp:docPr id="8"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srcRect/>
                    <a:stretch>
                      <a:fillRect/>
                    </a:stretch>
                  </pic:blipFill>
                  <pic:spPr bwMode="auto">
                    <a:xfrm>
                      <a:off x="0" y="0"/>
                      <a:ext cx="1143000" cy="1049020"/>
                    </a:xfrm>
                    <a:prstGeom prst="rect">
                      <a:avLst/>
                    </a:prstGeom>
                    <a:noFill/>
                    <a:ln w="9525">
                      <a:noFill/>
                      <a:miter lim="800000"/>
                      <a:headEnd/>
                      <a:tailEnd/>
                    </a:ln>
                  </pic:spPr>
                </pic:pic>
              </a:graphicData>
            </a:graphic>
          </wp:anchor>
        </w:drawing>
      </w:r>
      <w:r w:rsidRPr="00961186">
        <w:rPr>
          <w:b/>
          <w:smallCaps/>
          <w:sz w:val="28"/>
          <w:szCs w:val="28"/>
        </w:rPr>
        <w:t>Российская Федерация</w:t>
      </w:r>
    </w:p>
    <w:p w:rsidR="00E229A6" w:rsidRPr="00961186" w:rsidRDefault="00E229A6" w:rsidP="00E229A6">
      <w:pPr>
        <w:ind w:firstLine="0"/>
        <w:jc w:val="center"/>
      </w:pPr>
      <w:r>
        <w:rPr>
          <w:noProof/>
        </w:rPr>
        <w:drawing>
          <wp:inline distT="0" distB="0" distL="0" distR="0">
            <wp:extent cx="3797300" cy="228600"/>
            <wp:effectExtent l="19050" t="0" r="0" b="0"/>
            <wp:docPr id="14" name="Рисунок 14" descr="Наимен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Наименование"/>
                    <pic:cNvPicPr>
                      <a:picLocks noChangeAspect="1" noChangeArrowheads="1"/>
                    </pic:cNvPicPr>
                  </pic:nvPicPr>
                  <pic:blipFill>
                    <a:blip r:embed="rId9" cstate="print"/>
                    <a:srcRect/>
                    <a:stretch>
                      <a:fillRect/>
                    </a:stretch>
                  </pic:blipFill>
                  <pic:spPr bwMode="auto">
                    <a:xfrm>
                      <a:off x="0" y="0"/>
                      <a:ext cx="3797300" cy="228600"/>
                    </a:xfrm>
                    <a:prstGeom prst="rect">
                      <a:avLst/>
                    </a:prstGeom>
                    <a:noFill/>
                    <a:ln w="9525">
                      <a:noFill/>
                      <a:miter lim="800000"/>
                      <a:headEnd/>
                      <a:tailEnd/>
                    </a:ln>
                  </pic:spPr>
                </pic:pic>
              </a:graphicData>
            </a:graphic>
          </wp:inline>
        </w:drawing>
      </w:r>
      <w:r>
        <w:rPr>
          <w:smallCaps/>
          <w:noProof/>
        </w:rPr>
        <w:drawing>
          <wp:anchor distT="0" distB="0" distL="114300" distR="114300" simplePos="0" relativeHeight="251656704" behindDoc="0" locked="0" layoutInCell="1" allowOverlap="1">
            <wp:simplePos x="0" y="0"/>
            <wp:positionH relativeFrom="column">
              <wp:posOffset>5437505</wp:posOffset>
            </wp:positionH>
            <wp:positionV relativeFrom="paragraph">
              <wp:posOffset>41275</wp:posOffset>
            </wp:positionV>
            <wp:extent cx="762000" cy="457200"/>
            <wp:effectExtent l="19050" t="0" r="0" b="0"/>
            <wp:wrapNone/>
            <wp:docPr id="7" name="Рисунок 16" descr="РИ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РИА"/>
                    <pic:cNvPicPr>
                      <a:picLocks noChangeAspect="1" noChangeArrowheads="1"/>
                    </pic:cNvPicPr>
                  </pic:nvPicPr>
                  <pic:blipFill>
                    <a:blip r:embed="rId10" cstate="print"/>
                    <a:srcRect/>
                    <a:stretch>
                      <a:fillRect/>
                    </a:stretch>
                  </pic:blipFill>
                  <pic:spPr bwMode="auto">
                    <a:xfrm>
                      <a:off x="0" y="0"/>
                      <a:ext cx="762000" cy="457200"/>
                    </a:xfrm>
                    <a:prstGeom prst="rect">
                      <a:avLst/>
                    </a:prstGeom>
                    <a:noFill/>
                    <a:ln w="9525">
                      <a:noFill/>
                      <a:miter lim="800000"/>
                      <a:headEnd/>
                      <a:tailEnd/>
                    </a:ln>
                  </pic:spPr>
                </pic:pic>
              </a:graphicData>
            </a:graphic>
          </wp:anchor>
        </w:drawing>
      </w:r>
    </w:p>
    <w:p w:rsidR="00E229A6" w:rsidRPr="00961186" w:rsidRDefault="00E229A6" w:rsidP="00E229A6">
      <w:pPr>
        <w:spacing w:before="120" w:line="240" w:lineRule="auto"/>
        <w:ind w:firstLine="0"/>
        <w:jc w:val="center"/>
        <w:rPr>
          <w:b/>
          <w:smallCaps/>
          <w:color w:val="333399"/>
          <w:kern w:val="28"/>
        </w:rPr>
      </w:pPr>
      <w:r w:rsidRPr="00961186">
        <w:rPr>
          <w:b/>
          <w:smallCaps/>
          <w:color w:val="333399"/>
          <w:kern w:val="28"/>
        </w:rPr>
        <w:t>Институт по изысканиям и проектированию</w:t>
      </w:r>
      <w:r>
        <w:rPr>
          <w:b/>
          <w:smallCaps/>
          <w:color w:val="333399"/>
          <w:kern w:val="28"/>
        </w:rPr>
        <w:br/>
      </w:r>
      <w:r w:rsidRPr="00961186">
        <w:rPr>
          <w:b/>
          <w:smallCaps/>
          <w:color w:val="333399"/>
          <w:kern w:val="28"/>
        </w:rPr>
        <w:t>объектов строительства и инфраструктуры</w:t>
      </w:r>
    </w:p>
    <w:p w:rsidR="00E229A6" w:rsidRPr="00E91A1C" w:rsidRDefault="00E229A6" w:rsidP="00E229A6">
      <w:pPr>
        <w:spacing w:before="120"/>
        <w:ind w:firstLine="0"/>
        <w:jc w:val="center"/>
        <w:rPr>
          <w:b/>
          <w:smallCaps/>
          <w:kern w:val="28"/>
        </w:rPr>
      </w:pPr>
      <w:r w:rsidRPr="00E91A1C">
        <w:rPr>
          <w:b/>
          <w:smallCaps/>
          <w:kern w:val="28"/>
        </w:rPr>
        <w:t>Коллективный член Российской Инженерной Академии</w:t>
      </w:r>
    </w:p>
    <w:p w:rsidR="00E229A6" w:rsidRDefault="00E229A6" w:rsidP="00E229A6"/>
    <w:p w:rsidR="00E229A6" w:rsidRPr="00777388" w:rsidRDefault="00E229A6" w:rsidP="00E229A6">
      <w:pPr>
        <w:ind w:firstLine="0"/>
        <w:rPr>
          <w:i/>
          <w:color w:val="000000"/>
          <w:sz w:val="16"/>
          <w:szCs w:val="16"/>
        </w:rPr>
      </w:pPr>
      <w:smartTag w:uri="urn:schemas-microsoft-com:office:smarttags" w:element="metricconverter">
        <w:smartTagPr>
          <w:attr w:name="ProductID" w:val="610035, г"/>
        </w:smartTagPr>
        <w:r w:rsidRPr="00777388">
          <w:rPr>
            <w:i/>
            <w:color w:val="000000"/>
            <w:sz w:val="16"/>
            <w:szCs w:val="16"/>
          </w:rPr>
          <w:t>610035, г</w:t>
        </w:r>
      </w:smartTag>
      <w:r w:rsidRPr="00777388">
        <w:rPr>
          <w:i/>
          <w:color w:val="000000"/>
          <w:sz w:val="16"/>
          <w:szCs w:val="16"/>
        </w:rPr>
        <w:t xml:space="preserve">. Киров, ул. Воровского,78 </w:t>
      </w:r>
    </w:p>
    <w:p w:rsidR="00E229A6" w:rsidRPr="00D5154D" w:rsidRDefault="00E229A6" w:rsidP="00E229A6">
      <w:pPr>
        <w:ind w:firstLine="0"/>
        <w:rPr>
          <w:i/>
          <w:color w:val="000000"/>
          <w:sz w:val="16"/>
          <w:szCs w:val="16"/>
        </w:rPr>
      </w:pPr>
      <w:r w:rsidRPr="00D5154D">
        <w:rPr>
          <w:i/>
          <w:color w:val="000000"/>
          <w:sz w:val="16"/>
          <w:szCs w:val="16"/>
        </w:rPr>
        <w:t xml:space="preserve">Телефон, Факс: (8332) 63-30-33,  57-20-57 </w:t>
      </w:r>
    </w:p>
    <w:p w:rsidR="00E229A6" w:rsidRPr="00D5154D" w:rsidRDefault="00E229A6" w:rsidP="00E229A6">
      <w:pPr>
        <w:ind w:firstLine="0"/>
        <w:rPr>
          <w:rStyle w:val="ab"/>
          <w:i/>
          <w:sz w:val="16"/>
          <w:szCs w:val="16"/>
        </w:rPr>
      </w:pPr>
      <w:r w:rsidRPr="00777388">
        <w:rPr>
          <w:i/>
          <w:color w:val="000000"/>
          <w:sz w:val="16"/>
          <w:szCs w:val="16"/>
        </w:rPr>
        <w:t>Эл</w:t>
      </w:r>
      <w:proofErr w:type="gramStart"/>
      <w:r w:rsidRPr="00777388">
        <w:rPr>
          <w:i/>
          <w:color w:val="000000"/>
          <w:sz w:val="16"/>
          <w:szCs w:val="16"/>
        </w:rPr>
        <w:t>.</w:t>
      </w:r>
      <w:proofErr w:type="gramEnd"/>
      <w:r w:rsidRPr="00777388">
        <w:rPr>
          <w:i/>
          <w:color w:val="000000"/>
          <w:sz w:val="16"/>
          <w:szCs w:val="16"/>
        </w:rPr>
        <w:t xml:space="preserve">  </w:t>
      </w:r>
      <w:proofErr w:type="gramStart"/>
      <w:r w:rsidRPr="00777388">
        <w:rPr>
          <w:i/>
          <w:color w:val="000000"/>
          <w:sz w:val="16"/>
          <w:szCs w:val="16"/>
        </w:rPr>
        <w:t>п</w:t>
      </w:r>
      <w:proofErr w:type="gramEnd"/>
      <w:r w:rsidRPr="00777388">
        <w:rPr>
          <w:i/>
          <w:color w:val="000000"/>
          <w:sz w:val="16"/>
          <w:szCs w:val="16"/>
        </w:rPr>
        <w:t>очта</w:t>
      </w:r>
      <w:r w:rsidRPr="00D5154D">
        <w:rPr>
          <w:rStyle w:val="ab"/>
          <w:i/>
          <w:sz w:val="16"/>
          <w:szCs w:val="16"/>
        </w:rPr>
        <w:t xml:space="preserve">  </w:t>
      </w:r>
      <w:hyperlink r:id="rId11" w:history="1">
        <w:r w:rsidRPr="00D5154D">
          <w:rPr>
            <w:rStyle w:val="ab"/>
            <w:i/>
            <w:sz w:val="16"/>
            <w:szCs w:val="16"/>
          </w:rPr>
          <w:t>Fregat@VodProekt.Kirov.ru</w:t>
        </w:r>
      </w:hyperlink>
    </w:p>
    <w:p w:rsidR="00E229A6" w:rsidRDefault="00E229A6" w:rsidP="00E229A6"/>
    <w:p w:rsidR="00E229A6" w:rsidRDefault="00E229A6" w:rsidP="00E229A6">
      <w:pPr>
        <w:spacing w:line="240" w:lineRule="auto"/>
        <w:ind w:firstLine="0"/>
        <w:jc w:val="center"/>
        <w:rPr>
          <w:b/>
          <w:smallCaps/>
          <w:spacing w:val="20"/>
          <w:sz w:val="36"/>
          <w:szCs w:val="36"/>
        </w:rPr>
      </w:pPr>
    </w:p>
    <w:p w:rsidR="00E229A6" w:rsidRDefault="00E229A6" w:rsidP="00E229A6">
      <w:pPr>
        <w:spacing w:line="240" w:lineRule="auto"/>
        <w:ind w:firstLine="0"/>
        <w:jc w:val="center"/>
        <w:rPr>
          <w:b/>
          <w:smallCaps/>
          <w:spacing w:val="20"/>
          <w:sz w:val="36"/>
          <w:szCs w:val="36"/>
        </w:rPr>
      </w:pPr>
    </w:p>
    <w:p w:rsidR="00FA1167" w:rsidRPr="00C105EE" w:rsidRDefault="004437C3" w:rsidP="00FA1167">
      <w:pPr>
        <w:spacing w:line="240" w:lineRule="auto"/>
        <w:ind w:left="0" w:right="0" w:firstLine="0"/>
        <w:jc w:val="center"/>
        <w:rPr>
          <w:b/>
          <w:smallCaps/>
          <w:spacing w:val="20"/>
          <w:sz w:val="32"/>
        </w:rPr>
      </w:pPr>
      <w:r w:rsidRPr="00997849">
        <w:rPr>
          <w:b/>
          <w:smallCaps/>
          <w:color w:val="000000" w:themeColor="text1"/>
          <w:spacing w:val="20"/>
          <w:sz w:val="32"/>
          <w:szCs w:val="32"/>
        </w:rPr>
        <w:t>Сети водопровода по ул</w:t>
      </w:r>
      <w:proofErr w:type="gramStart"/>
      <w:r w:rsidRPr="00997849">
        <w:rPr>
          <w:b/>
          <w:smallCaps/>
          <w:color w:val="000000" w:themeColor="text1"/>
          <w:spacing w:val="20"/>
          <w:sz w:val="32"/>
          <w:szCs w:val="32"/>
        </w:rPr>
        <w:t>.К</w:t>
      </w:r>
      <w:proofErr w:type="gramEnd"/>
      <w:r w:rsidRPr="00997849">
        <w:rPr>
          <w:b/>
          <w:smallCaps/>
          <w:color w:val="000000" w:themeColor="text1"/>
          <w:spacing w:val="20"/>
          <w:sz w:val="32"/>
          <w:szCs w:val="32"/>
        </w:rPr>
        <w:t>алинина от ул.Пугачева до границы земельного участка, отведенного под строительство группы жилых домов в квартале ул.Сурикова,</w:t>
      </w:r>
      <w:r>
        <w:rPr>
          <w:b/>
          <w:smallCaps/>
          <w:color w:val="000000" w:themeColor="text1"/>
          <w:spacing w:val="20"/>
          <w:sz w:val="32"/>
          <w:szCs w:val="32"/>
        </w:rPr>
        <w:t xml:space="preserve"> ул.Калинина, </w:t>
      </w:r>
      <w:r w:rsidRPr="00997849">
        <w:rPr>
          <w:b/>
          <w:smallCaps/>
          <w:color w:val="000000" w:themeColor="text1"/>
          <w:spacing w:val="20"/>
          <w:sz w:val="32"/>
          <w:szCs w:val="32"/>
        </w:rPr>
        <w:t>ул.Тургенева в г.Кирове</w:t>
      </w:r>
    </w:p>
    <w:p w:rsidR="00E229A6" w:rsidRPr="00E229A6" w:rsidRDefault="00E229A6" w:rsidP="00E229A6">
      <w:pPr>
        <w:spacing w:line="240" w:lineRule="auto"/>
        <w:ind w:firstLine="0"/>
        <w:jc w:val="center"/>
        <w:rPr>
          <w:b/>
          <w:smallCaps/>
          <w:spacing w:val="20"/>
          <w:sz w:val="36"/>
          <w:szCs w:val="36"/>
        </w:rPr>
      </w:pPr>
    </w:p>
    <w:p w:rsidR="00E229A6" w:rsidRDefault="00E229A6" w:rsidP="00E229A6">
      <w:pPr>
        <w:spacing w:line="240" w:lineRule="auto"/>
        <w:ind w:firstLine="0"/>
        <w:jc w:val="center"/>
        <w:rPr>
          <w:b/>
          <w:sz w:val="32"/>
        </w:rPr>
      </w:pPr>
    </w:p>
    <w:p w:rsidR="00E229A6" w:rsidRPr="00D937E2" w:rsidRDefault="00E229A6" w:rsidP="00E229A6">
      <w:pPr>
        <w:spacing w:line="240" w:lineRule="auto"/>
        <w:ind w:firstLine="0"/>
        <w:jc w:val="center"/>
        <w:rPr>
          <w:b/>
          <w:sz w:val="32"/>
        </w:rPr>
      </w:pPr>
    </w:p>
    <w:p w:rsidR="00E229A6" w:rsidRPr="0058380C" w:rsidRDefault="00E229A6" w:rsidP="00E229A6">
      <w:pPr>
        <w:spacing w:line="240" w:lineRule="auto"/>
        <w:ind w:firstLine="0"/>
        <w:jc w:val="center"/>
        <w:rPr>
          <w:b/>
          <w:sz w:val="32"/>
        </w:rPr>
      </w:pPr>
      <w:r w:rsidRPr="0058380C">
        <w:rPr>
          <w:b/>
          <w:sz w:val="32"/>
        </w:rPr>
        <w:t>ПРОЕКТНАЯ ДОКУМЕНТАЦИЯ</w:t>
      </w:r>
    </w:p>
    <w:p w:rsidR="00E229A6" w:rsidRDefault="00E229A6" w:rsidP="00E229A6">
      <w:pPr>
        <w:spacing w:line="240" w:lineRule="auto"/>
        <w:ind w:firstLine="0"/>
        <w:jc w:val="center"/>
        <w:rPr>
          <w:b/>
          <w:sz w:val="32"/>
        </w:rPr>
      </w:pPr>
    </w:p>
    <w:p w:rsidR="00E229A6" w:rsidRPr="00D937E2" w:rsidRDefault="00E229A6" w:rsidP="00E229A6">
      <w:pPr>
        <w:spacing w:line="240" w:lineRule="auto"/>
        <w:ind w:firstLine="0"/>
        <w:jc w:val="center"/>
        <w:rPr>
          <w:b/>
          <w:sz w:val="32"/>
        </w:rPr>
      </w:pPr>
    </w:p>
    <w:p w:rsidR="00E229A6" w:rsidRPr="00E32480" w:rsidRDefault="00E229A6" w:rsidP="00E229A6">
      <w:pPr>
        <w:spacing w:line="240" w:lineRule="auto"/>
        <w:ind w:firstLine="0"/>
        <w:jc w:val="center"/>
        <w:rPr>
          <w:b/>
          <w:smallCaps/>
          <w:spacing w:val="20"/>
          <w:sz w:val="32"/>
        </w:rPr>
      </w:pPr>
      <w:r>
        <w:rPr>
          <w:b/>
          <w:smallCaps/>
          <w:spacing w:val="20"/>
          <w:sz w:val="32"/>
        </w:rPr>
        <w:t xml:space="preserve">Раздел </w:t>
      </w:r>
      <w:r w:rsidR="00D56BB8">
        <w:rPr>
          <w:b/>
          <w:smallCaps/>
          <w:spacing w:val="20"/>
          <w:sz w:val="32"/>
        </w:rPr>
        <w:t>1</w:t>
      </w:r>
      <w:r>
        <w:rPr>
          <w:b/>
          <w:smallCaps/>
          <w:spacing w:val="20"/>
          <w:sz w:val="32"/>
        </w:rPr>
        <w:t xml:space="preserve"> «</w:t>
      </w:r>
      <w:r w:rsidR="00D56BB8">
        <w:rPr>
          <w:b/>
          <w:smallCaps/>
          <w:spacing w:val="20"/>
          <w:sz w:val="32"/>
        </w:rPr>
        <w:t>Пояснительная записка</w:t>
      </w:r>
      <w:r w:rsidRPr="00E32480">
        <w:rPr>
          <w:b/>
          <w:smallCaps/>
          <w:spacing w:val="20"/>
          <w:sz w:val="32"/>
        </w:rPr>
        <w:t>»</w:t>
      </w:r>
    </w:p>
    <w:p w:rsidR="00E229A6" w:rsidRDefault="00E229A6" w:rsidP="00E229A6">
      <w:pPr>
        <w:spacing w:line="240" w:lineRule="auto"/>
        <w:ind w:firstLine="0"/>
        <w:jc w:val="center"/>
        <w:rPr>
          <w:b/>
          <w:smallCaps/>
          <w:spacing w:val="20"/>
          <w:sz w:val="32"/>
        </w:rPr>
      </w:pPr>
    </w:p>
    <w:p w:rsidR="00E229A6" w:rsidRPr="00E32480" w:rsidRDefault="00E229A6" w:rsidP="00E229A6">
      <w:pPr>
        <w:spacing w:line="240" w:lineRule="auto"/>
        <w:ind w:firstLine="0"/>
        <w:jc w:val="center"/>
        <w:rPr>
          <w:b/>
          <w:smallCaps/>
          <w:spacing w:val="20"/>
          <w:sz w:val="32"/>
        </w:rPr>
      </w:pPr>
    </w:p>
    <w:p w:rsidR="00E229A6" w:rsidRPr="00E32480" w:rsidRDefault="00E229A6" w:rsidP="00E229A6">
      <w:pPr>
        <w:spacing w:line="240" w:lineRule="auto"/>
        <w:ind w:firstLine="0"/>
        <w:jc w:val="center"/>
        <w:rPr>
          <w:b/>
          <w:smallCaps/>
          <w:spacing w:val="20"/>
          <w:sz w:val="32"/>
        </w:rPr>
      </w:pPr>
    </w:p>
    <w:p w:rsidR="00E229A6" w:rsidRPr="00E32480" w:rsidRDefault="00E229A6" w:rsidP="00E229A6">
      <w:pPr>
        <w:spacing w:line="240" w:lineRule="auto"/>
        <w:ind w:firstLine="0"/>
        <w:jc w:val="center"/>
        <w:rPr>
          <w:b/>
          <w:smallCaps/>
          <w:spacing w:val="20"/>
          <w:sz w:val="32"/>
        </w:rPr>
      </w:pPr>
      <w:r w:rsidRPr="00E32480">
        <w:rPr>
          <w:b/>
          <w:smallCaps/>
          <w:spacing w:val="20"/>
          <w:sz w:val="32"/>
        </w:rPr>
        <w:t>КВП-1</w:t>
      </w:r>
      <w:r w:rsidR="00781892">
        <w:rPr>
          <w:b/>
          <w:smallCaps/>
          <w:spacing w:val="20"/>
          <w:sz w:val="32"/>
        </w:rPr>
        <w:t>3</w:t>
      </w:r>
      <w:r w:rsidRPr="00E32480">
        <w:rPr>
          <w:b/>
          <w:smallCaps/>
          <w:spacing w:val="20"/>
          <w:sz w:val="32"/>
        </w:rPr>
        <w:t>-0</w:t>
      </w:r>
      <w:r w:rsidR="00781892">
        <w:rPr>
          <w:b/>
          <w:smallCaps/>
          <w:spacing w:val="20"/>
          <w:sz w:val="32"/>
        </w:rPr>
        <w:t>3</w:t>
      </w:r>
      <w:r w:rsidR="004437C3">
        <w:rPr>
          <w:b/>
          <w:smallCaps/>
          <w:spacing w:val="20"/>
          <w:sz w:val="32"/>
        </w:rPr>
        <w:t>7</w:t>
      </w:r>
      <w:r w:rsidRPr="00E32480">
        <w:rPr>
          <w:b/>
          <w:smallCaps/>
          <w:spacing w:val="20"/>
          <w:sz w:val="32"/>
        </w:rPr>
        <w:t xml:space="preserve"> </w:t>
      </w:r>
      <w:r w:rsidR="0063303C">
        <w:rPr>
          <w:b/>
          <w:smallCaps/>
          <w:spacing w:val="20"/>
          <w:sz w:val="32"/>
        </w:rPr>
        <w:t>–</w:t>
      </w:r>
      <w:r w:rsidRPr="00E32480">
        <w:rPr>
          <w:b/>
          <w:smallCaps/>
          <w:spacing w:val="20"/>
          <w:sz w:val="32"/>
        </w:rPr>
        <w:t xml:space="preserve"> </w:t>
      </w:r>
      <w:r w:rsidR="00D56BB8">
        <w:rPr>
          <w:b/>
          <w:smallCaps/>
          <w:spacing w:val="20"/>
          <w:sz w:val="32"/>
        </w:rPr>
        <w:t>ПЗ</w:t>
      </w:r>
    </w:p>
    <w:p w:rsidR="00E229A6" w:rsidRDefault="00E229A6" w:rsidP="00E229A6">
      <w:pPr>
        <w:spacing w:line="240" w:lineRule="auto"/>
        <w:ind w:firstLine="0"/>
        <w:jc w:val="center"/>
        <w:rPr>
          <w:b/>
          <w:smallCaps/>
          <w:spacing w:val="20"/>
          <w:sz w:val="32"/>
        </w:rPr>
      </w:pPr>
    </w:p>
    <w:p w:rsidR="00E229A6" w:rsidRPr="00E32480" w:rsidRDefault="00E229A6" w:rsidP="00E229A6">
      <w:pPr>
        <w:spacing w:line="240" w:lineRule="auto"/>
        <w:ind w:firstLine="0"/>
        <w:jc w:val="center"/>
        <w:rPr>
          <w:b/>
          <w:smallCaps/>
          <w:spacing w:val="20"/>
          <w:sz w:val="32"/>
        </w:rPr>
      </w:pPr>
    </w:p>
    <w:p w:rsidR="00E229A6" w:rsidRPr="00E32480" w:rsidRDefault="00E229A6" w:rsidP="00E229A6">
      <w:pPr>
        <w:spacing w:line="240" w:lineRule="auto"/>
        <w:ind w:firstLine="0"/>
        <w:jc w:val="center"/>
        <w:rPr>
          <w:b/>
          <w:smallCaps/>
          <w:spacing w:val="20"/>
          <w:sz w:val="32"/>
        </w:rPr>
      </w:pPr>
      <w:r w:rsidRPr="00E32480">
        <w:rPr>
          <w:b/>
          <w:smallCaps/>
          <w:spacing w:val="20"/>
          <w:sz w:val="32"/>
        </w:rPr>
        <w:t>Том 1</w:t>
      </w:r>
    </w:p>
    <w:p w:rsidR="00E229A6" w:rsidRPr="00D937E2" w:rsidRDefault="00E229A6" w:rsidP="00E229A6">
      <w:pPr>
        <w:pStyle w:val="7"/>
        <w:spacing w:line="240" w:lineRule="auto"/>
        <w:ind w:firstLine="0"/>
        <w:rPr>
          <w:b/>
          <w:smallCaps/>
          <w:spacing w:val="20"/>
          <w:sz w:val="32"/>
          <w:szCs w:val="32"/>
        </w:rPr>
      </w:pPr>
    </w:p>
    <w:p w:rsidR="00E229A6" w:rsidRPr="00D937E2" w:rsidRDefault="00E229A6" w:rsidP="00E229A6">
      <w:pPr>
        <w:pStyle w:val="7"/>
        <w:spacing w:line="240" w:lineRule="auto"/>
        <w:ind w:firstLine="0"/>
        <w:rPr>
          <w:b/>
          <w:smallCaps/>
          <w:spacing w:val="20"/>
          <w:sz w:val="32"/>
          <w:szCs w:val="32"/>
        </w:rPr>
      </w:pPr>
    </w:p>
    <w:tbl>
      <w:tblPr>
        <w:tblW w:w="0" w:type="auto"/>
        <w:tblInd w:w="436"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F"/>
      </w:tblPr>
      <w:tblGrid>
        <w:gridCol w:w="567"/>
        <w:gridCol w:w="851"/>
        <w:gridCol w:w="1134"/>
        <w:gridCol w:w="851"/>
      </w:tblGrid>
      <w:tr w:rsidR="00E229A6" w:rsidTr="00E229A6">
        <w:trPr>
          <w:cantSplit/>
          <w:trHeight w:hRule="exact" w:val="278"/>
        </w:trPr>
        <w:tc>
          <w:tcPr>
            <w:tcW w:w="567" w:type="dxa"/>
            <w:tcBorders>
              <w:top w:val="single" w:sz="12" w:space="0" w:color="auto"/>
              <w:left w:val="single" w:sz="12" w:space="0" w:color="auto"/>
              <w:bottom w:val="single" w:sz="12" w:space="0" w:color="auto"/>
              <w:right w:val="single" w:sz="12" w:space="0" w:color="auto"/>
            </w:tcBorders>
            <w:vAlign w:val="center"/>
          </w:tcPr>
          <w:p w:rsidR="00E229A6" w:rsidRDefault="00E229A6" w:rsidP="00E229A6">
            <w:pPr>
              <w:pStyle w:val="a9"/>
            </w:pPr>
            <w:proofErr w:type="spellStart"/>
            <w:r>
              <w:t>Изм</w:t>
            </w:r>
            <w:proofErr w:type="spellEnd"/>
            <w:r>
              <w:t>.</w:t>
            </w:r>
          </w:p>
        </w:tc>
        <w:tc>
          <w:tcPr>
            <w:tcW w:w="851" w:type="dxa"/>
            <w:tcBorders>
              <w:top w:val="single" w:sz="12" w:space="0" w:color="auto"/>
              <w:left w:val="single" w:sz="12" w:space="0" w:color="auto"/>
              <w:bottom w:val="single" w:sz="12" w:space="0" w:color="auto"/>
              <w:right w:val="single" w:sz="12" w:space="0" w:color="auto"/>
            </w:tcBorders>
            <w:vAlign w:val="center"/>
          </w:tcPr>
          <w:p w:rsidR="00E229A6" w:rsidRDefault="00E229A6" w:rsidP="00E229A6">
            <w:pPr>
              <w:pStyle w:val="a9"/>
            </w:pPr>
            <w:r>
              <w:t>№ док.</w:t>
            </w:r>
          </w:p>
        </w:tc>
        <w:tc>
          <w:tcPr>
            <w:tcW w:w="1134" w:type="dxa"/>
            <w:tcBorders>
              <w:top w:val="single" w:sz="12" w:space="0" w:color="auto"/>
              <w:left w:val="single" w:sz="12" w:space="0" w:color="auto"/>
              <w:bottom w:val="single" w:sz="12" w:space="0" w:color="auto"/>
              <w:right w:val="single" w:sz="12" w:space="0" w:color="auto"/>
            </w:tcBorders>
            <w:vAlign w:val="center"/>
          </w:tcPr>
          <w:p w:rsidR="00E229A6" w:rsidRDefault="00E229A6" w:rsidP="00E229A6">
            <w:pPr>
              <w:pStyle w:val="a9"/>
            </w:pPr>
            <w:proofErr w:type="spellStart"/>
            <w:r>
              <w:t>Подп</w:t>
            </w:r>
            <w:proofErr w:type="spellEnd"/>
            <w:r>
              <w:t>.</w:t>
            </w:r>
          </w:p>
        </w:tc>
        <w:tc>
          <w:tcPr>
            <w:tcW w:w="851" w:type="dxa"/>
            <w:tcBorders>
              <w:top w:val="single" w:sz="12" w:space="0" w:color="auto"/>
              <w:left w:val="single" w:sz="12" w:space="0" w:color="auto"/>
              <w:bottom w:val="single" w:sz="12" w:space="0" w:color="auto"/>
              <w:right w:val="single" w:sz="12" w:space="0" w:color="auto"/>
            </w:tcBorders>
            <w:vAlign w:val="center"/>
          </w:tcPr>
          <w:p w:rsidR="00E229A6" w:rsidRDefault="00E229A6" w:rsidP="00E229A6">
            <w:pPr>
              <w:pStyle w:val="a9"/>
            </w:pPr>
            <w:r>
              <w:t>Дата</w:t>
            </w:r>
          </w:p>
        </w:tc>
      </w:tr>
      <w:tr w:rsidR="00E229A6" w:rsidTr="00E229A6">
        <w:trPr>
          <w:cantSplit/>
          <w:trHeight w:hRule="exact" w:val="278"/>
        </w:trPr>
        <w:tc>
          <w:tcPr>
            <w:tcW w:w="567" w:type="dxa"/>
            <w:tcBorders>
              <w:top w:val="single" w:sz="1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851" w:type="dxa"/>
            <w:tcBorders>
              <w:top w:val="single" w:sz="1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1134" w:type="dxa"/>
            <w:tcBorders>
              <w:top w:val="single" w:sz="1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851" w:type="dxa"/>
            <w:tcBorders>
              <w:top w:val="single" w:sz="12" w:space="0" w:color="auto"/>
              <w:left w:val="single" w:sz="12" w:space="0" w:color="auto"/>
              <w:bottom w:val="single" w:sz="2" w:space="0" w:color="auto"/>
              <w:right w:val="single" w:sz="12" w:space="0" w:color="auto"/>
            </w:tcBorders>
            <w:vAlign w:val="center"/>
          </w:tcPr>
          <w:p w:rsidR="00E229A6" w:rsidRDefault="00E229A6" w:rsidP="00E229A6">
            <w:pPr>
              <w:pStyle w:val="a9"/>
            </w:pPr>
          </w:p>
        </w:tc>
      </w:tr>
      <w:tr w:rsidR="00E229A6" w:rsidTr="00E229A6">
        <w:trPr>
          <w:cantSplit/>
          <w:trHeight w:hRule="exact" w:val="278"/>
        </w:trPr>
        <w:tc>
          <w:tcPr>
            <w:tcW w:w="567" w:type="dxa"/>
            <w:tcBorders>
              <w:top w:val="single" w:sz="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851" w:type="dxa"/>
            <w:tcBorders>
              <w:top w:val="single" w:sz="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1134" w:type="dxa"/>
            <w:tcBorders>
              <w:top w:val="single" w:sz="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851" w:type="dxa"/>
            <w:tcBorders>
              <w:top w:val="single" w:sz="2" w:space="0" w:color="auto"/>
              <w:left w:val="single" w:sz="12" w:space="0" w:color="auto"/>
              <w:bottom w:val="single" w:sz="2" w:space="0" w:color="auto"/>
              <w:right w:val="single" w:sz="12" w:space="0" w:color="auto"/>
            </w:tcBorders>
            <w:vAlign w:val="center"/>
          </w:tcPr>
          <w:p w:rsidR="00E229A6" w:rsidRDefault="00E229A6" w:rsidP="00E229A6">
            <w:pPr>
              <w:pStyle w:val="a9"/>
            </w:pPr>
          </w:p>
        </w:tc>
      </w:tr>
      <w:tr w:rsidR="00E229A6" w:rsidTr="00E229A6">
        <w:trPr>
          <w:cantSplit/>
          <w:trHeight w:hRule="exact" w:val="278"/>
        </w:trPr>
        <w:tc>
          <w:tcPr>
            <w:tcW w:w="567" w:type="dxa"/>
            <w:tcBorders>
              <w:top w:val="single" w:sz="2" w:space="0" w:color="auto"/>
              <w:left w:val="single" w:sz="12" w:space="0" w:color="auto"/>
              <w:bottom w:val="single" w:sz="12" w:space="0" w:color="auto"/>
              <w:right w:val="single" w:sz="12" w:space="0" w:color="auto"/>
            </w:tcBorders>
            <w:vAlign w:val="center"/>
          </w:tcPr>
          <w:p w:rsidR="00E229A6" w:rsidRDefault="00E229A6" w:rsidP="00E229A6">
            <w:pPr>
              <w:pStyle w:val="a9"/>
            </w:pPr>
          </w:p>
        </w:tc>
        <w:tc>
          <w:tcPr>
            <w:tcW w:w="851" w:type="dxa"/>
            <w:tcBorders>
              <w:top w:val="single" w:sz="2" w:space="0" w:color="auto"/>
              <w:left w:val="single" w:sz="12" w:space="0" w:color="auto"/>
              <w:bottom w:val="single" w:sz="12" w:space="0" w:color="auto"/>
              <w:right w:val="single" w:sz="12" w:space="0" w:color="auto"/>
            </w:tcBorders>
            <w:vAlign w:val="center"/>
          </w:tcPr>
          <w:p w:rsidR="00E229A6" w:rsidRDefault="00E229A6" w:rsidP="00E229A6">
            <w:pPr>
              <w:pStyle w:val="a9"/>
            </w:pPr>
          </w:p>
        </w:tc>
        <w:tc>
          <w:tcPr>
            <w:tcW w:w="1134" w:type="dxa"/>
            <w:tcBorders>
              <w:top w:val="single" w:sz="2" w:space="0" w:color="auto"/>
              <w:left w:val="single" w:sz="12" w:space="0" w:color="auto"/>
              <w:bottom w:val="single" w:sz="12" w:space="0" w:color="auto"/>
              <w:right w:val="single" w:sz="12" w:space="0" w:color="auto"/>
            </w:tcBorders>
            <w:vAlign w:val="center"/>
          </w:tcPr>
          <w:p w:rsidR="00E229A6" w:rsidRDefault="00E229A6" w:rsidP="00E229A6">
            <w:pPr>
              <w:pStyle w:val="a9"/>
            </w:pPr>
          </w:p>
        </w:tc>
        <w:tc>
          <w:tcPr>
            <w:tcW w:w="851" w:type="dxa"/>
            <w:tcBorders>
              <w:top w:val="single" w:sz="2" w:space="0" w:color="auto"/>
              <w:left w:val="single" w:sz="12" w:space="0" w:color="auto"/>
              <w:bottom w:val="single" w:sz="12" w:space="0" w:color="auto"/>
              <w:right w:val="single" w:sz="12" w:space="0" w:color="auto"/>
            </w:tcBorders>
            <w:vAlign w:val="center"/>
          </w:tcPr>
          <w:p w:rsidR="00E229A6" w:rsidRDefault="00E229A6" w:rsidP="00E229A6">
            <w:pPr>
              <w:pStyle w:val="a9"/>
            </w:pPr>
          </w:p>
        </w:tc>
      </w:tr>
    </w:tbl>
    <w:p w:rsidR="000C6308" w:rsidRDefault="000C6308" w:rsidP="000C6308"/>
    <w:p w:rsidR="00E229A6" w:rsidRPr="00E229A6" w:rsidRDefault="00E229A6" w:rsidP="00E229A6">
      <w:pPr>
        <w:pStyle w:val="7"/>
        <w:spacing w:line="240" w:lineRule="auto"/>
        <w:ind w:firstLine="0"/>
        <w:rPr>
          <w:b/>
          <w:smallCaps/>
          <w:spacing w:val="20"/>
          <w:sz w:val="32"/>
          <w:szCs w:val="32"/>
        </w:rPr>
      </w:pPr>
    </w:p>
    <w:p w:rsidR="00E229A6" w:rsidRPr="004277D6" w:rsidRDefault="00E229A6" w:rsidP="00E229A6">
      <w:pPr>
        <w:ind w:firstLine="0"/>
        <w:jc w:val="center"/>
        <w:rPr>
          <w:sz w:val="32"/>
          <w:szCs w:val="32"/>
        </w:rPr>
      </w:pPr>
      <w:r w:rsidRPr="00E14901">
        <w:rPr>
          <w:b/>
          <w:szCs w:val="24"/>
        </w:rPr>
        <w:t>201</w:t>
      </w:r>
      <w:r w:rsidR="00781892">
        <w:rPr>
          <w:b/>
          <w:szCs w:val="24"/>
        </w:rPr>
        <w:t>3</w:t>
      </w:r>
      <w:r w:rsidRPr="004277D6">
        <w:t xml:space="preserve"> </w:t>
      </w:r>
      <w:r>
        <w:br w:type="page"/>
      </w:r>
      <w:r w:rsidRPr="004277D6">
        <w:rPr>
          <w:sz w:val="32"/>
          <w:szCs w:val="32"/>
        </w:rPr>
        <w:lastRenderedPageBreak/>
        <w:t>ОАО «Институт по изысканиям и проектированию объектов строительства и инфраструктуры»</w:t>
      </w:r>
    </w:p>
    <w:p w:rsidR="00E229A6" w:rsidRPr="004277D6" w:rsidRDefault="00E229A6" w:rsidP="00E229A6">
      <w:pPr>
        <w:spacing w:line="240" w:lineRule="auto"/>
        <w:ind w:firstLine="0"/>
        <w:jc w:val="center"/>
        <w:rPr>
          <w:sz w:val="16"/>
          <w:szCs w:val="16"/>
        </w:rPr>
      </w:pPr>
    </w:p>
    <w:p w:rsidR="00E229A6" w:rsidRPr="004277D6" w:rsidRDefault="00E229A6" w:rsidP="00E229A6">
      <w:pPr>
        <w:ind w:firstLine="0"/>
        <w:jc w:val="center"/>
        <w:rPr>
          <w:b/>
          <w:sz w:val="52"/>
          <w:szCs w:val="52"/>
        </w:rPr>
      </w:pPr>
      <w:r w:rsidRPr="004277D6">
        <w:rPr>
          <w:b/>
          <w:sz w:val="52"/>
          <w:szCs w:val="52"/>
        </w:rPr>
        <w:t>«Кировводпроект»</w:t>
      </w:r>
    </w:p>
    <w:p w:rsidR="00E229A6" w:rsidRPr="004277D6" w:rsidRDefault="00E229A6" w:rsidP="00E229A6">
      <w:pPr>
        <w:spacing w:line="240" w:lineRule="auto"/>
        <w:ind w:firstLine="0"/>
        <w:jc w:val="center"/>
        <w:rPr>
          <w:b/>
          <w:i/>
          <w:color w:val="000000"/>
          <w:sz w:val="16"/>
        </w:rPr>
      </w:pPr>
      <w:r w:rsidRPr="004277D6">
        <w:rPr>
          <w:smallCaps/>
          <w:sz w:val="28"/>
        </w:rPr>
        <w:t>Коллективный  член  Российской  Инженерной  Академии</w:t>
      </w:r>
    </w:p>
    <w:p w:rsidR="00E229A6" w:rsidRPr="004277D6" w:rsidRDefault="00E229A6" w:rsidP="00E229A6">
      <w:pPr>
        <w:ind w:firstLine="0"/>
        <w:rPr>
          <w:sz w:val="32"/>
        </w:rPr>
      </w:pPr>
    </w:p>
    <w:p w:rsidR="00E229A6" w:rsidRDefault="00E229A6" w:rsidP="00E229A6">
      <w:pPr>
        <w:spacing w:line="240" w:lineRule="auto"/>
        <w:ind w:firstLine="0"/>
        <w:jc w:val="center"/>
        <w:rPr>
          <w:b/>
          <w:smallCaps/>
          <w:spacing w:val="20"/>
          <w:sz w:val="36"/>
          <w:szCs w:val="36"/>
        </w:rPr>
      </w:pPr>
    </w:p>
    <w:p w:rsidR="00AC672C" w:rsidRDefault="004437C3" w:rsidP="00E229A6">
      <w:pPr>
        <w:spacing w:line="240" w:lineRule="auto"/>
        <w:ind w:firstLine="0"/>
        <w:jc w:val="center"/>
        <w:rPr>
          <w:b/>
          <w:sz w:val="32"/>
        </w:rPr>
      </w:pPr>
      <w:r w:rsidRPr="00997849">
        <w:rPr>
          <w:b/>
          <w:smallCaps/>
          <w:color w:val="000000" w:themeColor="text1"/>
          <w:spacing w:val="20"/>
          <w:sz w:val="32"/>
          <w:szCs w:val="32"/>
        </w:rPr>
        <w:t>Сети водопровода по ул</w:t>
      </w:r>
      <w:proofErr w:type="gramStart"/>
      <w:r w:rsidRPr="00997849">
        <w:rPr>
          <w:b/>
          <w:smallCaps/>
          <w:color w:val="000000" w:themeColor="text1"/>
          <w:spacing w:val="20"/>
          <w:sz w:val="32"/>
          <w:szCs w:val="32"/>
        </w:rPr>
        <w:t>.К</w:t>
      </w:r>
      <w:proofErr w:type="gramEnd"/>
      <w:r w:rsidRPr="00997849">
        <w:rPr>
          <w:b/>
          <w:smallCaps/>
          <w:color w:val="000000" w:themeColor="text1"/>
          <w:spacing w:val="20"/>
          <w:sz w:val="32"/>
          <w:szCs w:val="32"/>
        </w:rPr>
        <w:t>алинина от ул.Пугачева до границы земельного участка, отведенного под строительство группы жилых домов в квартале ул.Сурикова,</w:t>
      </w:r>
      <w:r>
        <w:rPr>
          <w:b/>
          <w:smallCaps/>
          <w:color w:val="000000" w:themeColor="text1"/>
          <w:spacing w:val="20"/>
          <w:sz w:val="32"/>
          <w:szCs w:val="32"/>
        </w:rPr>
        <w:t xml:space="preserve"> ул.Калинина, </w:t>
      </w:r>
      <w:r w:rsidRPr="00997849">
        <w:rPr>
          <w:b/>
          <w:smallCaps/>
          <w:color w:val="000000" w:themeColor="text1"/>
          <w:spacing w:val="20"/>
          <w:sz w:val="32"/>
          <w:szCs w:val="32"/>
        </w:rPr>
        <w:t>ул.Тургенева в г.Кирове</w:t>
      </w:r>
    </w:p>
    <w:p w:rsidR="00E229A6" w:rsidRPr="00D937E2" w:rsidRDefault="00E229A6" w:rsidP="00E229A6">
      <w:pPr>
        <w:spacing w:line="240" w:lineRule="auto"/>
        <w:ind w:firstLine="0"/>
        <w:jc w:val="center"/>
        <w:rPr>
          <w:b/>
          <w:sz w:val="32"/>
        </w:rPr>
      </w:pPr>
    </w:p>
    <w:p w:rsidR="00E229A6" w:rsidRPr="0058380C" w:rsidRDefault="00E229A6" w:rsidP="00E229A6">
      <w:pPr>
        <w:spacing w:line="240" w:lineRule="auto"/>
        <w:ind w:firstLine="0"/>
        <w:jc w:val="center"/>
        <w:rPr>
          <w:b/>
          <w:sz w:val="32"/>
        </w:rPr>
      </w:pPr>
      <w:r w:rsidRPr="0058380C">
        <w:rPr>
          <w:b/>
          <w:sz w:val="32"/>
        </w:rPr>
        <w:t>ПРОЕКТНАЯ ДОКУМЕНТАЦИЯ</w:t>
      </w:r>
    </w:p>
    <w:p w:rsidR="00E229A6" w:rsidRDefault="00E229A6" w:rsidP="00E229A6">
      <w:pPr>
        <w:spacing w:line="240" w:lineRule="auto"/>
        <w:ind w:firstLine="0"/>
        <w:jc w:val="center"/>
        <w:rPr>
          <w:b/>
          <w:sz w:val="32"/>
        </w:rPr>
      </w:pPr>
    </w:p>
    <w:p w:rsidR="00E229A6" w:rsidRPr="00D937E2" w:rsidRDefault="00E229A6" w:rsidP="00E229A6">
      <w:pPr>
        <w:spacing w:line="240" w:lineRule="auto"/>
        <w:ind w:firstLine="0"/>
        <w:jc w:val="center"/>
        <w:rPr>
          <w:b/>
          <w:sz w:val="32"/>
        </w:rPr>
      </w:pPr>
    </w:p>
    <w:p w:rsidR="00D56BB8" w:rsidRPr="00D937E2" w:rsidRDefault="00D56BB8" w:rsidP="00D56BB8">
      <w:pPr>
        <w:spacing w:line="240" w:lineRule="auto"/>
        <w:ind w:firstLine="0"/>
        <w:jc w:val="center"/>
        <w:rPr>
          <w:b/>
          <w:sz w:val="32"/>
        </w:rPr>
      </w:pPr>
    </w:p>
    <w:p w:rsidR="00D56BB8" w:rsidRPr="00E32480" w:rsidRDefault="00D56BB8" w:rsidP="00D56BB8">
      <w:pPr>
        <w:spacing w:line="240" w:lineRule="auto"/>
        <w:ind w:firstLine="0"/>
        <w:jc w:val="center"/>
        <w:rPr>
          <w:b/>
          <w:smallCaps/>
          <w:spacing w:val="20"/>
          <w:sz w:val="32"/>
        </w:rPr>
      </w:pPr>
      <w:r>
        <w:rPr>
          <w:b/>
          <w:smallCaps/>
          <w:spacing w:val="20"/>
          <w:sz w:val="32"/>
        </w:rPr>
        <w:t>Раздел 1 «Пояснительная записка</w:t>
      </w:r>
      <w:r w:rsidRPr="00E32480">
        <w:rPr>
          <w:b/>
          <w:smallCaps/>
          <w:spacing w:val="20"/>
          <w:sz w:val="32"/>
        </w:rPr>
        <w:t>»</w:t>
      </w:r>
    </w:p>
    <w:p w:rsidR="00D56BB8" w:rsidRDefault="00D56BB8" w:rsidP="00D56BB8">
      <w:pPr>
        <w:spacing w:line="240" w:lineRule="auto"/>
        <w:ind w:firstLine="0"/>
        <w:jc w:val="center"/>
        <w:rPr>
          <w:b/>
          <w:smallCaps/>
          <w:spacing w:val="20"/>
          <w:sz w:val="32"/>
        </w:rPr>
      </w:pPr>
    </w:p>
    <w:p w:rsidR="00D56BB8" w:rsidRDefault="00D56BB8" w:rsidP="00D56BB8">
      <w:pPr>
        <w:spacing w:line="240" w:lineRule="auto"/>
        <w:ind w:firstLine="0"/>
        <w:jc w:val="center"/>
        <w:rPr>
          <w:b/>
          <w:smallCaps/>
          <w:spacing w:val="20"/>
          <w:sz w:val="32"/>
        </w:rPr>
      </w:pPr>
    </w:p>
    <w:p w:rsidR="00E229A6" w:rsidRPr="00E32480" w:rsidRDefault="00E229A6" w:rsidP="00E229A6">
      <w:pPr>
        <w:spacing w:line="240" w:lineRule="auto"/>
        <w:ind w:firstLine="0"/>
        <w:jc w:val="center"/>
        <w:rPr>
          <w:b/>
          <w:smallCaps/>
          <w:spacing w:val="20"/>
          <w:sz w:val="32"/>
        </w:rPr>
      </w:pPr>
    </w:p>
    <w:p w:rsidR="00E229A6" w:rsidRPr="00E32480" w:rsidRDefault="00E229A6" w:rsidP="00E229A6">
      <w:pPr>
        <w:spacing w:line="240" w:lineRule="auto"/>
        <w:ind w:firstLine="0"/>
        <w:jc w:val="center"/>
        <w:rPr>
          <w:b/>
          <w:smallCaps/>
          <w:spacing w:val="20"/>
          <w:sz w:val="32"/>
        </w:rPr>
      </w:pPr>
      <w:r w:rsidRPr="00E32480">
        <w:rPr>
          <w:b/>
          <w:smallCaps/>
          <w:spacing w:val="20"/>
          <w:sz w:val="32"/>
        </w:rPr>
        <w:t>КВП-1</w:t>
      </w:r>
      <w:r w:rsidR="00AC672C">
        <w:rPr>
          <w:b/>
          <w:smallCaps/>
          <w:spacing w:val="20"/>
          <w:sz w:val="32"/>
        </w:rPr>
        <w:t>3</w:t>
      </w:r>
      <w:r w:rsidRPr="00E32480">
        <w:rPr>
          <w:b/>
          <w:smallCaps/>
          <w:spacing w:val="20"/>
          <w:sz w:val="32"/>
        </w:rPr>
        <w:t>-0</w:t>
      </w:r>
      <w:r w:rsidR="00AC672C">
        <w:rPr>
          <w:b/>
          <w:smallCaps/>
          <w:spacing w:val="20"/>
          <w:sz w:val="32"/>
        </w:rPr>
        <w:t>3</w:t>
      </w:r>
      <w:r w:rsidR="004437C3" w:rsidRPr="0090474C">
        <w:rPr>
          <w:b/>
          <w:smallCaps/>
          <w:spacing w:val="20"/>
          <w:sz w:val="32"/>
        </w:rPr>
        <w:t>7</w:t>
      </w:r>
      <w:r w:rsidR="00D56BB8">
        <w:rPr>
          <w:b/>
          <w:smallCaps/>
          <w:spacing w:val="20"/>
          <w:sz w:val="32"/>
        </w:rPr>
        <w:t xml:space="preserve"> </w:t>
      </w:r>
      <w:r w:rsidR="0063303C">
        <w:rPr>
          <w:b/>
          <w:smallCaps/>
          <w:spacing w:val="20"/>
          <w:sz w:val="32"/>
        </w:rPr>
        <w:t>–</w:t>
      </w:r>
      <w:r w:rsidR="00D56BB8">
        <w:rPr>
          <w:b/>
          <w:smallCaps/>
          <w:spacing w:val="20"/>
          <w:sz w:val="32"/>
        </w:rPr>
        <w:t xml:space="preserve"> ПЗ</w:t>
      </w:r>
    </w:p>
    <w:p w:rsidR="00E229A6" w:rsidRDefault="00E229A6" w:rsidP="00E229A6">
      <w:pPr>
        <w:spacing w:line="240" w:lineRule="auto"/>
        <w:ind w:firstLine="0"/>
        <w:jc w:val="center"/>
        <w:rPr>
          <w:b/>
          <w:smallCaps/>
          <w:spacing w:val="20"/>
          <w:sz w:val="32"/>
        </w:rPr>
      </w:pPr>
    </w:p>
    <w:p w:rsidR="00E229A6" w:rsidRPr="00E32480" w:rsidRDefault="00E229A6" w:rsidP="00E229A6">
      <w:pPr>
        <w:spacing w:line="240" w:lineRule="auto"/>
        <w:ind w:firstLine="0"/>
        <w:jc w:val="center"/>
        <w:rPr>
          <w:b/>
          <w:smallCaps/>
          <w:spacing w:val="20"/>
          <w:sz w:val="32"/>
        </w:rPr>
      </w:pPr>
    </w:p>
    <w:p w:rsidR="00E229A6" w:rsidRPr="00E32480" w:rsidRDefault="00E229A6" w:rsidP="00E229A6">
      <w:pPr>
        <w:spacing w:line="240" w:lineRule="auto"/>
        <w:ind w:firstLine="0"/>
        <w:jc w:val="center"/>
        <w:rPr>
          <w:b/>
          <w:smallCaps/>
          <w:spacing w:val="20"/>
          <w:sz w:val="32"/>
        </w:rPr>
      </w:pPr>
      <w:r w:rsidRPr="00E32480">
        <w:rPr>
          <w:b/>
          <w:smallCaps/>
          <w:spacing w:val="20"/>
          <w:sz w:val="32"/>
        </w:rPr>
        <w:t>Том 1</w:t>
      </w:r>
    </w:p>
    <w:p w:rsidR="00E229A6" w:rsidRPr="003B616D" w:rsidRDefault="00E229A6" w:rsidP="00E229A6">
      <w:pPr>
        <w:spacing w:line="240" w:lineRule="auto"/>
        <w:ind w:firstLine="0"/>
        <w:rPr>
          <w:b/>
          <w:smallCaps/>
          <w:sz w:val="28"/>
        </w:rPr>
      </w:pPr>
    </w:p>
    <w:p w:rsidR="00E229A6" w:rsidRPr="003B616D" w:rsidRDefault="00E229A6" w:rsidP="00E229A6">
      <w:pPr>
        <w:tabs>
          <w:tab w:val="right" w:pos="-1904"/>
          <w:tab w:val="left" w:pos="6237"/>
          <w:tab w:val="left" w:pos="7797"/>
        </w:tabs>
        <w:spacing w:before="360" w:line="240" w:lineRule="auto"/>
        <w:ind w:right="215" w:firstLine="0"/>
        <w:jc w:val="left"/>
        <w:rPr>
          <w:b/>
        </w:rPr>
      </w:pPr>
      <w:r w:rsidRPr="003B616D">
        <w:rPr>
          <w:b/>
        </w:rPr>
        <w:t>Г</w:t>
      </w:r>
      <w:r>
        <w:rPr>
          <w:b/>
        </w:rPr>
        <w:t>енеральный директор</w:t>
      </w:r>
      <w:r w:rsidRPr="003B616D">
        <w:rPr>
          <w:b/>
        </w:rPr>
        <w:tab/>
        <w:t>____________</w:t>
      </w:r>
      <w:r w:rsidRPr="003B616D">
        <w:rPr>
          <w:b/>
        </w:rPr>
        <w:tab/>
      </w:r>
      <w:r>
        <w:rPr>
          <w:b/>
        </w:rPr>
        <w:t>Смирнов</w:t>
      </w:r>
      <w:r w:rsidRPr="003B616D">
        <w:rPr>
          <w:b/>
        </w:rPr>
        <w:t xml:space="preserve"> </w:t>
      </w:r>
      <w:r>
        <w:rPr>
          <w:b/>
        </w:rPr>
        <w:t>В</w:t>
      </w:r>
      <w:r w:rsidRPr="003B616D">
        <w:rPr>
          <w:b/>
        </w:rPr>
        <w:t>.</w:t>
      </w:r>
      <w:r>
        <w:rPr>
          <w:b/>
        </w:rPr>
        <w:t>Г</w:t>
      </w:r>
      <w:r w:rsidRPr="003B616D">
        <w:rPr>
          <w:b/>
        </w:rPr>
        <w:t>.</w:t>
      </w:r>
    </w:p>
    <w:p w:rsidR="00E229A6" w:rsidRPr="003B616D" w:rsidRDefault="00E229A6" w:rsidP="00E229A6">
      <w:pPr>
        <w:tabs>
          <w:tab w:val="right" w:pos="-1904"/>
          <w:tab w:val="left" w:pos="6916"/>
          <w:tab w:val="left" w:pos="8344"/>
        </w:tabs>
        <w:spacing w:line="240" w:lineRule="auto"/>
        <w:ind w:left="561" w:right="215" w:firstLine="0"/>
        <w:jc w:val="left"/>
        <w:rPr>
          <w:sz w:val="18"/>
          <w:szCs w:val="18"/>
        </w:rPr>
      </w:pPr>
      <w:r w:rsidRPr="003B616D">
        <w:rPr>
          <w:sz w:val="18"/>
          <w:szCs w:val="18"/>
        </w:rPr>
        <w:tab/>
      </w:r>
    </w:p>
    <w:p w:rsidR="00E229A6" w:rsidRPr="003B616D" w:rsidRDefault="00E229A6" w:rsidP="00E229A6">
      <w:pPr>
        <w:tabs>
          <w:tab w:val="right" w:pos="-1904"/>
          <w:tab w:val="left" w:pos="6096"/>
          <w:tab w:val="left" w:pos="7797"/>
        </w:tabs>
        <w:spacing w:before="360" w:line="240" w:lineRule="auto"/>
        <w:ind w:right="215" w:firstLine="0"/>
        <w:jc w:val="left"/>
        <w:rPr>
          <w:b/>
        </w:rPr>
      </w:pPr>
      <w:r w:rsidRPr="003B616D">
        <w:rPr>
          <w:b/>
        </w:rPr>
        <w:t>Главный  инженер</w:t>
      </w:r>
      <w:r w:rsidRPr="003B616D">
        <w:rPr>
          <w:b/>
        </w:rPr>
        <w:tab/>
        <w:t>____________</w:t>
      </w:r>
      <w:r w:rsidRPr="003B616D">
        <w:rPr>
          <w:b/>
        </w:rPr>
        <w:tab/>
        <w:t>Кириленков А.</w:t>
      </w:r>
      <w:proofErr w:type="gramStart"/>
      <w:r w:rsidRPr="003B616D">
        <w:rPr>
          <w:b/>
        </w:rPr>
        <w:t>П</w:t>
      </w:r>
      <w:proofErr w:type="gramEnd"/>
    </w:p>
    <w:p w:rsidR="00E229A6" w:rsidRPr="003B616D" w:rsidRDefault="00E229A6" w:rsidP="00E229A6">
      <w:pPr>
        <w:tabs>
          <w:tab w:val="right" w:pos="-1904"/>
          <w:tab w:val="left" w:pos="6916"/>
          <w:tab w:val="left" w:pos="8344"/>
        </w:tabs>
        <w:spacing w:line="240" w:lineRule="auto"/>
        <w:ind w:left="561" w:right="215" w:firstLine="0"/>
        <w:jc w:val="left"/>
        <w:rPr>
          <w:sz w:val="18"/>
          <w:szCs w:val="18"/>
        </w:rPr>
      </w:pPr>
      <w:r w:rsidRPr="003B616D">
        <w:rPr>
          <w:sz w:val="18"/>
          <w:szCs w:val="18"/>
        </w:rPr>
        <w:tab/>
      </w:r>
    </w:p>
    <w:p w:rsidR="00E229A6" w:rsidRDefault="00E229A6" w:rsidP="00E229A6">
      <w:pPr>
        <w:tabs>
          <w:tab w:val="right" w:pos="-1904"/>
          <w:tab w:val="left" w:pos="6096"/>
          <w:tab w:val="left" w:pos="7797"/>
        </w:tabs>
        <w:spacing w:before="360" w:line="240" w:lineRule="auto"/>
        <w:ind w:right="215" w:firstLine="0"/>
        <w:jc w:val="left"/>
        <w:rPr>
          <w:b/>
        </w:rPr>
      </w:pPr>
      <w:r w:rsidRPr="003B616D">
        <w:rPr>
          <w:b/>
        </w:rPr>
        <w:t>Главный  инженер</w:t>
      </w:r>
      <w:r>
        <w:rPr>
          <w:b/>
        </w:rPr>
        <w:t xml:space="preserve"> проекта</w:t>
      </w:r>
      <w:r w:rsidRPr="003B616D">
        <w:rPr>
          <w:b/>
        </w:rPr>
        <w:tab/>
        <w:t>____________</w:t>
      </w:r>
      <w:r w:rsidRPr="003B616D">
        <w:rPr>
          <w:b/>
        </w:rPr>
        <w:tab/>
      </w:r>
      <w:r w:rsidR="0039294F">
        <w:rPr>
          <w:b/>
        </w:rPr>
        <w:t>Елисеев</w:t>
      </w:r>
      <w:r>
        <w:rPr>
          <w:b/>
        </w:rPr>
        <w:t xml:space="preserve"> </w:t>
      </w:r>
      <w:r w:rsidR="0039294F">
        <w:rPr>
          <w:b/>
        </w:rPr>
        <w:t>К</w:t>
      </w:r>
      <w:r>
        <w:rPr>
          <w:b/>
        </w:rPr>
        <w:t>.</w:t>
      </w:r>
      <w:r w:rsidR="0039294F">
        <w:rPr>
          <w:b/>
        </w:rPr>
        <w:t>Ю</w:t>
      </w:r>
      <w:r>
        <w:rPr>
          <w:b/>
        </w:rPr>
        <w:t>.</w:t>
      </w:r>
    </w:p>
    <w:p w:rsidR="00E229A6" w:rsidRPr="003B616D" w:rsidRDefault="00E229A6" w:rsidP="00E229A6">
      <w:pPr>
        <w:tabs>
          <w:tab w:val="right" w:pos="-1904"/>
          <w:tab w:val="left" w:pos="6916"/>
          <w:tab w:val="left" w:pos="8344"/>
        </w:tabs>
        <w:spacing w:line="240" w:lineRule="auto"/>
        <w:ind w:left="561" w:right="215" w:firstLine="0"/>
        <w:jc w:val="left"/>
        <w:rPr>
          <w:sz w:val="18"/>
          <w:szCs w:val="18"/>
        </w:rPr>
      </w:pPr>
      <w:r w:rsidRPr="003B616D">
        <w:rPr>
          <w:sz w:val="18"/>
          <w:szCs w:val="18"/>
        </w:rPr>
        <w:tab/>
      </w:r>
    </w:p>
    <w:tbl>
      <w:tblPr>
        <w:tblW w:w="2700" w:type="dxa"/>
        <w:tblInd w:w="436"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F"/>
      </w:tblPr>
      <w:tblGrid>
        <w:gridCol w:w="453"/>
        <w:gridCol w:w="675"/>
        <w:gridCol w:w="897"/>
        <w:gridCol w:w="675"/>
      </w:tblGrid>
      <w:tr w:rsidR="00E229A6" w:rsidTr="00E229A6">
        <w:trPr>
          <w:cantSplit/>
          <w:trHeight w:hRule="exact" w:val="278"/>
        </w:trPr>
        <w:tc>
          <w:tcPr>
            <w:tcW w:w="453" w:type="dxa"/>
            <w:tcBorders>
              <w:top w:val="single" w:sz="12" w:space="0" w:color="auto"/>
              <w:bottom w:val="single" w:sz="12" w:space="0" w:color="auto"/>
              <w:right w:val="single" w:sz="12" w:space="0" w:color="auto"/>
            </w:tcBorders>
            <w:vAlign w:val="center"/>
          </w:tcPr>
          <w:p w:rsidR="00E229A6" w:rsidRPr="009D21DF" w:rsidRDefault="00E229A6" w:rsidP="00E229A6">
            <w:pPr>
              <w:pStyle w:val="a9"/>
            </w:pPr>
            <w:proofErr w:type="spellStart"/>
            <w:r w:rsidRPr="009D21DF">
              <w:t>Изм</w:t>
            </w:r>
            <w:proofErr w:type="spellEnd"/>
            <w:r w:rsidRPr="009D21DF">
              <w:t>.</w:t>
            </w:r>
          </w:p>
        </w:tc>
        <w:tc>
          <w:tcPr>
            <w:tcW w:w="675" w:type="dxa"/>
            <w:tcBorders>
              <w:top w:val="single" w:sz="12" w:space="0" w:color="auto"/>
              <w:left w:val="single" w:sz="12" w:space="0" w:color="auto"/>
              <w:bottom w:val="single" w:sz="12" w:space="0" w:color="auto"/>
              <w:right w:val="single" w:sz="12" w:space="0" w:color="auto"/>
            </w:tcBorders>
            <w:vAlign w:val="center"/>
          </w:tcPr>
          <w:p w:rsidR="00E229A6" w:rsidRDefault="00E229A6" w:rsidP="00E229A6">
            <w:pPr>
              <w:pStyle w:val="a9"/>
            </w:pPr>
            <w:r>
              <w:t>№ док.</w:t>
            </w:r>
          </w:p>
        </w:tc>
        <w:tc>
          <w:tcPr>
            <w:tcW w:w="897" w:type="dxa"/>
            <w:tcBorders>
              <w:top w:val="single" w:sz="12" w:space="0" w:color="auto"/>
              <w:left w:val="single" w:sz="12" w:space="0" w:color="auto"/>
              <w:bottom w:val="single" w:sz="12" w:space="0" w:color="auto"/>
              <w:right w:val="single" w:sz="12" w:space="0" w:color="auto"/>
            </w:tcBorders>
            <w:vAlign w:val="center"/>
          </w:tcPr>
          <w:p w:rsidR="00E229A6" w:rsidRDefault="00E229A6" w:rsidP="00E229A6">
            <w:pPr>
              <w:pStyle w:val="a9"/>
            </w:pPr>
            <w:proofErr w:type="spellStart"/>
            <w:r>
              <w:t>Подп</w:t>
            </w:r>
            <w:proofErr w:type="spellEnd"/>
            <w:r>
              <w:t>.</w:t>
            </w:r>
          </w:p>
        </w:tc>
        <w:tc>
          <w:tcPr>
            <w:tcW w:w="675" w:type="dxa"/>
            <w:tcBorders>
              <w:top w:val="single" w:sz="12" w:space="0" w:color="auto"/>
              <w:left w:val="single" w:sz="12" w:space="0" w:color="auto"/>
              <w:bottom w:val="single" w:sz="12" w:space="0" w:color="auto"/>
            </w:tcBorders>
            <w:vAlign w:val="center"/>
          </w:tcPr>
          <w:p w:rsidR="00E229A6" w:rsidRDefault="00E229A6" w:rsidP="00E229A6">
            <w:pPr>
              <w:pStyle w:val="a9"/>
            </w:pPr>
            <w:r>
              <w:t>Дата</w:t>
            </w:r>
          </w:p>
        </w:tc>
      </w:tr>
      <w:tr w:rsidR="00E229A6" w:rsidTr="00E229A6">
        <w:trPr>
          <w:cantSplit/>
          <w:trHeight w:hRule="exact" w:val="278"/>
        </w:trPr>
        <w:tc>
          <w:tcPr>
            <w:tcW w:w="453" w:type="dxa"/>
            <w:tcBorders>
              <w:top w:val="single" w:sz="12" w:space="0" w:color="auto"/>
              <w:bottom w:val="single" w:sz="2" w:space="0" w:color="auto"/>
              <w:right w:val="single" w:sz="12" w:space="0" w:color="auto"/>
            </w:tcBorders>
            <w:vAlign w:val="center"/>
          </w:tcPr>
          <w:p w:rsidR="00E229A6" w:rsidRDefault="00E229A6" w:rsidP="00E229A6">
            <w:pPr>
              <w:pStyle w:val="a9"/>
            </w:pPr>
          </w:p>
        </w:tc>
        <w:tc>
          <w:tcPr>
            <w:tcW w:w="675" w:type="dxa"/>
            <w:tcBorders>
              <w:top w:val="single" w:sz="1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897" w:type="dxa"/>
            <w:tcBorders>
              <w:top w:val="single" w:sz="1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675" w:type="dxa"/>
            <w:tcBorders>
              <w:top w:val="single" w:sz="12" w:space="0" w:color="auto"/>
              <w:left w:val="single" w:sz="12" w:space="0" w:color="auto"/>
              <w:bottom w:val="single" w:sz="2" w:space="0" w:color="auto"/>
            </w:tcBorders>
            <w:vAlign w:val="center"/>
          </w:tcPr>
          <w:p w:rsidR="00E229A6" w:rsidRDefault="00E229A6" w:rsidP="00E229A6">
            <w:pPr>
              <w:pStyle w:val="a9"/>
            </w:pPr>
          </w:p>
        </w:tc>
      </w:tr>
      <w:tr w:rsidR="00E229A6" w:rsidTr="00E229A6">
        <w:trPr>
          <w:cantSplit/>
          <w:trHeight w:hRule="exact" w:val="278"/>
        </w:trPr>
        <w:tc>
          <w:tcPr>
            <w:tcW w:w="453" w:type="dxa"/>
            <w:tcBorders>
              <w:top w:val="single" w:sz="2" w:space="0" w:color="auto"/>
              <w:bottom w:val="single" w:sz="2" w:space="0" w:color="auto"/>
              <w:right w:val="single" w:sz="12" w:space="0" w:color="auto"/>
            </w:tcBorders>
            <w:vAlign w:val="center"/>
          </w:tcPr>
          <w:p w:rsidR="00E229A6" w:rsidRDefault="00E229A6" w:rsidP="00E229A6">
            <w:pPr>
              <w:pStyle w:val="a9"/>
            </w:pPr>
          </w:p>
        </w:tc>
        <w:tc>
          <w:tcPr>
            <w:tcW w:w="675" w:type="dxa"/>
            <w:tcBorders>
              <w:top w:val="single" w:sz="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897" w:type="dxa"/>
            <w:tcBorders>
              <w:top w:val="single" w:sz="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675" w:type="dxa"/>
            <w:tcBorders>
              <w:top w:val="single" w:sz="2" w:space="0" w:color="auto"/>
              <w:left w:val="single" w:sz="12" w:space="0" w:color="auto"/>
              <w:bottom w:val="single" w:sz="2" w:space="0" w:color="auto"/>
            </w:tcBorders>
            <w:vAlign w:val="center"/>
          </w:tcPr>
          <w:p w:rsidR="00E229A6" w:rsidRDefault="00E229A6" w:rsidP="00E229A6">
            <w:pPr>
              <w:pStyle w:val="a9"/>
            </w:pPr>
          </w:p>
        </w:tc>
      </w:tr>
      <w:tr w:rsidR="00E229A6" w:rsidTr="004437C3">
        <w:trPr>
          <w:cantSplit/>
          <w:trHeight w:hRule="exact" w:val="278"/>
        </w:trPr>
        <w:tc>
          <w:tcPr>
            <w:tcW w:w="453" w:type="dxa"/>
            <w:tcBorders>
              <w:top w:val="single" w:sz="2" w:space="0" w:color="auto"/>
              <w:bottom w:val="single" w:sz="2" w:space="0" w:color="auto"/>
              <w:right w:val="single" w:sz="12" w:space="0" w:color="auto"/>
            </w:tcBorders>
            <w:vAlign w:val="center"/>
          </w:tcPr>
          <w:p w:rsidR="00E229A6" w:rsidRDefault="00E229A6" w:rsidP="00E229A6">
            <w:pPr>
              <w:pStyle w:val="a9"/>
            </w:pPr>
          </w:p>
        </w:tc>
        <w:tc>
          <w:tcPr>
            <w:tcW w:w="675" w:type="dxa"/>
            <w:tcBorders>
              <w:top w:val="single" w:sz="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897" w:type="dxa"/>
            <w:tcBorders>
              <w:top w:val="single" w:sz="2" w:space="0" w:color="auto"/>
              <w:left w:val="single" w:sz="12" w:space="0" w:color="auto"/>
              <w:bottom w:val="single" w:sz="2" w:space="0" w:color="auto"/>
              <w:right w:val="single" w:sz="12" w:space="0" w:color="auto"/>
            </w:tcBorders>
            <w:vAlign w:val="center"/>
          </w:tcPr>
          <w:p w:rsidR="00E229A6" w:rsidRDefault="00E229A6" w:rsidP="00E229A6">
            <w:pPr>
              <w:pStyle w:val="a9"/>
            </w:pPr>
          </w:p>
        </w:tc>
        <w:tc>
          <w:tcPr>
            <w:tcW w:w="675" w:type="dxa"/>
            <w:tcBorders>
              <w:top w:val="single" w:sz="2" w:space="0" w:color="auto"/>
              <w:left w:val="single" w:sz="12" w:space="0" w:color="auto"/>
              <w:bottom w:val="single" w:sz="2" w:space="0" w:color="auto"/>
            </w:tcBorders>
            <w:vAlign w:val="center"/>
          </w:tcPr>
          <w:p w:rsidR="00E229A6" w:rsidRDefault="00E229A6" w:rsidP="00E229A6">
            <w:pPr>
              <w:pStyle w:val="a9"/>
            </w:pPr>
          </w:p>
        </w:tc>
      </w:tr>
      <w:tr w:rsidR="004437C3" w:rsidTr="00E229A6">
        <w:trPr>
          <w:cantSplit/>
          <w:trHeight w:hRule="exact" w:val="278"/>
        </w:trPr>
        <w:tc>
          <w:tcPr>
            <w:tcW w:w="453" w:type="dxa"/>
            <w:tcBorders>
              <w:top w:val="single" w:sz="2" w:space="0" w:color="auto"/>
              <w:bottom w:val="single" w:sz="12" w:space="0" w:color="auto"/>
              <w:right w:val="single" w:sz="12" w:space="0" w:color="auto"/>
            </w:tcBorders>
            <w:vAlign w:val="center"/>
          </w:tcPr>
          <w:p w:rsidR="004437C3" w:rsidRDefault="004437C3" w:rsidP="00E229A6">
            <w:pPr>
              <w:pStyle w:val="a9"/>
              <w:rPr>
                <w:lang w:val="en-US"/>
              </w:rPr>
            </w:pPr>
          </w:p>
          <w:p w:rsidR="004437C3" w:rsidRDefault="004437C3" w:rsidP="00E229A6">
            <w:pPr>
              <w:pStyle w:val="a9"/>
              <w:rPr>
                <w:lang w:val="en-US"/>
              </w:rPr>
            </w:pPr>
          </w:p>
          <w:p w:rsidR="004437C3" w:rsidRPr="004437C3" w:rsidRDefault="004437C3" w:rsidP="00E229A6">
            <w:pPr>
              <w:pStyle w:val="a9"/>
              <w:rPr>
                <w:lang w:val="en-US"/>
              </w:rPr>
            </w:pPr>
          </w:p>
        </w:tc>
        <w:tc>
          <w:tcPr>
            <w:tcW w:w="675" w:type="dxa"/>
            <w:tcBorders>
              <w:top w:val="single" w:sz="2" w:space="0" w:color="auto"/>
              <w:left w:val="single" w:sz="12" w:space="0" w:color="auto"/>
              <w:bottom w:val="single" w:sz="12" w:space="0" w:color="auto"/>
              <w:right w:val="single" w:sz="12" w:space="0" w:color="auto"/>
            </w:tcBorders>
            <w:vAlign w:val="center"/>
          </w:tcPr>
          <w:p w:rsidR="004437C3" w:rsidRDefault="004437C3" w:rsidP="00E229A6">
            <w:pPr>
              <w:pStyle w:val="a9"/>
            </w:pPr>
          </w:p>
        </w:tc>
        <w:tc>
          <w:tcPr>
            <w:tcW w:w="897" w:type="dxa"/>
            <w:tcBorders>
              <w:top w:val="single" w:sz="2" w:space="0" w:color="auto"/>
              <w:left w:val="single" w:sz="12" w:space="0" w:color="auto"/>
              <w:bottom w:val="single" w:sz="12" w:space="0" w:color="auto"/>
              <w:right w:val="single" w:sz="12" w:space="0" w:color="auto"/>
            </w:tcBorders>
            <w:vAlign w:val="center"/>
          </w:tcPr>
          <w:p w:rsidR="004437C3" w:rsidRDefault="004437C3" w:rsidP="00E229A6">
            <w:pPr>
              <w:pStyle w:val="a9"/>
            </w:pPr>
          </w:p>
        </w:tc>
        <w:tc>
          <w:tcPr>
            <w:tcW w:w="675" w:type="dxa"/>
            <w:tcBorders>
              <w:top w:val="single" w:sz="2" w:space="0" w:color="auto"/>
              <w:left w:val="single" w:sz="12" w:space="0" w:color="auto"/>
              <w:bottom w:val="single" w:sz="12" w:space="0" w:color="auto"/>
            </w:tcBorders>
            <w:vAlign w:val="center"/>
          </w:tcPr>
          <w:p w:rsidR="004437C3" w:rsidRDefault="004437C3" w:rsidP="00E229A6">
            <w:pPr>
              <w:pStyle w:val="a9"/>
            </w:pPr>
          </w:p>
        </w:tc>
      </w:tr>
    </w:tbl>
    <w:p w:rsidR="00E229A6" w:rsidRPr="000667EE" w:rsidRDefault="00E229A6" w:rsidP="00E229A6">
      <w:pPr>
        <w:spacing w:line="240" w:lineRule="auto"/>
        <w:ind w:firstLine="0"/>
        <w:rPr>
          <w:b/>
          <w:smallCaps/>
          <w:sz w:val="28"/>
        </w:rPr>
      </w:pPr>
    </w:p>
    <w:p w:rsidR="007F46FE" w:rsidRPr="00D937E2" w:rsidRDefault="00E229A6" w:rsidP="00E229A6">
      <w:pPr>
        <w:ind w:left="0" w:firstLine="0"/>
        <w:jc w:val="center"/>
        <w:rPr>
          <w:b/>
        </w:rPr>
        <w:sectPr w:rsidR="007F46FE" w:rsidRPr="00D937E2" w:rsidSect="00DC62F2">
          <w:headerReference w:type="even" r:id="rId12"/>
          <w:headerReference w:type="default" r:id="rId13"/>
          <w:headerReference w:type="first" r:id="rId14"/>
          <w:type w:val="continuous"/>
          <w:pgSz w:w="11906" w:h="16838" w:code="9"/>
          <w:pgMar w:top="567" w:right="284" w:bottom="284" w:left="1418" w:header="57" w:footer="57" w:gutter="0"/>
          <w:cols w:space="720"/>
          <w:titlePg/>
        </w:sectPr>
      </w:pPr>
      <w:r w:rsidRPr="000667EE">
        <w:rPr>
          <w:b/>
        </w:rPr>
        <w:t>20</w:t>
      </w:r>
      <w:r w:rsidRPr="0039294F">
        <w:rPr>
          <w:b/>
        </w:rPr>
        <w:t>1</w:t>
      </w:r>
      <w:r w:rsidR="00AC672C">
        <w:rPr>
          <w:b/>
        </w:rPr>
        <w:t>3</w:t>
      </w:r>
    </w:p>
    <w:p w:rsidR="008A1002" w:rsidRPr="005538A0" w:rsidRDefault="008A1002" w:rsidP="00695A41">
      <w:pPr>
        <w:pStyle w:val="1"/>
        <w:tabs>
          <w:tab w:val="clear" w:pos="0"/>
        </w:tabs>
        <w:ind w:right="-2"/>
      </w:pPr>
      <w:bookmarkStart w:id="0" w:name="_Ref271119035"/>
      <w:r w:rsidRPr="005538A0">
        <w:lastRenderedPageBreak/>
        <w:t>Сод</w:t>
      </w:r>
      <w:bookmarkStart w:id="1" w:name="содержание"/>
      <w:bookmarkEnd w:id="1"/>
      <w:r w:rsidRPr="005538A0">
        <w:t>ержание</w:t>
      </w:r>
      <w:bookmarkEnd w:id="0"/>
      <w:r w:rsidR="00363605">
        <w:t xml:space="preserve"> тома 1</w:t>
      </w:r>
    </w:p>
    <w:tbl>
      <w:tblPr>
        <w:tblW w:w="104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07" w:type="dxa"/>
          <w:right w:w="107" w:type="dxa"/>
        </w:tblCellMar>
        <w:tblLook w:val="0000"/>
      </w:tblPr>
      <w:tblGrid>
        <w:gridCol w:w="3402"/>
        <w:gridCol w:w="5387"/>
        <w:gridCol w:w="1701"/>
      </w:tblGrid>
      <w:tr w:rsidR="008A1002" w:rsidRPr="008A1002" w:rsidTr="008A1002">
        <w:trPr>
          <w:trHeight w:val="851"/>
          <w:jc w:val="center"/>
        </w:trPr>
        <w:tc>
          <w:tcPr>
            <w:tcW w:w="3402" w:type="dxa"/>
            <w:tcBorders>
              <w:top w:val="single" w:sz="12" w:space="0" w:color="auto"/>
              <w:left w:val="single" w:sz="6" w:space="0" w:color="auto"/>
              <w:bottom w:val="single" w:sz="12" w:space="0" w:color="auto"/>
              <w:right w:val="single" w:sz="12" w:space="0" w:color="auto"/>
            </w:tcBorders>
            <w:vAlign w:val="center"/>
          </w:tcPr>
          <w:p w:rsidR="008A1002" w:rsidRPr="008A1002" w:rsidRDefault="008A1002" w:rsidP="00641EB8">
            <w:pPr>
              <w:spacing w:line="240" w:lineRule="auto"/>
              <w:ind w:left="0" w:right="0" w:firstLine="0"/>
              <w:jc w:val="center"/>
            </w:pPr>
            <w:r w:rsidRPr="008A1002">
              <w:t>Обозначение</w:t>
            </w:r>
          </w:p>
        </w:tc>
        <w:tc>
          <w:tcPr>
            <w:tcW w:w="5387" w:type="dxa"/>
            <w:tcBorders>
              <w:top w:val="single" w:sz="12" w:space="0" w:color="auto"/>
              <w:left w:val="single" w:sz="12" w:space="0" w:color="auto"/>
              <w:bottom w:val="single" w:sz="12" w:space="0" w:color="auto"/>
              <w:right w:val="single" w:sz="12" w:space="0" w:color="auto"/>
            </w:tcBorders>
            <w:vAlign w:val="center"/>
          </w:tcPr>
          <w:p w:rsidR="008A1002" w:rsidRPr="008A1002" w:rsidRDefault="008A1002" w:rsidP="00641EB8">
            <w:pPr>
              <w:spacing w:line="240" w:lineRule="auto"/>
              <w:ind w:left="0" w:right="0" w:firstLine="0"/>
              <w:jc w:val="center"/>
            </w:pPr>
            <w:r w:rsidRPr="008A1002">
              <w:t>Наименование</w:t>
            </w:r>
          </w:p>
        </w:tc>
        <w:tc>
          <w:tcPr>
            <w:tcW w:w="1701" w:type="dxa"/>
            <w:tcBorders>
              <w:top w:val="single" w:sz="12" w:space="0" w:color="auto"/>
              <w:left w:val="single" w:sz="12" w:space="0" w:color="auto"/>
              <w:bottom w:val="single" w:sz="12" w:space="0" w:color="auto"/>
              <w:right w:val="single" w:sz="6" w:space="0" w:color="auto"/>
            </w:tcBorders>
            <w:vAlign w:val="center"/>
          </w:tcPr>
          <w:p w:rsidR="008A1002" w:rsidRPr="008A1002" w:rsidRDefault="008A1002" w:rsidP="00641EB8">
            <w:pPr>
              <w:spacing w:line="240" w:lineRule="auto"/>
              <w:ind w:left="0" w:right="0" w:firstLine="0"/>
              <w:jc w:val="center"/>
            </w:pPr>
            <w:r w:rsidRPr="008A1002">
              <w:t>Номер листа,</w:t>
            </w:r>
          </w:p>
          <w:p w:rsidR="008A1002" w:rsidRPr="008A1002" w:rsidRDefault="008A1002" w:rsidP="00641EB8">
            <w:pPr>
              <w:spacing w:line="240" w:lineRule="auto"/>
              <w:ind w:left="0" w:right="0" w:firstLine="0"/>
              <w:jc w:val="center"/>
            </w:pPr>
            <w:r w:rsidRPr="008A1002">
              <w:t>примечание</w:t>
            </w:r>
          </w:p>
        </w:tc>
      </w:tr>
      <w:tr w:rsidR="009E3DFD" w:rsidRPr="008A1002" w:rsidTr="008A1002">
        <w:trPr>
          <w:trHeight w:val="454"/>
          <w:jc w:val="center"/>
        </w:trPr>
        <w:tc>
          <w:tcPr>
            <w:tcW w:w="3402" w:type="dxa"/>
            <w:tcBorders>
              <w:top w:val="single" w:sz="12" w:space="0" w:color="auto"/>
              <w:left w:val="single" w:sz="6" w:space="0" w:color="auto"/>
              <w:bottom w:val="single" w:sz="6" w:space="0" w:color="auto"/>
              <w:right w:val="single" w:sz="12" w:space="0" w:color="auto"/>
            </w:tcBorders>
            <w:vAlign w:val="center"/>
          </w:tcPr>
          <w:p w:rsidR="009E3DFD" w:rsidRPr="007F46FE" w:rsidRDefault="000A4A8D" w:rsidP="00363605">
            <w:pPr>
              <w:spacing w:line="240" w:lineRule="auto"/>
              <w:ind w:left="0" w:right="0" w:firstLine="0"/>
              <w:jc w:val="left"/>
            </w:pPr>
            <w:r>
              <w:t>КВП-13-037</w:t>
            </w:r>
            <w:r w:rsidR="00363605">
              <w:t>–</w:t>
            </w:r>
            <w:r w:rsidR="001479E2" w:rsidRPr="007F46FE">
              <w:t xml:space="preserve"> </w:t>
            </w:r>
            <w:r w:rsidR="00363605">
              <w:t>ПЗ3</w:t>
            </w:r>
            <w:r w:rsidR="00A870E2" w:rsidRPr="007F46FE">
              <w:t>-</w:t>
            </w:r>
            <w:r w:rsidR="009E3DFD" w:rsidRPr="007F46FE">
              <w:t>С</w:t>
            </w:r>
          </w:p>
        </w:tc>
        <w:tc>
          <w:tcPr>
            <w:tcW w:w="5387" w:type="dxa"/>
            <w:tcBorders>
              <w:top w:val="single" w:sz="12" w:space="0" w:color="auto"/>
              <w:left w:val="single" w:sz="12" w:space="0" w:color="auto"/>
              <w:bottom w:val="single" w:sz="6" w:space="0" w:color="auto"/>
              <w:right w:val="single" w:sz="12" w:space="0" w:color="auto"/>
            </w:tcBorders>
            <w:vAlign w:val="center"/>
          </w:tcPr>
          <w:p w:rsidR="009E3DFD" w:rsidRPr="009D21DF" w:rsidRDefault="009E3DFD" w:rsidP="00573F22">
            <w:pPr>
              <w:spacing w:line="240" w:lineRule="auto"/>
              <w:ind w:left="0" w:right="0" w:firstLine="0"/>
              <w:jc w:val="left"/>
              <w:rPr>
                <w:szCs w:val="24"/>
              </w:rPr>
            </w:pPr>
            <w:r w:rsidRPr="009D21DF">
              <w:rPr>
                <w:szCs w:val="24"/>
              </w:rPr>
              <w:t>Содержание тома</w:t>
            </w:r>
            <w:r w:rsidR="00573F22">
              <w:rPr>
                <w:szCs w:val="24"/>
              </w:rPr>
              <w:t xml:space="preserve"> </w:t>
            </w:r>
          </w:p>
        </w:tc>
        <w:tc>
          <w:tcPr>
            <w:tcW w:w="1701" w:type="dxa"/>
            <w:tcBorders>
              <w:top w:val="single" w:sz="12" w:space="0" w:color="auto"/>
              <w:left w:val="single" w:sz="12" w:space="0" w:color="auto"/>
              <w:bottom w:val="single" w:sz="6" w:space="0" w:color="auto"/>
              <w:right w:val="single" w:sz="6" w:space="0" w:color="auto"/>
            </w:tcBorders>
            <w:vAlign w:val="center"/>
          </w:tcPr>
          <w:p w:rsidR="009E3DFD" w:rsidRPr="00685087" w:rsidRDefault="00E33C3B" w:rsidP="00641EB8">
            <w:pPr>
              <w:spacing w:line="240" w:lineRule="auto"/>
              <w:ind w:left="0" w:right="0" w:firstLine="0"/>
              <w:jc w:val="center"/>
              <w:rPr>
                <w:i/>
              </w:rPr>
            </w:pPr>
            <w:r w:rsidRPr="00685087">
              <w:rPr>
                <w:i/>
              </w:rPr>
              <w:t>2</w:t>
            </w:r>
          </w:p>
        </w:tc>
      </w:tr>
      <w:tr w:rsidR="009E3DFD" w:rsidRPr="008A1002"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9E3DFD" w:rsidRPr="007F46FE" w:rsidRDefault="000A4A8D" w:rsidP="00CA7915">
            <w:pPr>
              <w:spacing w:line="240" w:lineRule="auto"/>
              <w:ind w:left="0" w:right="0" w:firstLine="0"/>
              <w:jc w:val="left"/>
            </w:pPr>
            <w:r>
              <w:t>КВП-13-037</w:t>
            </w:r>
            <w:r w:rsidR="001479E2" w:rsidRPr="007F46FE">
              <w:t>- СП</w:t>
            </w:r>
          </w:p>
        </w:tc>
        <w:tc>
          <w:tcPr>
            <w:tcW w:w="5387" w:type="dxa"/>
            <w:tcBorders>
              <w:top w:val="single" w:sz="6" w:space="0" w:color="auto"/>
              <w:left w:val="single" w:sz="12" w:space="0" w:color="auto"/>
              <w:bottom w:val="single" w:sz="6" w:space="0" w:color="auto"/>
              <w:right w:val="single" w:sz="12" w:space="0" w:color="auto"/>
            </w:tcBorders>
            <w:vAlign w:val="center"/>
          </w:tcPr>
          <w:p w:rsidR="009E3DFD" w:rsidRPr="009D21DF" w:rsidRDefault="009E3DFD" w:rsidP="00641EB8">
            <w:pPr>
              <w:spacing w:line="240" w:lineRule="auto"/>
              <w:ind w:left="0" w:right="0" w:firstLine="0"/>
              <w:jc w:val="left"/>
              <w:rPr>
                <w:szCs w:val="24"/>
              </w:rPr>
            </w:pPr>
            <w:r w:rsidRPr="009D21DF">
              <w:rPr>
                <w:szCs w:val="24"/>
              </w:rPr>
              <w:t xml:space="preserve">Состав проектной документации. </w:t>
            </w:r>
          </w:p>
        </w:tc>
        <w:tc>
          <w:tcPr>
            <w:tcW w:w="1701" w:type="dxa"/>
            <w:tcBorders>
              <w:top w:val="single" w:sz="6" w:space="0" w:color="auto"/>
              <w:left w:val="single" w:sz="12" w:space="0" w:color="auto"/>
              <w:bottom w:val="single" w:sz="6" w:space="0" w:color="auto"/>
              <w:right w:val="single" w:sz="6" w:space="0" w:color="auto"/>
            </w:tcBorders>
            <w:vAlign w:val="center"/>
          </w:tcPr>
          <w:p w:rsidR="009E3DFD" w:rsidRPr="00685087" w:rsidRDefault="00DC7D10" w:rsidP="00641EB8">
            <w:pPr>
              <w:spacing w:line="240" w:lineRule="auto"/>
              <w:ind w:left="0" w:right="0" w:firstLine="0"/>
              <w:jc w:val="center"/>
              <w:rPr>
                <w:i/>
              </w:rPr>
            </w:pPr>
            <w:r>
              <w:rPr>
                <w:i/>
              </w:rPr>
              <w:t>4</w:t>
            </w:r>
          </w:p>
        </w:tc>
      </w:tr>
      <w:tr w:rsidR="001479E2" w:rsidRPr="008A1002"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0C2A9F">
            <w:pPr>
              <w:spacing w:line="240" w:lineRule="auto"/>
              <w:ind w:left="0" w:right="0" w:firstLine="0"/>
              <w:jc w:val="left"/>
            </w:pPr>
            <w:r>
              <w:t>КВП-13-037</w:t>
            </w:r>
            <w:r w:rsidR="00754F99">
              <w:t>–</w:t>
            </w:r>
            <w:r w:rsidR="001479E2"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vAlign w:val="center"/>
          </w:tcPr>
          <w:p w:rsidR="001479E2" w:rsidRPr="001479E2" w:rsidRDefault="001479E2" w:rsidP="00641EB8">
            <w:pPr>
              <w:spacing w:line="240" w:lineRule="auto"/>
              <w:ind w:left="0" w:right="0" w:firstLine="0"/>
              <w:jc w:val="left"/>
              <w:rPr>
                <w:szCs w:val="24"/>
              </w:rPr>
            </w:pPr>
            <w:r w:rsidRPr="001479E2">
              <w:rPr>
                <w:szCs w:val="24"/>
              </w:rPr>
              <w:t>Общая часть</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DC7D10" w:rsidP="00E1061C">
            <w:pPr>
              <w:spacing w:line="240" w:lineRule="auto"/>
              <w:ind w:left="0" w:right="0" w:firstLine="0"/>
              <w:jc w:val="center"/>
              <w:rPr>
                <w:i/>
              </w:rPr>
            </w:pPr>
            <w:r>
              <w:rPr>
                <w:i/>
              </w:rPr>
              <w:t>5</w:t>
            </w:r>
          </w:p>
        </w:tc>
      </w:tr>
      <w:tr w:rsidR="001479E2" w:rsidRPr="008A1002"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tcPr>
          <w:p w:rsidR="001479E2" w:rsidRPr="003C7B1D" w:rsidRDefault="00573F22" w:rsidP="003C7B1D">
            <w:pPr>
              <w:spacing w:line="240" w:lineRule="auto"/>
              <w:ind w:left="0" w:right="0" w:firstLine="0"/>
              <w:jc w:val="left"/>
              <w:rPr>
                <w:szCs w:val="24"/>
              </w:rPr>
            </w:pPr>
            <w:r w:rsidRPr="003C7B1D">
              <w:t>«а». Реквизиты документа, на основании которого принято решение о разработке проектной документации</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DC7D10" w:rsidP="00641EB8">
            <w:pPr>
              <w:spacing w:line="240" w:lineRule="auto"/>
              <w:ind w:left="0" w:right="0" w:firstLine="0"/>
              <w:jc w:val="center"/>
              <w:rPr>
                <w:i/>
              </w:rPr>
            </w:pPr>
            <w:r>
              <w:rPr>
                <w:i/>
              </w:rPr>
              <w:t>5</w:t>
            </w:r>
          </w:p>
        </w:tc>
      </w:tr>
      <w:tr w:rsidR="001479E2" w:rsidRPr="008A1002"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tcPr>
          <w:p w:rsidR="001479E2" w:rsidRPr="003C7B1D" w:rsidRDefault="00573F22" w:rsidP="003C7B1D">
            <w:pPr>
              <w:spacing w:line="240" w:lineRule="auto"/>
              <w:ind w:left="0" w:right="0" w:firstLine="0"/>
              <w:jc w:val="left"/>
              <w:rPr>
                <w:szCs w:val="24"/>
              </w:rPr>
            </w:pPr>
            <w:r w:rsidRPr="003C7B1D">
              <w:t>«б». Исходные данные и условия для подготовки проектной документации на объект капитального строительства</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DC7D10" w:rsidP="00641EB8">
            <w:pPr>
              <w:spacing w:line="240" w:lineRule="auto"/>
              <w:ind w:left="0" w:right="0" w:firstLine="0"/>
              <w:jc w:val="center"/>
              <w:rPr>
                <w:i/>
              </w:rPr>
            </w:pPr>
            <w:r>
              <w:rPr>
                <w:i/>
              </w:rPr>
              <w:t>6</w:t>
            </w:r>
          </w:p>
        </w:tc>
      </w:tr>
      <w:tr w:rsidR="001479E2" w:rsidRPr="008A1002"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tcPr>
          <w:p w:rsidR="001479E2" w:rsidRPr="003C7B1D" w:rsidRDefault="00573F22" w:rsidP="003C7B1D">
            <w:pPr>
              <w:spacing w:line="240" w:lineRule="auto"/>
              <w:ind w:left="0" w:right="0" w:firstLine="0"/>
              <w:jc w:val="left"/>
              <w:rPr>
                <w:szCs w:val="24"/>
              </w:rPr>
            </w:pPr>
            <w:r w:rsidRPr="003C7B1D">
              <w:rPr>
                <w:szCs w:val="24"/>
              </w:rPr>
              <w:t>«в» Сведения о климатической, географической и инженерно-геологической характеристике района, на территории которого предполагается осуществлять строительство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DC7D10" w:rsidP="00641EB8">
            <w:pPr>
              <w:spacing w:line="240" w:lineRule="auto"/>
              <w:ind w:left="0" w:right="0" w:firstLine="0"/>
              <w:jc w:val="center"/>
              <w:rPr>
                <w:i/>
              </w:rPr>
            </w:pPr>
            <w:r>
              <w:rPr>
                <w:i/>
              </w:rPr>
              <w:t>6</w:t>
            </w:r>
          </w:p>
        </w:tc>
      </w:tr>
      <w:tr w:rsidR="001479E2" w:rsidRPr="008A1002"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tcPr>
          <w:p w:rsidR="001479E2" w:rsidRPr="003C7B1D" w:rsidRDefault="00573F22" w:rsidP="003C7B1D">
            <w:pPr>
              <w:widowControl w:val="0"/>
              <w:shd w:val="clear" w:color="auto" w:fill="FFFFFF"/>
              <w:autoSpaceDE w:val="0"/>
              <w:autoSpaceDN w:val="0"/>
              <w:adjustRightInd w:val="0"/>
              <w:spacing w:line="240" w:lineRule="auto"/>
              <w:ind w:left="0" w:right="0" w:firstLine="0"/>
              <w:jc w:val="left"/>
              <w:rPr>
                <w:szCs w:val="24"/>
              </w:rPr>
            </w:pPr>
            <w:r w:rsidRPr="003C7B1D">
              <w:t>«г» Описание вариантов маршрутов прохождения линейного объекта по территории района строительства (далее – трасса), обоснование выбранного варианта трассы</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DC7D10" w:rsidP="00641EB8">
            <w:pPr>
              <w:spacing w:line="240" w:lineRule="auto"/>
              <w:ind w:left="0" w:right="0" w:firstLine="0"/>
              <w:jc w:val="center"/>
              <w:rPr>
                <w:i/>
              </w:rPr>
            </w:pPr>
            <w:r>
              <w:rPr>
                <w:i/>
              </w:rPr>
              <w:t>1</w:t>
            </w:r>
            <w:r w:rsidR="006625EB">
              <w:rPr>
                <w:i/>
              </w:rPr>
              <w:t>3</w:t>
            </w:r>
          </w:p>
        </w:tc>
      </w:tr>
      <w:tr w:rsidR="001479E2" w:rsidRPr="008A1002"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vAlign w:val="center"/>
          </w:tcPr>
          <w:p w:rsidR="001479E2" w:rsidRPr="003C7B1D" w:rsidRDefault="00573F22" w:rsidP="003C7B1D">
            <w:pPr>
              <w:spacing w:line="240" w:lineRule="auto"/>
              <w:ind w:left="0" w:right="0" w:firstLine="0"/>
              <w:jc w:val="left"/>
              <w:rPr>
                <w:szCs w:val="24"/>
              </w:rPr>
            </w:pPr>
            <w:r w:rsidRPr="003C7B1D">
              <w:t>«</w:t>
            </w:r>
            <w:proofErr w:type="spellStart"/>
            <w:r w:rsidRPr="003C7B1D">
              <w:t>д</w:t>
            </w:r>
            <w:proofErr w:type="spellEnd"/>
            <w:r w:rsidRPr="003C7B1D">
              <w:t>» Сведения о линейном объекте с указанием наименования, назначения и месторасположения начального и конечного пунктов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DC7D10" w:rsidP="00641EB8">
            <w:pPr>
              <w:spacing w:line="240" w:lineRule="auto"/>
              <w:ind w:left="0" w:right="0" w:firstLine="0"/>
              <w:jc w:val="center"/>
              <w:rPr>
                <w:i/>
              </w:rPr>
            </w:pPr>
            <w:r>
              <w:rPr>
                <w:i/>
              </w:rPr>
              <w:t>1</w:t>
            </w:r>
            <w:r w:rsidR="006625EB">
              <w:rPr>
                <w:i/>
              </w:rPr>
              <w:t>3</w:t>
            </w:r>
          </w:p>
        </w:tc>
      </w:tr>
      <w:tr w:rsidR="001479E2" w:rsidRPr="008A1002"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vAlign w:val="center"/>
          </w:tcPr>
          <w:p w:rsidR="001479E2" w:rsidRPr="003C7B1D" w:rsidRDefault="00573F22" w:rsidP="003C7B1D">
            <w:pPr>
              <w:spacing w:line="240" w:lineRule="auto"/>
              <w:ind w:left="0" w:right="0" w:firstLine="0"/>
              <w:jc w:val="left"/>
              <w:rPr>
                <w:szCs w:val="24"/>
              </w:rPr>
            </w:pPr>
            <w:r w:rsidRPr="003C7B1D">
              <w:t>«е» Технико-экономическая характеристика проектируемого линейного объекта</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DC7D10" w:rsidP="00641EB8">
            <w:pPr>
              <w:spacing w:line="240" w:lineRule="auto"/>
              <w:ind w:left="0" w:right="0" w:firstLine="0"/>
              <w:jc w:val="center"/>
              <w:rPr>
                <w:i/>
              </w:rPr>
            </w:pPr>
            <w:r>
              <w:rPr>
                <w:i/>
              </w:rPr>
              <w:t>1</w:t>
            </w:r>
            <w:r w:rsidR="006625EB">
              <w:rPr>
                <w:i/>
              </w:rPr>
              <w:t>4</w:t>
            </w:r>
          </w:p>
        </w:tc>
      </w:tr>
      <w:tr w:rsidR="001479E2" w:rsidRPr="008A1002"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vAlign w:val="center"/>
          </w:tcPr>
          <w:p w:rsidR="001479E2" w:rsidRPr="003C7B1D" w:rsidRDefault="00573F22" w:rsidP="003C7B1D">
            <w:pPr>
              <w:spacing w:line="240" w:lineRule="auto"/>
              <w:ind w:left="0" w:right="0" w:firstLine="0"/>
              <w:jc w:val="left"/>
              <w:rPr>
                <w:szCs w:val="24"/>
              </w:rPr>
            </w:pPr>
            <w:r w:rsidRPr="003C7B1D">
              <w:t>«ж» Сведения указанные в подпунктах «</w:t>
            </w:r>
            <w:proofErr w:type="spellStart"/>
            <w:r w:rsidRPr="003C7B1D">
              <w:t>з</w:t>
            </w:r>
            <w:proofErr w:type="spellEnd"/>
            <w:r w:rsidRPr="003C7B1D">
              <w:t>» - «л», «</w:t>
            </w:r>
            <w:proofErr w:type="spellStart"/>
            <w:r w:rsidRPr="003C7B1D">
              <w:t>н</w:t>
            </w:r>
            <w:proofErr w:type="spellEnd"/>
            <w:r w:rsidRPr="003C7B1D">
              <w:t>», «</w:t>
            </w:r>
            <w:proofErr w:type="spellStart"/>
            <w:r w:rsidRPr="003C7B1D">
              <w:t>п</w:t>
            </w:r>
            <w:proofErr w:type="spellEnd"/>
            <w:r w:rsidRPr="003C7B1D">
              <w:t>», «с» пункта 10 Постановления правительства РФ от 16.02.2008г № 87 «О составе разделов проектной документации и требованиях к их содержанию»</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6625EB" w:rsidP="00641EB8">
            <w:pPr>
              <w:spacing w:line="240" w:lineRule="auto"/>
              <w:ind w:left="0" w:right="0" w:firstLine="0"/>
              <w:jc w:val="center"/>
              <w:rPr>
                <w:i/>
              </w:rPr>
            </w:pPr>
            <w:r>
              <w:rPr>
                <w:i/>
              </w:rPr>
              <w:t>16</w:t>
            </w:r>
          </w:p>
        </w:tc>
      </w:tr>
      <w:tr w:rsidR="001479E2" w:rsidRPr="008A1002"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vAlign w:val="center"/>
          </w:tcPr>
          <w:p w:rsidR="001479E2" w:rsidRPr="003C7B1D" w:rsidRDefault="00573F22" w:rsidP="003C7B1D">
            <w:pPr>
              <w:spacing w:line="240" w:lineRule="auto"/>
              <w:ind w:left="0" w:right="0" w:firstLine="0"/>
              <w:jc w:val="left"/>
              <w:rPr>
                <w:szCs w:val="24"/>
              </w:rPr>
            </w:pPr>
            <w:r w:rsidRPr="003C7B1D">
              <w:t>«</w:t>
            </w:r>
            <w:proofErr w:type="spellStart"/>
            <w:r w:rsidRPr="003C7B1D">
              <w:t>з</w:t>
            </w:r>
            <w:proofErr w:type="spellEnd"/>
            <w:r w:rsidRPr="003C7B1D">
              <w:t xml:space="preserve">».  </w:t>
            </w:r>
            <w:proofErr w:type="gramStart"/>
            <w:r w:rsidRPr="003C7B1D">
              <w:t>Сведения о земельных участках, изымаемых во временное (на период строительства) и (или) постоянное пользование, обоснование размеров изымаемого земельного участка, если такие размеры не установлены нормами отвода земель для конкретных видов деятельности, или правилами землепользования и застройки, или проектами планировки, межевания территории, при необходимости изъятия земельного участка</w:t>
            </w:r>
            <w:proofErr w:type="gramEnd"/>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6625EB" w:rsidP="00641EB8">
            <w:pPr>
              <w:spacing w:line="240" w:lineRule="auto"/>
              <w:ind w:left="0" w:right="0" w:firstLine="0"/>
              <w:jc w:val="center"/>
              <w:rPr>
                <w:i/>
              </w:rPr>
            </w:pPr>
            <w:r>
              <w:rPr>
                <w:i/>
              </w:rPr>
              <w:t>16</w:t>
            </w:r>
          </w:p>
        </w:tc>
      </w:tr>
      <w:tr w:rsidR="001479E2" w:rsidRPr="008A1002"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tcPr>
          <w:p w:rsidR="001479E2" w:rsidRPr="003C7B1D" w:rsidRDefault="00573F22" w:rsidP="003C7B1D">
            <w:pPr>
              <w:spacing w:line="240" w:lineRule="auto"/>
              <w:ind w:left="0" w:right="0" w:firstLine="0"/>
              <w:jc w:val="left"/>
              <w:rPr>
                <w:szCs w:val="24"/>
              </w:rPr>
            </w:pPr>
            <w:r w:rsidRPr="003C7B1D">
              <w:t xml:space="preserve"> «и». Сведения о категории земель, на которых располагается (будет располагаться) объект </w:t>
            </w:r>
            <w:r w:rsidR="003C7B1D">
              <w:lastRenderedPageBreak/>
              <w:t>капитального строительства</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6625EB" w:rsidP="00B56BF6">
            <w:pPr>
              <w:spacing w:line="240" w:lineRule="auto"/>
              <w:ind w:left="0" w:right="0" w:firstLine="0"/>
              <w:jc w:val="center"/>
              <w:rPr>
                <w:i/>
              </w:rPr>
            </w:pPr>
            <w:r>
              <w:rPr>
                <w:i/>
              </w:rPr>
              <w:lastRenderedPageBreak/>
              <w:t>17</w:t>
            </w:r>
          </w:p>
        </w:tc>
      </w:tr>
      <w:tr w:rsidR="001479E2" w:rsidRPr="008A1002"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lastRenderedPageBreak/>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tcPr>
          <w:p w:rsidR="001479E2" w:rsidRPr="003C7B1D" w:rsidRDefault="00573F22" w:rsidP="003C7B1D">
            <w:pPr>
              <w:spacing w:line="240" w:lineRule="auto"/>
              <w:ind w:left="0" w:right="0" w:firstLine="0"/>
              <w:jc w:val="left"/>
              <w:rPr>
                <w:szCs w:val="24"/>
              </w:rPr>
            </w:pPr>
            <w:r w:rsidRPr="003C7B1D">
              <w:t xml:space="preserve">«к». Сведения о размере средств, требующихся для возмещения убытков правообладателям земельных участков, - в случае их изъятия во временное </w:t>
            </w:r>
            <w:r w:rsidR="003C7B1D">
              <w:t>и (или) постоянное пользование</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6625EB" w:rsidP="00641EB8">
            <w:pPr>
              <w:spacing w:line="240" w:lineRule="auto"/>
              <w:ind w:left="0" w:right="0" w:firstLine="0"/>
              <w:jc w:val="center"/>
              <w:rPr>
                <w:i/>
              </w:rPr>
            </w:pPr>
            <w:r>
              <w:rPr>
                <w:i/>
              </w:rPr>
              <w:t>17</w:t>
            </w:r>
          </w:p>
        </w:tc>
      </w:tr>
      <w:tr w:rsidR="001479E2" w:rsidRPr="008A1002"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tcPr>
          <w:p w:rsidR="001479E2" w:rsidRPr="003C7B1D" w:rsidRDefault="00573F22" w:rsidP="003C7B1D">
            <w:pPr>
              <w:spacing w:line="240" w:lineRule="auto"/>
              <w:ind w:left="0" w:right="0" w:firstLine="0"/>
              <w:jc w:val="left"/>
              <w:rPr>
                <w:szCs w:val="24"/>
              </w:rPr>
            </w:pPr>
            <w:r w:rsidRPr="003C7B1D">
              <w:t>«л». Сведения об использованных в проекте изобретениях, результатах проведенных патентных исследованиях</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6625EB" w:rsidP="00641EB8">
            <w:pPr>
              <w:spacing w:line="240" w:lineRule="auto"/>
              <w:ind w:left="0" w:right="0" w:firstLine="0"/>
              <w:jc w:val="center"/>
              <w:rPr>
                <w:i/>
              </w:rPr>
            </w:pPr>
            <w:r>
              <w:rPr>
                <w:i/>
              </w:rPr>
              <w:t>17</w:t>
            </w:r>
          </w:p>
        </w:tc>
      </w:tr>
      <w:tr w:rsidR="001479E2" w:rsidRPr="008A1002"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tcPr>
          <w:p w:rsidR="001479E2" w:rsidRPr="003C7B1D" w:rsidRDefault="00573F22" w:rsidP="003C7B1D">
            <w:pPr>
              <w:spacing w:line="240" w:lineRule="auto"/>
              <w:ind w:left="0" w:right="0" w:firstLine="0"/>
              <w:jc w:val="left"/>
              <w:rPr>
                <w:szCs w:val="24"/>
              </w:rPr>
            </w:pPr>
            <w:r w:rsidRPr="003C7B1D">
              <w:t>«</w:t>
            </w:r>
            <w:proofErr w:type="spellStart"/>
            <w:r w:rsidRPr="003C7B1D">
              <w:t>н</w:t>
            </w:r>
            <w:proofErr w:type="spellEnd"/>
            <w:r w:rsidRPr="003C7B1D">
              <w:t>». Сведения о наличии разработанных и согласованных специальных технических условий – в случае необходимости разработки таких условий</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6625EB" w:rsidP="00641EB8">
            <w:pPr>
              <w:spacing w:line="240" w:lineRule="auto"/>
              <w:ind w:left="0" w:right="0" w:firstLine="0"/>
              <w:jc w:val="center"/>
              <w:rPr>
                <w:i/>
              </w:rPr>
            </w:pPr>
            <w:r>
              <w:rPr>
                <w:i/>
              </w:rPr>
              <w:t>17</w:t>
            </w:r>
          </w:p>
        </w:tc>
      </w:tr>
      <w:tr w:rsidR="001479E2" w:rsidRPr="008A1002"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tcPr>
          <w:p w:rsidR="001479E2" w:rsidRPr="003C7B1D" w:rsidRDefault="00573F22" w:rsidP="003C7B1D">
            <w:pPr>
              <w:spacing w:line="240" w:lineRule="auto"/>
              <w:ind w:left="0" w:right="0" w:firstLine="0"/>
              <w:jc w:val="left"/>
              <w:rPr>
                <w:szCs w:val="24"/>
              </w:rPr>
            </w:pPr>
            <w:r w:rsidRPr="003C7B1D">
              <w:t>«</w:t>
            </w:r>
            <w:proofErr w:type="spellStart"/>
            <w:proofErr w:type="gramStart"/>
            <w:r w:rsidRPr="003C7B1D">
              <w:t>п</w:t>
            </w:r>
            <w:proofErr w:type="spellEnd"/>
            <w:proofErr w:type="gramEnd"/>
            <w:r w:rsidRPr="003C7B1D">
              <w:t>». Сведения о компьютерных программах, которые использовались при выполнении расчетов конструктивных элементов зданий, строений и сооружений</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6625EB" w:rsidP="00641EB8">
            <w:pPr>
              <w:spacing w:line="240" w:lineRule="auto"/>
              <w:ind w:left="0" w:right="0" w:firstLine="0"/>
              <w:jc w:val="center"/>
              <w:rPr>
                <w:i/>
              </w:rPr>
            </w:pPr>
            <w:r>
              <w:rPr>
                <w:i/>
              </w:rPr>
              <w:t>17</w:t>
            </w:r>
          </w:p>
        </w:tc>
      </w:tr>
      <w:tr w:rsidR="001479E2" w:rsidRPr="008A1002" w:rsidTr="001479E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1479E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tcPr>
          <w:p w:rsidR="001479E2" w:rsidRPr="003C7B1D" w:rsidRDefault="000C2A9F" w:rsidP="003C7B1D">
            <w:pPr>
              <w:spacing w:line="240" w:lineRule="auto"/>
              <w:ind w:left="0" w:right="0" w:firstLine="0"/>
              <w:jc w:val="left"/>
              <w:rPr>
                <w:szCs w:val="24"/>
              </w:rPr>
            </w:pPr>
            <w:r w:rsidRPr="003C7B1D">
              <w:t>«с». Сведения о предполагаемых затратах, связанных со сносом зданий и сооружений, переселением людей, переносом сетей инженерно-технического обеспечения (при необходимости)</w:t>
            </w:r>
          </w:p>
        </w:tc>
        <w:tc>
          <w:tcPr>
            <w:tcW w:w="1701" w:type="dxa"/>
            <w:tcBorders>
              <w:top w:val="single" w:sz="6" w:space="0" w:color="auto"/>
              <w:left w:val="single" w:sz="12" w:space="0" w:color="auto"/>
              <w:bottom w:val="single" w:sz="6" w:space="0" w:color="auto"/>
              <w:right w:val="single" w:sz="6" w:space="0" w:color="auto"/>
            </w:tcBorders>
            <w:vAlign w:val="center"/>
          </w:tcPr>
          <w:p w:rsidR="001479E2" w:rsidRPr="00685087" w:rsidRDefault="006625EB" w:rsidP="00641EB8">
            <w:pPr>
              <w:spacing w:line="240" w:lineRule="auto"/>
              <w:ind w:left="0" w:right="0" w:firstLine="0"/>
              <w:jc w:val="center"/>
              <w:rPr>
                <w:i/>
              </w:rPr>
            </w:pPr>
            <w:r>
              <w:rPr>
                <w:i/>
              </w:rPr>
              <w:t>17</w:t>
            </w:r>
          </w:p>
        </w:tc>
      </w:tr>
      <w:tr w:rsidR="00307D62" w:rsidRPr="008A1002" w:rsidTr="00EE0A56">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307D62" w:rsidRPr="007F46FE" w:rsidRDefault="000A4A8D" w:rsidP="00EE0A56">
            <w:pPr>
              <w:spacing w:line="240" w:lineRule="auto"/>
              <w:ind w:left="0" w:right="0" w:firstLine="0"/>
              <w:jc w:val="left"/>
              <w:rPr>
                <w:szCs w:val="24"/>
              </w:rPr>
            </w:pPr>
            <w:r>
              <w:t>КВП-13-037</w:t>
            </w:r>
            <w:r w:rsidR="00754F99">
              <w:t>–</w:t>
            </w:r>
            <w:r w:rsidR="000C2A9F" w:rsidRPr="007F46FE">
              <w:t xml:space="preserve"> </w:t>
            </w:r>
            <w:r w:rsidR="000C2A9F">
              <w:t>ПЗ</w:t>
            </w:r>
            <w:r w:rsidR="00363605">
              <w:rPr>
                <w:szCs w:val="24"/>
              </w:rPr>
              <w:t>3</w:t>
            </w:r>
          </w:p>
        </w:tc>
        <w:tc>
          <w:tcPr>
            <w:tcW w:w="5387" w:type="dxa"/>
            <w:tcBorders>
              <w:top w:val="single" w:sz="6" w:space="0" w:color="auto"/>
              <w:left w:val="single" w:sz="12" w:space="0" w:color="auto"/>
              <w:bottom w:val="single" w:sz="6" w:space="0" w:color="auto"/>
              <w:right w:val="single" w:sz="12" w:space="0" w:color="auto"/>
            </w:tcBorders>
            <w:vAlign w:val="center"/>
          </w:tcPr>
          <w:p w:rsidR="00307D62" w:rsidRPr="003C7B1D" w:rsidRDefault="000C2A9F" w:rsidP="003C7B1D">
            <w:pPr>
              <w:spacing w:line="240" w:lineRule="auto"/>
              <w:ind w:left="0" w:right="0" w:firstLine="0"/>
              <w:jc w:val="left"/>
              <w:rPr>
                <w:szCs w:val="24"/>
              </w:rPr>
            </w:pPr>
            <w:r w:rsidRPr="003C7B1D">
              <w:t>«</w:t>
            </w:r>
            <w:proofErr w:type="spellStart"/>
            <w:r w:rsidRPr="003C7B1D">
              <w:t>з</w:t>
            </w:r>
            <w:proofErr w:type="spellEnd"/>
            <w:r w:rsidRPr="003C7B1D">
              <w:t>» Описание принципиальных проектных решений, обеспечивающих надежность линейного объекта, последовательность его строительства, намечаемые этапы строительства и планируемые сроки  ввода их в эксплуатацию</w:t>
            </w:r>
          </w:p>
        </w:tc>
        <w:tc>
          <w:tcPr>
            <w:tcW w:w="1701" w:type="dxa"/>
            <w:tcBorders>
              <w:top w:val="single" w:sz="6" w:space="0" w:color="auto"/>
              <w:left w:val="single" w:sz="12" w:space="0" w:color="auto"/>
              <w:bottom w:val="single" w:sz="6" w:space="0" w:color="auto"/>
              <w:right w:val="single" w:sz="6" w:space="0" w:color="auto"/>
            </w:tcBorders>
            <w:vAlign w:val="center"/>
          </w:tcPr>
          <w:p w:rsidR="00307D62" w:rsidRPr="00685087" w:rsidRDefault="00DC7D10" w:rsidP="00EE0A56">
            <w:pPr>
              <w:spacing w:line="240" w:lineRule="auto"/>
              <w:ind w:left="0" w:right="0" w:firstLine="0"/>
              <w:jc w:val="center"/>
              <w:rPr>
                <w:i/>
              </w:rPr>
            </w:pPr>
            <w:r>
              <w:rPr>
                <w:i/>
              </w:rPr>
              <w:t>1</w:t>
            </w:r>
            <w:r w:rsidR="006625EB">
              <w:rPr>
                <w:i/>
              </w:rPr>
              <w:t>8</w:t>
            </w:r>
          </w:p>
        </w:tc>
      </w:tr>
      <w:tr w:rsidR="00307D62" w:rsidRPr="008A1002"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307D62" w:rsidRPr="007F46FE" w:rsidRDefault="000A4A8D" w:rsidP="00641EB8">
            <w:pPr>
              <w:spacing w:line="240" w:lineRule="auto"/>
              <w:ind w:left="0" w:right="0" w:firstLine="0"/>
              <w:jc w:val="left"/>
            </w:pPr>
            <w:r>
              <w:t>КВП-13-037</w:t>
            </w:r>
            <w:r w:rsidR="00754F99">
              <w:t>–</w:t>
            </w:r>
            <w:r w:rsidR="000C2A9F" w:rsidRPr="007F46FE">
              <w:t xml:space="preserve"> </w:t>
            </w:r>
            <w:r w:rsidR="000C2A9F">
              <w:t>ПЗ</w:t>
            </w:r>
            <w:r w:rsidR="00363605">
              <w:t>3</w:t>
            </w:r>
          </w:p>
        </w:tc>
        <w:tc>
          <w:tcPr>
            <w:tcW w:w="5387" w:type="dxa"/>
            <w:tcBorders>
              <w:top w:val="single" w:sz="6" w:space="0" w:color="auto"/>
              <w:left w:val="single" w:sz="12" w:space="0" w:color="auto"/>
              <w:bottom w:val="single" w:sz="6" w:space="0" w:color="auto"/>
              <w:right w:val="single" w:sz="12" w:space="0" w:color="auto"/>
            </w:tcBorders>
            <w:vAlign w:val="center"/>
          </w:tcPr>
          <w:p w:rsidR="00307D62" w:rsidRPr="003C7B1D" w:rsidRDefault="000C2A9F" w:rsidP="003C7B1D">
            <w:pPr>
              <w:spacing w:line="240" w:lineRule="auto"/>
              <w:ind w:left="0" w:right="0" w:firstLine="0"/>
              <w:jc w:val="left"/>
              <w:rPr>
                <w:szCs w:val="24"/>
              </w:rPr>
            </w:pPr>
            <w:r w:rsidRPr="003C7B1D">
              <w:t xml:space="preserve">«т». </w:t>
            </w:r>
            <w:proofErr w:type="gramStart"/>
            <w:r w:rsidRPr="003C7B1D">
              <w:t>Заверения</w:t>
            </w:r>
            <w:proofErr w:type="gramEnd"/>
            <w:r w:rsidRPr="003C7B1D">
              <w:t xml:space="preserve"> пр</w:t>
            </w:r>
            <w:r w:rsidR="003C7B1D">
              <w:t>оектной организации</w:t>
            </w:r>
          </w:p>
        </w:tc>
        <w:tc>
          <w:tcPr>
            <w:tcW w:w="1701" w:type="dxa"/>
            <w:tcBorders>
              <w:top w:val="single" w:sz="6" w:space="0" w:color="auto"/>
              <w:left w:val="single" w:sz="12" w:space="0" w:color="auto"/>
              <w:bottom w:val="single" w:sz="6" w:space="0" w:color="auto"/>
              <w:right w:val="single" w:sz="6" w:space="0" w:color="auto"/>
            </w:tcBorders>
            <w:vAlign w:val="center"/>
          </w:tcPr>
          <w:p w:rsidR="00307D62" w:rsidRPr="00685087" w:rsidRDefault="006625EB" w:rsidP="00641EB8">
            <w:pPr>
              <w:spacing w:line="240" w:lineRule="auto"/>
              <w:ind w:left="0" w:right="0" w:firstLine="0"/>
              <w:jc w:val="center"/>
              <w:rPr>
                <w:i/>
              </w:rPr>
            </w:pPr>
            <w:r>
              <w:rPr>
                <w:i/>
              </w:rPr>
              <w:t>20</w:t>
            </w:r>
          </w:p>
        </w:tc>
      </w:tr>
      <w:tr w:rsidR="00307D62" w:rsidRPr="008A1002"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307D62" w:rsidRPr="007F46FE" w:rsidRDefault="00307D62" w:rsidP="00641EB8">
            <w:pPr>
              <w:spacing w:line="240" w:lineRule="auto"/>
              <w:ind w:left="0" w:right="0" w:firstLine="0"/>
              <w:jc w:val="left"/>
            </w:pPr>
          </w:p>
        </w:tc>
        <w:tc>
          <w:tcPr>
            <w:tcW w:w="5387" w:type="dxa"/>
            <w:tcBorders>
              <w:top w:val="single" w:sz="6" w:space="0" w:color="auto"/>
              <w:left w:val="single" w:sz="12" w:space="0" w:color="auto"/>
              <w:bottom w:val="single" w:sz="6" w:space="0" w:color="auto"/>
              <w:right w:val="single" w:sz="12" w:space="0" w:color="auto"/>
            </w:tcBorders>
            <w:vAlign w:val="center"/>
          </w:tcPr>
          <w:p w:rsidR="00307D62" w:rsidRPr="006A7C5D" w:rsidRDefault="000C2A9F" w:rsidP="00307D62">
            <w:pPr>
              <w:spacing w:line="240" w:lineRule="auto"/>
              <w:ind w:left="0" w:right="0" w:firstLine="0"/>
              <w:jc w:val="left"/>
              <w:rPr>
                <w:szCs w:val="24"/>
              </w:rPr>
            </w:pPr>
            <w:r>
              <w:rPr>
                <w:szCs w:val="24"/>
              </w:rPr>
              <w:t>Приложения</w:t>
            </w:r>
          </w:p>
        </w:tc>
        <w:tc>
          <w:tcPr>
            <w:tcW w:w="1701" w:type="dxa"/>
            <w:tcBorders>
              <w:top w:val="single" w:sz="6" w:space="0" w:color="auto"/>
              <w:left w:val="single" w:sz="12" w:space="0" w:color="auto"/>
              <w:bottom w:val="single" w:sz="6" w:space="0" w:color="auto"/>
              <w:right w:val="single" w:sz="6" w:space="0" w:color="auto"/>
            </w:tcBorders>
            <w:vAlign w:val="center"/>
          </w:tcPr>
          <w:p w:rsidR="00307D62" w:rsidRPr="00685087" w:rsidRDefault="006625EB" w:rsidP="00641EB8">
            <w:pPr>
              <w:spacing w:line="240" w:lineRule="auto"/>
              <w:ind w:left="0" w:right="0" w:firstLine="0"/>
              <w:jc w:val="center"/>
              <w:rPr>
                <w:i/>
              </w:rPr>
            </w:pPr>
            <w:r>
              <w:rPr>
                <w:i/>
              </w:rPr>
              <w:t>21</w:t>
            </w:r>
          </w:p>
        </w:tc>
      </w:tr>
      <w:tr w:rsidR="00E32C2D" w:rsidRPr="008A1002" w:rsidTr="008A1002">
        <w:trPr>
          <w:trHeight w:val="454"/>
          <w:jc w:val="center"/>
        </w:trPr>
        <w:tc>
          <w:tcPr>
            <w:tcW w:w="3402" w:type="dxa"/>
            <w:tcBorders>
              <w:top w:val="single" w:sz="6" w:space="0" w:color="auto"/>
              <w:left w:val="single" w:sz="6" w:space="0" w:color="auto"/>
              <w:bottom w:val="single" w:sz="6" w:space="0" w:color="auto"/>
              <w:right w:val="single" w:sz="12" w:space="0" w:color="auto"/>
            </w:tcBorders>
            <w:vAlign w:val="center"/>
          </w:tcPr>
          <w:p w:rsidR="00E32C2D" w:rsidRPr="007F46FE" w:rsidRDefault="000A4A8D" w:rsidP="000C2A9F">
            <w:pPr>
              <w:spacing w:line="240" w:lineRule="auto"/>
              <w:ind w:left="0" w:right="0" w:firstLine="0"/>
              <w:jc w:val="left"/>
            </w:pPr>
            <w:r>
              <w:t>КВП-13-037</w:t>
            </w:r>
            <w:r w:rsidR="00E32C2D" w:rsidRPr="007F46FE">
              <w:t xml:space="preserve">- </w:t>
            </w:r>
            <w:r w:rsidR="00E32C2D">
              <w:t>ПЗ</w:t>
            </w:r>
            <w:r w:rsidR="00E32C2D" w:rsidRPr="007F46FE">
              <w:t>-РИ</w:t>
            </w:r>
          </w:p>
        </w:tc>
        <w:tc>
          <w:tcPr>
            <w:tcW w:w="5387" w:type="dxa"/>
            <w:tcBorders>
              <w:top w:val="single" w:sz="6" w:space="0" w:color="auto"/>
              <w:left w:val="single" w:sz="12" w:space="0" w:color="auto"/>
              <w:bottom w:val="single" w:sz="6" w:space="0" w:color="auto"/>
              <w:right w:val="single" w:sz="12" w:space="0" w:color="auto"/>
            </w:tcBorders>
            <w:vAlign w:val="center"/>
          </w:tcPr>
          <w:p w:rsidR="00E32C2D" w:rsidRPr="00D47E79" w:rsidRDefault="00E32C2D" w:rsidP="00641EB8">
            <w:pPr>
              <w:spacing w:line="240" w:lineRule="auto"/>
              <w:ind w:left="0" w:right="0" w:firstLine="0"/>
              <w:jc w:val="left"/>
              <w:rPr>
                <w:szCs w:val="24"/>
              </w:rPr>
            </w:pPr>
            <w:r w:rsidRPr="00D47E79">
              <w:rPr>
                <w:szCs w:val="24"/>
              </w:rPr>
              <w:t>Таблица регистрации изменений</w:t>
            </w:r>
          </w:p>
        </w:tc>
        <w:tc>
          <w:tcPr>
            <w:tcW w:w="1701" w:type="dxa"/>
            <w:tcBorders>
              <w:top w:val="single" w:sz="6" w:space="0" w:color="auto"/>
              <w:left w:val="single" w:sz="12" w:space="0" w:color="auto"/>
              <w:bottom w:val="single" w:sz="6" w:space="0" w:color="auto"/>
              <w:right w:val="single" w:sz="6" w:space="0" w:color="auto"/>
            </w:tcBorders>
            <w:vAlign w:val="center"/>
          </w:tcPr>
          <w:p w:rsidR="00E32C2D" w:rsidRPr="00BF2B61" w:rsidRDefault="00E32C2D" w:rsidP="00641EB8">
            <w:pPr>
              <w:spacing w:line="240" w:lineRule="auto"/>
              <w:ind w:left="0" w:right="0" w:firstLine="0"/>
              <w:jc w:val="center"/>
              <w:rPr>
                <w:i/>
              </w:rPr>
            </w:pPr>
          </w:p>
        </w:tc>
      </w:tr>
    </w:tbl>
    <w:p w:rsidR="00987BD3" w:rsidRDefault="00987BD3" w:rsidP="00190AF8">
      <w:pPr>
        <w:spacing w:line="240" w:lineRule="auto"/>
        <w:ind w:firstLine="0"/>
        <w:jc w:val="left"/>
        <w:rPr>
          <w:sz w:val="22"/>
          <w:szCs w:val="22"/>
        </w:rPr>
      </w:pPr>
    </w:p>
    <w:p w:rsidR="00FA0ABF" w:rsidRPr="001479E2" w:rsidRDefault="00FA0ABF" w:rsidP="00801AA0">
      <w:pPr>
        <w:spacing w:line="240" w:lineRule="auto"/>
        <w:ind w:left="0" w:firstLine="0"/>
        <w:jc w:val="left"/>
        <w:rPr>
          <w:sz w:val="22"/>
          <w:szCs w:val="22"/>
        </w:rPr>
      </w:pPr>
    </w:p>
    <w:p w:rsidR="00536988" w:rsidRPr="006D1641" w:rsidRDefault="00536988" w:rsidP="006A5E26">
      <w:pPr>
        <w:ind w:firstLine="1"/>
        <w:jc w:val="center"/>
        <w:sectPr w:rsidR="00536988" w:rsidRPr="006D1641" w:rsidSect="00DC62F2">
          <w:headerReference w:type="default" r:id="rId15"/>
          <w:headerReference w:type="first" r:id="rId16"/>
          <w:pgSz w:w="11906" w:h="16838" w:code="9"/>
          <w:pgMar w:top="851" w:right="284" w:bottom="2836" w:left="1134" w:header="57" w:footer="57" w:gutter="0"/>
          <w:pgNumType w:start="2"/>
          <w:cols w:space="720"/>
          <w:titlePg/>
        </w:sectPr>
      </w:pPr>
    </w:p>
    <w:p w:rsidR="00646D8F" w:rsidRPr="000F2A4C" w:rsidRDefault="00646D8F" w:rsidP="00646D8F">
      <w:pPr>
        <w:pStyle w:val="1"/>
        <w:tabs>
          <w:tab w:val="clear" w:pos="0"/>
        </w:tabs>
        <w:spacing w:after="120"/>
        <w:ind w:right="0"/>
      </w:pPr>
      <w:bookmarkStart w:id="2" w:name="состав_проекта"/>
      <w:bookmarkStart w:id="3" w:name="_Ref360182938"/>
      <w:bookmarkStart w:id="4" w:name="_Ref271186160"/>
      <w:bookmarkEnd w:id="2"/>
      <w:r w:rsidRPr="000F2A4C">
        <w:lastRenderedPageBreak/>
        <w:t>Состав проектной документации</w:t>
      </w:r>
      <w:bookmarkEnd w:id="3"/>
    </w:p>
    <w:p w:rsidR="000A4A8D" w:rsidRPr="00467A90" w:rsidRDefault="00646D8F" w:rsidP="000A4A8D">
      <w:pPr>
        <w:spacing w:line="240" w:lineRule="auto"/>
        <w:ind w:firstLine="0"/>
        <w:jc w:val="center"/>
        <w:rPr>
          <w:color w:val="000000" w:themeColor="text1"/>
        </w:rPr>
      </w:pPr>
      <w:r>
        <w:rPr>
          <w:szCs w:val="24"/>
        </w:rPr>
        <w:t>п</w:t>
      </w:r>
      <w:r w:rsidRPr="008F0919">
        <w:rPr>
          <w:szCs w:val="24"/>
        </w:rPr>
        <w:t xml:space="preserve">о объекту: </w:t>
      </w:r>
      <w:r w:rsidRPr="00095E62">
        <w:rPr>
          <w:i/>
          <w:szCs w:val="24"/>
        </w:rPr>
        <w:t xml:space="preserve"> </w:t>
      </w:r>
      <w:r w:rsidR="000C7494" w:rsidRPr="00467A90">
        <w:rPr>
          <w:color w:val="000000" w:themeColor="text1"/>
        </w:rPr>
        <w:fldChar w:fldCharType="begin"/>
      </w:r>
      <w:r w:rsidR="000A4A8D" w:rsidRPr="00467A90">
        <w:rPr>
          <w:color w:val="000000" w:themeColor="text1"/>
        </w:rPr>
        <w:instrText xml:space="preserve"> MACROBUTTON  AcceptAllChanges </w:instrText>
      </w:r>
      <w:r w:rsidR="000C7494" w:rsidRPr="00467A90">
        <w:rPr>
          <w:color w:val="000000" w:themeColor="text1"/>
        </w:rPr>
        <w:fldChar w:fldCharType="end"/>
      </w:r>
      <w:r w:rsidR="000A4A8D" w:rsidRPr="00467A90">
        <w:rPr>
          <w:color w:val="000000" w:themeColor="text1"/>
          <w:szCs w:val="24"/>
          <w:lang w:eastAsia="ar-SA"/>
        </w:rPr>
        <w:t xml:space="preserve"> по объекту: «</w:t>
      </w:r>
      <w:r w:rsidR="000A4A8D" w:rsidRPr="00467A90">
        <w:rPr>
          <w:color w:val="000000" w:themeColor="text1"/>
        </w:rPr>
        <w:t>Сети водопровода по ул</w:t>
      </w:r>
      <w:proofErr w:type="gramStart"/>
      <w:r w:rsidR="000A4A8D" w:rsidRPr="00467A90">
        <w:rPr>
          <w:color w:val="000000" w:themeColor="text1"/>
        </w:rPr>
        <w:t>.К</w:t>
      </w:r>
      <w:proofErr w:type="gramEnd"/>
      <w:r w:rsidR="000A4A8D" w:rsidRPr="00467A90">
        <w:rPr>
          <w:color w:val="000000" w:themeColor="text1"/>
        </w:rPr>
        <w:t>алинина от ул.Пугачева до границы земельного участка, отведенного под строительство группы жилых домов в квартале ул.Сурикова,</w:t>
      </w:r>
      <w:r w:rsidR="000A4A8D">
        <w:rPr>
          <w:color w:val="000000" w:themeColor="text1"/>
        </w:rPr>
        <w:t xml:space="preserve"> ул.Калинина, </w:t>
      </w:r>
      <w:r w:rsidR="000A4A8D" w:rsidRPr="00467A90">
        <w:rPr>
          <w:color w:val="000000" w:themeColor="text1"/>
        </w:rPr>
        <w:t>ул.Тургенева в г.Кирове».</w:t>
      </w:r>
    </w:p>
    <w:p w:rsidR="00646D8F" w:rsidRDefault="00646D8F" w:rsidP="00646D8F">
      <w:pPr>
        <w:rPr>
          <w:i/>
          <w:szCs w:val="24"/>
        </w:rPr>
      </w:pPr>
    </w:p>
    <w:bookmarkEnd w:id="4"/>
    <w:p w:rsidR="005D7A3C" w:rsidRPr="003E1147" w:rsidRDefault="005D7A3C" w:rsidP="005D7A3C">
      <w:pPr>
        <w:rPr>
          <w:i/>
          <w:szCs w:val="24"/>
        </w:rPr>
      </w:pPr>
    </w:p>
    <w:p w:rsidR="005D7A3C" w:rsidRPr="00D432BF" w:rsidRDefault="005D7A3C" w:rsidP="005D7A3C">
      <w:pPr>
        <w:pStyle w:val="af0"/>
        <w:rPr>
          <w:b/>
          <w:szCs w:val="24"/>
        </w:rPr>
      </w:pPr>
    </w:p>
    <w:tbl>
      <w:tblPr>
        <w:tblW w:w="10062" w:type="dxa"/>
        <w:jc w:val="righ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260"/>
        <w:gridCol w:w="2837"/>
        <w:gridCol w:w="4616"/>
        <w:gridCol w:w="1349"/>
      </w:tblGrid>
      <w:tr w:rsidR="005D7A3C" w:rsidTr="005D7A3C">
        <w:trPr>
          <w:jc w:val="right"/>
        </w:trPr>
        <w:tc>
          <w:tcPr>
            <w:tcW w:w="851" w:type="dxa"/>
            <w:tcBorders>
              <w:top w:val="single" w:sz="8" w:space="0" w:color="auto"/>
              <w:left w:val="single" w:sz="8" w:space="0" w:color="auto"/>
              <w:bottom w:val="single" w:sz="8" w:space="0" w:color="auto"/>
              <w:right w:val="single" w:sz="8" w:space="0" w:color="auto"/>
            </w:tcBorders>
            <w:vAlign w:val="center"/>
          </w:tcPr>
          <w:p w:rsidR="005D7A3C" w:rsidRPr="00D432BF" w:rsidRDefault="005D7A3C" w:rsidP="005D7A3C">
            <w:pPr>
              <w:pStyle w:val="af0"/>
              <w:jc w:val="center"/>
              <w:rPr>
                <w:szCs w:val="24"/>
              </w:rPr>
            </w:pPr>
            <w:r w:rsidRPr="00D432BF">
              <w:rPr>
                <w:szCs w:val="24"/>
              </w:rPr>
              <w:t xml:space="preserve">Номер </w:t>
            </w:r>
            <w:r>
              <w:rPr>
                <w:szCs w:val="24"/>
              </w:rPr>
              <w:t>тома</w:t>
            </w:r>
          </w:p>
        </w:tc>
        <w:tc>
          <w:tcPr>
            <w:tcW w:w="3018" w:type="dxa"/>
            <w:tcBorders>
              <w:top w:val="single" w:sz="8" w:space="0" w:color="auto"/>
              <w:left w:val="single" w:sz="8" w:space="0" w:color="auto"/>
              <w:bottom w:val="single" w:sz="8" w:space="0" w:color="auto"/>
              <w:right w:val="single" w:sz="8" w:space="0" w:color="auto"/>
            </w:tcBorders>
            <w:vAlign w:val="center"/>
          </w:tcPr>
          <w:p w:rsidR="005D7A3C" w:rsidRPr="00D432BF" w:rsidRDefault="005D7A3C" w:rsidP="005D7A3C">
            <w:pPr>
              <w:pStyle w:val="af0"/>
              <w:jc w:val="center"/>
              <w:rPr>
                <w:szCs w:val="24"/>
              </w:rPr>
            </w:pPr>
            <w:r w:rsidRPr="00D432BF">
              <w:rPr>
                <w:szCs w:val="24"/>
              </w:rPr>
              <w:t>Обозначение</w:t>
            </w:r>
          </w:p>
        </w:tc>
        <w:tc>
          <w:tcPr>
            <w:tcW w:w="5062" w:type="dxa"/>
            <w:tcBorders>
              <w:top w:val="single" w:sz="8" w:space="0" w:color="auto"/>
              <w:left w:val="single" w:sz="8" w:space="0" w:color="auto"/>
              <w:bottom w:val="single" w:sz="8" w:space="0" w:color="auto"/>
              <w:right w:val="single" w:sz="8" w:space="0" w:color="auto"/>
            </w:tcBorders>
            <w:vAlign w:val="center"/>
          </w:tcPr>
          <w:p w:rsidR="005D7A3C" w:rsidRPr="00D432BF" w:rsidRDefault="005D7A3C" w:rsidP="005D7A3C">
            <w:pPr>
              <w:pStyle w:val="af0"/>
              <w:jc w:val="center"/>
              <w:rPr>
                <w:szCs w:val="24"/>
              </w:rPr>
            </w:pPr>
            <w:r w:rsidRPr="00D432BF">
              <w:rPr>
                <w:szCs w:val="24"/>
              </w:rPr>
              <w:t>Наименование</w:t>
            </w:r>
          </w:p>
        </w:tc>
        <w:tc>
          <w:tcPr>
            <w:tcW w:w="1131" w:type="dxa"/>
            <w:tcBorders>
              <w:top w:val="single" w:sz="8" w:space="0" w:color="auto"/>
              <w:left w:val="single" w:sz="8" w:space="0" w:color="auto"/>
              <w:bottom w:val="single" w:sz="8" w:space="0" w:color="auto"/>
              <w:right w:val="single" w:sz="8" w:space="0" w:color="auto"/>
            </w:tcBorders>
            <w:vAlign w:val="center"/>
          </w:tcPr>
          <w:p w:rsidR="005D7A3C" w:rsidRPr="00D432BF" w:rsidRDefault="005D7A3C" w:rsidP="005D7A3C">
            <w:pPr>
              <w:pStyle w:val="af0"/>
              <w:jc w:val="center"/>
              <w:rPr>
                <w:szCs w:val="24"/>
              </w:rPr>
            </w:pPr>
            <w:proofErr w:type="spellStart"/>
            <w:proofErr w:type="gramStart"/>
            <w:r w:rsidRPr="00D432BF">
              <w:rPr>
                <w:szCs w:val="24"/>
              </w:rPr>
              <w:t>Приме-чание</w:t>
            </w:r>
            <w:proofErr w:type="spellEnd"/>
            <w:proofErr w:type="gramEnd"/>
          </w:p>
        </w:tc>
      </w:tr>
      <w:tr w:rsidR="005D7A3C" w:rsidTr="005D7A3C">
        <w:trPr>
          <w:trHeight w:val="277"/>
          <w:jc w:val="right"/>
        </w:trPr>
        <w:tc>
          <w:tcPr>
            <w:tcW w:w="85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smallCaps/>
                <w:spacing w:val="20"/>
                <w:szCs w:val="24"/>
              </w:rPr>
            </w:pPr>
            <w:r w:rsidRPr="00C20F9E">
              <w:rPr>
                <w:smallCaps/>
                <w:spacing w:val="20"/>
                <w:szCs w:val="24"/>
              </w:rPr>
              <w:t>1</w:t>
            </w:r>
          </w:p>
        </w:tc>
        <w:tc>
          <w:tcPr>
            <w:tcW w:w="3018" w:type="dxa"/>
            <w:tcBorders>
              <w:top w:val="single" w:sz="8" w:space="0" w:color="auto"/>
              <w:left w:val="single" w:sz="8" w:space="0" w:color="auto"/>
              <w:bottom w:val="single" w:sz="8" w:space="0" w:color="auto"/>
              <w:right w:val="single" w:sz="8" w:space="0" w:color="auto"/>
            </w:tcBorders>
            <w:vAlign w:val="center"/>
          </w:tcPr>
          <w:p w:rsidR="005D7A3C" w:rsidRPr="00C20F9E" w:rsidRDefault="000A4A8D" w:rsidP="005D7A3C">
            <w:pPr>
              <w:pStyle w:val="af0"/>
              <w:ind w:right="178"/>
              <w:rPr>
                <w:szCs w:val="24"/>
              </w:rPr>
            </w:pPr>
            <w:r>
              <w:rPr>
                <w:szCs w:val="24"/>
              </w:rPr>
              <w:t>КВП-13-037</w:t>
            </w:r>
            <w:r w:rsidR="005D7A3C" w:rsidRPr="00C20F9E">
              <w:rPr>
                <w:szCs w:val="24"/>
              </w:rPr>
              <w:t>- ПЗ</w:t>
            </w:r>
          </w:p>
        </w:tc>
        <w:tc>
          <w:tcPr>
            <w:tcW w:w="5062"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ind w:left="142" w:right="142"/>
              <w:rPr>
                <w:szCs w:val="24"/>
              </w:rPr>
            </w:pPr>
            <w:r w:rsidRPr="00C20F9E">
              <w:rPr>
                <w:szCs w:val="24"/>
              </w:rPr>
              <w:t>Раздел 1 «Пояснительная записка»</w:t>
            </w:r>
          </w:p>
        </w:tc>
        <w:tc>
          <w:tcPr>
            <w:tcW w:w="113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bCs/>
                <w:szCs w:val="24"/>
              </w:rPr>
            </w:pPr>
          </w:p>
        </w:tc>
      </w:tr>
      <w:tr w:rsidR="005D7A3C" w:rsidTr="005D7A3C">
        <w:trPr>
          <w:trHeight w:val="395"/>
          <w:jc w:val="right"/>
        </w:trPr>
        <w:tc>
          <w:tcPr>
            <w:tcW w:w="85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smallCaps/>
                <w:spacing w:val="20"/>
                <w:szCs w:val="24"/>
              </w:rPr>
            </w:pPr>
            <w:r>
              <w:rPr>
                <w:smallCaps/>
                <w:spacing w:val="20"/>
                <w:szCs w:val="24"/>
              </w:rPr>
              <w:t>2</w:t>
            </w:r>
          </w:p>
        </w:tc>
        <w:tc>
          <w:tcPr>
            <w:tcW w:w="3018" w:type="dxa"/>
            <w:tcBorders>
              <w:top w:val="single" w:sz="8" w:space="0" w:color="auto"/>
              <w:left w:val="single" w:sz="8" w:space="0" w:color="auto"/>
              <w:bottom w:val="single" w:sz="8" w:space="0" w:color="auto"/>
              <w:right w:val="single" w:sz="8" w:space="0" w:color="auto"/>
            </w:tcBorders>
            <w:vAlign w:val="center"/>
          </w:tcPr>
          <w:p w:rsidR="005D7A3C" w:rsidRPr="00C20F9E" w:rsidRDefault="000A4A8D" w:rsidP="005D7A3C">
            <w:pPr>
              <w:pStyle w:val="af0"/>
              <w:rPr>
                <w:szCs w:val="24"/>
              </w:rPr>
            </w:pPr>
            <w:r>
              <w:rPr>
                <w:szCs w:val="24"/>
              </w:rPr>
              <w:t>КВП-13-037</w:t>
            </w:r>
            <w:r w:rsidR="005D7A3C">
              <w:rPr>
                <w:szCs w:val="24"/>
              </w:rPr>
              <w:t xml:space="preserve"> – ППО</w:t>
            </w:r>
          </w:p>
        </w:tc>
        <w:tc>
          <w:tcPr>
            <w:tcW w:w="5062"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ind w:left="142" w:right="142"/>
              <w:rPr>
                <w:szCs w:val="24"/>
              </w:rPr>
            </w:pPr>
            <w:r w:rsidRPr="00C20F9E">
              <w:rPr>
                <w:szCs w:val="24"/>
              </w:rPr>
              <w:t>Раздел 2 «Проект полосы отвода»</w:t>
            </w:r>
          </w:p>
        </w:tc>
        <w:tc>
          <w:tcPr>
            <w:tcW w:w="113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bCs/>
                <w:szCs w:val="24"/>
              </w:rPr>
            </w:pPr>
          </w:p>
        </w:tc>
      </w:tr>
      <w:tr w:rsidR="005D7A3C" w:rsidTr="005D7A3C">
        <w:trPr>
          <w:trHeight w:val="395"/>
          <w:jc w:val="right"/>
        </w:trPr>
        <w:tc>
          <w:tcPr>
            <w:tcW w:w="85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smallCaps/>
                <w:spacing w:val="20"/>
                <w:szCs w:val="24"/>
              </w:rPr>
            </w:pPr>
            <w:r w:rsidRPr="00C20F9E">
              <w:rPr>
                <w:smallCaps/>
                <w:spacing w:val="20"/>
                <w:szCs w:val="24"/>
              </w:rPr>
              <w:t>3</w:t>
            </w:r>
          </w:p>
        </w:tc>
        <w:tc>
          <w:tcPr>
            <w:tcW w:w="3018" w:type="dxa"/>
            <w:tcBorders>
              <w:top w:val="single" w:sz="8" w:space="0" w:color="auto"/>
              <w:left w:val="single" w:sz="8" w:space="0" w:color="auto"/>
              <w:bottom w:val="single" w:sz="8" w:space="0" w:color="auto"/>
              <w:right w:val="single" w:sz="8" w:space="0" w:color="auto"/>
            </w:tcBorders>
            <w:vAlign w:val="center"/>
          </w:tcPr>
          <w:p w:rsidR="005D7A3C" w:rsidRPr="00C20F9E" w:rsidRDefault="000A4A8D" w:rsidP="005D7A3C">
            <w:pPr>
              <w:pStyle w:val="af0"/>
              <w:rPr>
                <w:szCs w:val="24"/>
              </w:rPr>
            </w:pPr>
            <w:r>
              <w:rPr>
                <w:szCs w:val="24"/>
              </w:rPr>
              <w:t>КВП-13-037</w:t>
            </w:r>
            <w:r w:rsidR="005D7A3C">
              <w:rPr>
                <w:szCs w:val="24"/>
              </w:rPr>
              <w:t xml:space="preserve"> – ТКР</w:t>
            </w:r>
          </w:p>
        </w:tc>
        <w:tc>
          <w:tcPr>
            <w:tcW w:w="5062"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ind w:left="170"/>
              <w:rPr>
                <w:szCs w:val="24"/>
              </w:rPr>
            </w:pPr>
            <w:r w:rsidRPr="00C20F9E">
              <w:rPr>
                <w:szCs w:val="24"/>
              </w:rPr>
              <w:t>Раздел 3. «Технологические и конструктивные решения линейного объекта. Искусственные сооружения»</w:t>
            </w:r>
          </w:p>
        </w:tc>
        <w:tc>
          <w:tcPr>
            <w:tcW w:w="113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bCs/>
                <w:szCs w:val="24"/>
              </w:rPr>
            </w:pPr>
          </w:p>
        </w:tc>
      </w:tr>
      <w:tr w:rsidR="005D7A3C" w:rsidTr="005D7A3C">
        <w:trPr>
          <w:trHeight w:val="395"/>
          <w:jc w:val="right"/>
        </w:trPr>
        <w:tc>
          <w:tcPr>
            <w:tcW w:w="85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smallCaps/>
                <w:spacing w:val="20"/>
                <w:szCs w:val="24"/>
              </w:rPr>
            </w:pPr>
            <w:r w:rsidRPr="00C20F9E">
              <w:rPr>
                <w:smallCaps/>
                <w:spacing w:val="20"/>
                <w:szCs w:val="24"/>
              </w:rPr>
              <w:t>5</w:t>
            </w:r>
          </w:p>
        </w:tc>
        <w:tc>
          <w:tcPr>
            <w:tcW w:w="3018" w:type="dxa"/>
            <w:tcBorders>
              <w:top w:val="single" w:sz="8" w:space="0" w:color="auto"/>
              <w:left w:val="single" w:sz="8" w:space="0" w:color="auto"/>
              <w:bottom w:val="single" w:sz="8" w:space="0" w:color="auto"/>
              <w:right w:val="single" w:sz="8" w:space="0" w:color="auto"/>
            </w:tcBorders>
            <w:vAlign w:val="center"/>
          </w:tcPr>
          <w:p w:rsidR="005D7A3C" w:rsidRPr="00C20F9E" w:rsidRDefault="000A4A8D" w:rsidP="005D7A3C">
            <w:pPr>
              <w:pStyle w:val="af0"/>
              <w:rPr>
                <w:szCs w:val="24"/>
              </w:rPr>
            </w:pPr>
            <w:r>
              <w:rPr>
                <w:szCs w:val="24"/>
              </w:rPr>
              <w:t>КВП-13-037</w:t>
            </w:r>
            <w:r w:rsidR="005D7A3C" w:rsidRPr="00C20F9E">
              <w:rPr>
                <w:szCs w:val="24"/>
              </w:rPr>
              <w:t xml:space="preserve"> – </w:t>
            </w:r>
            <w:proofErr w:type="gramStart"/>
            <w:r w:rsidR="005D7A3C" w:rsidRPr="00C20F9E">
              <w:rPr>
                <w:szCs w:val="24"/>
              </w:rPr>
              <w:t>ПО</w:t>
            </w:r>
            <w:r w:rsidR="005D7A3C">
              <w:rPr>
                <w:szCs w:val="24"/>
              </w:rPr>
              <w:t>С</w:t>
            </w:r>
            <w:proofErr w:type="gramEnd"/>
          </w:p>
        </w:tc>
        <w:tc>
          <w:tcPr>
            <w:tcW w:w="5062"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ind w:left="142" w:right="142"/>
              <w:rPr>
                <w:szCs w:val="24"/>
              </w:rPr>
            </w:pPr>
            <w:r w:rsidRPr="00C20F9E">
              <w:rPr>
                <w:szCs w:val="24"/>
              </w:rPr>
              <w:t>Раздел 5 «Проект организации строительства».</w:t>
            </w:r>
          </w:p>
        </w:tc>
        <w:tc>
          <w:tcPr>
            <w:tcW w:w="113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bCs/>
                <w:szCs w:val="24"/>
              </w:rPr>
            </w:pPr>
          </w:p>
        </w:tc>
      </w:tr>
      <w:tr w:rsidR="005D7A3C" w:rsidTr="005D7A3C">
        <w:trPr>
          <w:trHeight w:val="395"/>
          <w:jc w:val="right"/>
        </w:trPr>
        <w:tc>
          <w:tcPr>
            <w:tcW w:w="85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smallCaps/>
                <w:spacing w:val="20"/>
                <w:szCs w:val="24"/>
              </w:rPr>
            </w:pPr>
            <w:r>
              <w:rPr>
                <w:smallCaps/>
                <w:spacing w:val="20"/>
                <w:szCs w:val="24"/>
              </w:rPr>
              <w:t>7</w:t>
            </w:r>
          </w:p>
        </w:tc>
        <w:tc>
          <w:tcPr>
            <w:tcW w:w="3018" w:type="dxa"/>
            <w:tcBorders>
              <w:top w:val="single" w:sz="8" w:space="0" w:color="auto"/>
              <w:left w:val="single" w:sz="8" w:space="0" w:color="auto"/>
              <w:bottom w:val="single" w:sz="8" w:space="0" w:color="auto"/>
              <w:right w:val="single" w:sz="8" w:space="0" w:color="auto"/>
            </w:tcBorders>
            <w:vAlign w:val="center"/>
          </w:tcPr>
          <w:p w:rsidR="005D7A3C" w:rsidRDefault="000A4A8D" w:rsidP="005D7A3C">
            <w:pPr>
              <w:pStyle w:val="af0"/>
              <w:rPr>
                <w:szCs w:val="24"/>
              </w:rPr>
            </w:pPr>
            <w:r>
              <w:rPr>
                <w:szCs w:val="24"/>
              </w:rPr>
              <w:t>КВП-13-037</w:t>
            </w:r>
            <w:r w:rsidR="005D7A3C" w:rsidRPr="00C20F9E">
              <w:rPr>
                <w:szCs w:val="24"/>
              </w:rPr>
              <w:t xml:space="preserve"> – </w:t>
            </w:r>
            <w:r w:rsidR="005D7A3C">
              <w:rPr>
                <w:szCs w:val="24"/>
              </w:rPr>
              <w:t>ООС</w:t>
            </w:r>
          </w:p>
        </w:tc>
        <w:tc>
          <w:tcPr>
            <w:tcW w:w="5062"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ind w:left="170"/>
              <w:rPr>
                <w:szCs w:val="24"/>
              </w:rPr>
            </w:pPr>
            <w:r w:rsidRPr="00543503">
              <w:rPr>
                <w:sz w:val="22"/>
                <w:szCs w:val="22"/>
              </w:rPr>
              <w:t>Раздел 7 «Мероприятия по охране окружающей среды».</w:t>
            </w:r>
          </w:p>
        </w:tc>
        <w:tc>
          <w:tcPr>
            <w:tcW w:w="113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bCs/>
                <w:szCs w:val="24"/>
              </w:rPr>
            </w:pPr>
          </w:p>
        </w:tc>
      </w:tr>
      <w:tr w:rsidR="005D7A3C" w:rsidTr="005D7A3C">
        <w:trPr>
          <w:trHeight w:val="395"/>
          <w:jc w:val="right"/>
        </w:trPr>
        <w:tc>
          <w:tcPr>
            <w:tcW w:w="85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smallCaps/>
                <w:spacing w:val="20"/>
                <w:szCs w:val="24"/>
              </w:rPr>
            </w:pPr>
            <w:r>
              <w:rPr>
                <w:smallCaps/>
                <w:spacing w:val="20"/>
                <w:szCs w:val="24"/>
              </w:rPr>
              <w:t>8</w:t>
            </w:r>
          </w:p>
        </w:tc>
        <w:tc>
          <w:tcPr>
            <w:tcW w:w="3018" w:type="dxa"/>
            <w:tcBorders>
              <w:top w:val="single" w:sz="8" w:space="0" w:color="auto"/>
              <w:left w:val="single" w:sz="8" w:space="0" w:color="auto"/>
              <w:bottom w:val="single" w:sz="8" w:space="0" w:color="auto"/>
              <w:right w:val="single" w:sz="8" w:space="0" w:color="auto"/>
            </w:tcBorders>
            <w:vAlign w:val="center"/>
          </w:tcPr>
          <w:p w:rsidR="005D7A3C" w:rsidRDefault="000A4A8D" w:rsidP="005D7A3C">
            <w:pPr>
              <w:pStyle w:val="af0"/>
              <w:rPr>
                <w:szCs w:val="24"/>
              </w:rPr>
            </w:pPr>
            <w:r>
              <w:rPr>
                <w:szCs w:val="24"/>
              </w:rPr>
              <w:t>КВП-13-037</w:t>
            </w:r>
            <w:r w:rsidR="005D7A3C" w:rsidRPr="00C20F9E">
              <w:rPr>
                <w:szCs w:val="24"/>
              </w:rPr>
              <w:t xml:space="preserve"> – </w:t>
            </w:r>
            <w:r w:rsidR="005D7A3C">
              <w:rPr>
                <w:szCs w:val="24"/>
              </w:rPr>
              <w:t>ПБ</w:t>
            </w:r>
          </w:p>
        </w:tc>
        <w:tc>
          <w:tcPr>
            <w:tcW w:w="5062"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ind w:left="142" w:right="142"/>
              <w:rPr>
                <w:szCs w:val="24"/>
              </w:rPr>
            </w:pPr>
            <w:r>
              <w:rPr>
                <w:sz w:val="22"/>
                <w:szCs w:val="22"/>
              </w:rPr>
              <w:t>Раздел 8</w:t>
            </w:r>
            <w:r w:rsidRPr="002E64D0">
              <w:rPr>
                <w:sz w:val="22"/>
                <w:szCs w:val="22"/>
              </w:rPr>
              <w:t xml:space="preserve"> «Мероприятия по обеспечению пожарной безопасности»</w:t>
            </w:r>
          </w:p>
        </w:tc>
        <w:tc>
          <w:tcPr>
            <w:tcW w:w="113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bCs/>
                <w:szCs w:val="24"/>
              </w:rPr>
            </w:pPr>
          </w:p>
        </w:tc>
      </w:tr>
      <w:tr w:rsidR="005D7A3C" w:rsidTr="005D7A3C">
        <w:trPr>
          <w:trHeight w:val="395"/>
          <w:jc w:val="right"/>
        </w:trPr>
        <w:tc>
          <w:tcPr>
            <w:tcW w:w="85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smallCaps/>
                <w:spacing w:val="20"/>
                <w:szCs w:val="24"/>
              </w:rPr>
            </w:pPr>
            <w:r w:rsidRPr="00C20F9E">
              <w:rPr>
                <w:smallCaps/>
                <w:spacing w:val="20"/>
                <w:szCs w:val="24"/>
              </w:rPr>
              <w:t>9</w:t>
            </w:r>
          </w:p>
        </w:tc>
        <w:tc>
          <w:tcPr>
            <w:tcW w:w="3018" w:type="dxa"/>
            <w:tcBorders>
              <w:top w:val="single" w:sz="8" w:space="0" w:color="auto"/>
              <w:left w:val="single" w:sz="8" w:space="0" w:color="auto"/>
              <w:bottom w:val="single" w:sz="8" w:space="0" w:color="auto"/>
              <w:right w:val="single" w:sz="8" w:space="0" w:color="auto"/>
            </w:tcBorders>
            <w:vAlign w:val="center"/>
          </w:tcPr>
          <w:p w:rsidR="005D7A3C" w:rsidRPr="00C20F9E" w:rsidRDefault="000A4A8D" w:rsidP="005D7A3C">
            <w:pPr>
              <w:pStyle w:val="af0"/>
              <w:rPr>
                <w:szCs w:val="24"/>
              </w:rPr>
            </w:pPr>
            <w:r>
              <w:rPr>
                <w:szCs w:val="24"/>
              </w:rPr>
              <w:t>КВП-13-037</w:t>
            </w:r>
            <w:r w:rsidR="005D7A3C" w:rsidRPr="00C20F9E">
              <w:rPr>
                <w:szCs w:val="24"/>
              </w:rPr>
              <w:t xml:space="preserve"> – СМ</w:t>
            </w:r>
          </w:p>
        </w:tc>
        <w:tc>
          <w:tcPr>
            <w:tcW w:w="5062"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ind w:left="142" w:right="142"/>
              <w:rPr>
                <w:szCs w:val="24"/>
              </w:rPr>
            </w:pPr>
            <w:r w:rsidRPr="00C20F9E">
              <w:rPr>
                <w:szCs w:val="24"/>
              </w:rPr>
              <w:t>Раздел 9 «Смета на строительство»</w:t>
            </w:r>
          </w:p>
        </w:tc>
        <w:tc>
          <w:tcPr>
            <w:tcW w:w="1131" w:type="dxa"/>
            <w:tcBorders>
              <w:top w:val="single" w:sz="8" w:space="0" w:color="auto"/>
              <w:left w:val="single" w:sz="8" w:space="0" w:color="auto"/>
              <w:bottom w:val="single" w:sz="8" w:space="0" w:color="auto"/>
              <w:right w:val="single" w:sz="8" w:space="0" w:color="auto"/>
            </w:tcBorders>
            <w:vAlign w:val="center"/>
          </w:tcPr>
          <w:p w:rsidR="005D7A3C" w:rsidRPr="00C20F9E" w:rsidRDefault="005D7A3C" w:rsidP="005D7A3C">
            <w:pPr>
              <w:pStyle w:val="af0"/>
              <w:jc w:val="center"/>
              <w:rPr>
                <w:bCs/>
                <w:szCs w:val="24"/>
              </w:rPr>
            </w:pPr>
          </w:p>
        </w:tc>
      </w:tr>
    </w:tbl>
    <w:p w:rsidR="005D7A3C" w:rsidRDefault="005D7A3C" w:rsidP="005D7A3C">
      <w:pPr>
        <w:pStyle w:val="af0"/>
        <w:rPr>
          <w:szCs w:val="24"/>
        </w:rPr>
      </w:pPr>
    </w:p>
    <w:p w:rsidR="005D7A3C" w:rsidRPr="00F622F4" w:rsidRDefault="005D7A3C" w:rsidP="005D7A3C">
      <w:pPr>
        <w:pStyle w:val="af0"/>
        <w:rPr>
          <w:sz w:val="20"/>
        </w:rPr>
      </w:pPr>
      <w:r w:rsidRPr="00F622F4">
        <w:rPr>
          <w:sz w:val="20"/>
        </w:rPr>
        <w:t xml:space="preserve">Примечание: </w:t>
      </w:r>
    </w:p>
    <w:p w:rsidR="005D7A3C" w:rsidRDefault="005D7A3C" w:rsidP="005D7A3C">
      <w:pPr>
        <w:widowControl w:val="0"/>
        <w:ind w:right="57"/>
      </w:pPr>
      <w:r>
        <w:t>Раздел 4 «</w:t>
      </w:r>
      <w:r w:rsidRPr="0052121D">
        <w:rPr>
          <w:szCs w:val="24"/>
        </w:rPr>
        <w:t>Здания, строения и сооружения, входящие в инфраструктуру линейного объекта»</w:t>
      </w:r>
      <w:r>
        <w:t xml:space="preserve"> не разрабатывается в виду отсутствия на площадке строительства зданий, строений и сооружений.</w:t>
      </w:r>
    </w:p>
    <w:p w:rsidR="005D7A3C" w:rsidRDefault="005D7A3C" w:rsidP="005D7A3C">
      <w:pPr>
        <w:widowControl w:val="0"/>
        <w:ind w:right="57"/>
        <w:rPr>
          <w:szCs w:val="24"/>
        </w:rPr>
      </w:pPr>
      <w:r>
        <w:t xml:space="preserve">Раздел 6 </w:t>
      </w:r>
      <w:r w:rsidRPr="00C20F9E">
        <w:rPr>
          <w:szCs w:val="24"/>
        </w:rPr>
        <w:t>«Проект организации работ по сносу (демонтажу) линейного объекта»</w:t>
      </w:r>
      <w:r>
        <w:rPr>
          <w:szCs w:val="24"/>
        </w:rPr>
        <w:t xml:space="preserve"> не разрабатывается в виду отсутствия подобных работ</w:t>
      </w:r>
    </w:p>
    <w:p w:rsidR="00910C13" w:rsidRPr="00384C6E" w:rsidRDefault="00910C13" w:rsidP="00032120">
      <w:pPr>
        <w:ind w:left="0" w:firstLine="0"/>
        <w:sectPr w:rsidR="00910C13" w:rsidRPr="00384C6E" w:rsidSect="00DC62F2">
          <w:headerReference w:type="default" r:id="rId17"/>
          <w:headerReference w:type="first" r:id="rId18"/>
          <w:pgSz w:w="11906" w:h="16838" w:code="9"/>
          <w:pgMar w:top="851" w:right="284" w:bottom="2836" w:left="1134" w:header="57" w:footer="57" w:gutter="0"/>
          <w:cols w:space="720"/>
          <w:titlePg/>
        </w:sectPr>
      </w:pPr>
    </w:p>
    <w:p w:rsidR="00BD5A9B" w:rsidRPr="002133C2" w:rsidRDefault="00BD5A9B" w:rsidP="00BD5A9B">
      <w:pPr>
        <w:pStyle w:val="af0"/>
        <w:tabs>
          <w:tab w:val="center" w:pos="5074"/>
        </w:tabs>
        <w:ind w:right="281"/>
        <w:jc w:val="center"/>
        <w:rPr>
          <w:b/>
          <w:bCs/>
          <w:sz w:val="28"/>
        </w:rPr>
      </w:pPr>
      <w:bookmarkStart w:id="5" w:name="Текстовая_часть"/>
      <w:bookmarkEnd w:id="5"/>
      <w:r>
        <w:rPr>
          <w:b/>
          <w:bCs/>
          <w:sz w:val="28"/>
        </w:rPr>
        <w:lastRenderedPageBreak/>
        <w:t>Раздел 1 «Пояснительная записка»</w:t>
      </w:r>
    </w:p>
    <w:p w:rsidR="00BD5A9B" w:rsidRPr="00C827DE" w:rsidRDefault="00BD5A9B" w:rsidP="00BD5A9B">
      <w:pPr>
        <w:pStyle w:val="af0"/>
        <w:tabs>
          <w:tab w:val="center" w:pos="5074"/>
        </w:tabs>
        <w:ind w:right="281"/>
        <w:jc w:val="center"/>
        <w:rPr>
          <w:b/>
          <w:bCs/>
          <w:color w:val="FF0000"/>
          <w:sz w:val="28"/>
        </w:rPr>
      </w:pPr>
    </w:p>
    <w:p w:rsidR="00BD5A9B" w:rsidRDefault="00BD5A9B" w:rsidP="00BD5A9B">
      <w:pPr>
        <w:spacing w:line="240" w:lineRule="auto"/>
        <w:ind w:right="281" w:firstLine="567"/>
        <w:jc w:val="center"/>
        <w:rPr>
          <w:b/>
        </w:rPr>
      </w:pPr>
      <w:r w:rsidRPr="0017191C">
        <w:rPr>
          <w:b/>
        </w:rPr>
        <w:t>Общая часть.</w:t>
      </w:r>
    </w:p>
    <w:p w:rsidR="00BD5A9B" w:rsidRPr="0017191C" w:rsidRDefault="00BD5A9B" w:rsidP="00BD5A9B">
      <w:pPr>
        <w:spacing w:line="240" w:lineRule="auto"/>
        <w:ind w:right="281" w:firstLine="567"/>
        <w:jc w:val="center"/>
        <w:rPr>
          <w:b/>
        </w:rPr>
      </w:pPr>
    </w:p>
    <w:p w:rsidR="005D7A3C" w:rsidRDefault="00BD5A9B" w:rsidP="005D7A3C">
      <w:pPr>
        <w:ind w:firstLine="425"/>
        <w:rPr>
          <w:szCs w:val="24"/>
        </w:rPr>
      </w:pPr>
      <w:r>
        <w:tab/>
      </w:r>
      <w:r w:rsidR="005D7A3C" w:rsidRPr="00D36171">
        <w:rPr>
          <w:szCs w:val="24"/>
        </w:rPr>
        <w:t xml:space="preserve">Решение о разработке проектной документации на линейный объект: </w:t>
      </w:r>
      <w:r w:rsidR="000A4A8D" w:rsidRPr="00467A90">
        <w:rPr>
          <w:color w:val="000000" w:themeColor="text1"/>
          <w:szCs w:val="24"/>
          <w:lang w:eastAsia="ar-SA"/>
        </w:rPr>
        <w:t>«</w:t>
      </w:r>
      <w:r w:rsidR="000A4A8D" w:rsidRPr="00467A90">
        <w:rPr>
          <w:color w:val="000000" w:themeColor="text1"/>
        </w:rPr>
        <w:t>Сети водопровода по ул</w:t>
      </w:r>
      <w:proofErr w:type="gramStart"/>
      <w:r w:rsidR="000A4A8D" w:rsidRPr="00467A90">
        <w:rPr>
          <w:color w:val="000000" w:themeColor="text1"/>
        </w:rPr>
        <w:t>.К</w:t>
      </w:r>
      <w:proofErr w:type="gramEnd"/>
      <w:r w:rsidR="000A4A8D" w:rsidRPr="00467A90">
        <w:rPr>
          <w:color w:val="000000" w:themeColor="text1"/>
        </w:rPr>
        <w:t>алинина от ул.Пугачева до границы земельного участка, отведенного под строительство группы жилых домов в квартале ул.Сурикова,</w:t>
      </w:r>
      <w:r w:rsidR="000A4A8D">
        <w:rPr>
          <w:color w:val="000000" w:themeColor="text1"/>
        </w:rPr>
        <w:t xml:space="preserve"> ул.Калинина, </w:t>
      </w:r>
      <w:r w:rsidR="000A4A8D" w:rsidRPr="00467A90">
        <w:rPr>
          <w:color w:val="000000" w:themeColor="text1"/>
        </w:rPr>
        <w:t>ул.Тургенева в г.Кирове»</w:t>
      </w:r>
      <w:r w:rsidR="005D7A3C" w:rsidRPr="00D36171">
        <w:rPr>
          <w:szCs w:val="24"/>
        </w:rPr>
        <w:t>, принято на основании</w:t>
      </w:r>
      <w:r w:rsidR="000A4A8D">
        <w:rPr>
          <w:szCs w:val="24"/>
        </w:rPr>
        <w:t xml:space="preserve"> Инвестиционной программы ОАО «ККС» на 2009-2018г. и</w:t>
      </w:r>
      <w:r w:rsidR="005D7A3C" w:rsidRPr="00D36171">
        <w:rPr>
          <w:szCs w:val="24"/>
        </w:rPr>
        <w:t xml:space="preserve"> </w:t>
      </w:r>
      <w:r w:rsidR="000A4A8D">
        <w:rPr>
          <w:szCs w:val="24"/>
        </w:rPr>
        <w:t xml:space="preserve">договора № 2075 </w:t>
      </w:r>
      <w:r w:rsidR="005D7A3C">
        <w:rPr>
          <w:szCs w:val="24"/>
        </w:rPr>
        <w:t>от 2</w:t>
      </w:r>
      <w:r w:rsidR="000A4A8D">
        <w:rPr>
          <w:szCs w:val="24"/>
        </w:rPr>
        <w:t>3</w:t>
      </w:r>
      <w:r w:rsidR="005D7A3C">
        <w:rPr>
          <w:szCs w:val="24"/>
        </w:rPr>
        <w:t>.04.2013г.</w:t>
      </w:r>
    </w:p>
    <w:p w:rsidR="005D7A3C" w:rsidRPr="00D36171" w:rsidRDefault="005D7A3C" w:rsidP="005D7A3C">
      <w:pPr>
        <w:pStyle w:val="af0"/>
        <w:tabs>
          <w:tab w:val="left" w:pos="9923"/>
        </w:tabs>
        <w:spacing w:line="360" w:lineRule="auto"/>
        <w:ind w:firstLine="425"/>
        <w:rPr>
          <w:szCs w:val="24"/>
        </w:rPr>
      </w:pPr>
      <w:r w:rsidRPr="00D36171">
        <w:rPr>
          <w:szCs w:val="24"/>
        </w:rPr>
        <w:t xml:space="preserve">Проектная документация </w:t>
      </w:r>
      <w:r w:rsidR="000A4A8D" w:rsidRPr="00467A90">
        <w:rPr>
          <w:color w:val="000000" w:themeColor="text1"/>
          <w:szCs w:val="24"/>
          <w:lang w:eastAsia="ar-SA"/>
        </w:rPr>
        <w:t>«</w:t>
      </w:r>
      <w:r w:rsidR="000A4A8D" w:rsidRPr="00467A90">
        <w:rPr>
          <w:color w:val="000000" w:themeColor="text1"/>
        </w:rPr>
        <w:t>Сети водопровода по ул</w:t>
      </w:r>
      <w:proofErr w:type="gramStart"/>
      <w:r w:rsidR="000A4A8D" w:rsidRPr="00467A90">
        <w:rPr>
          <w:color w:val="000000" w:themeColor="text1"/>
        </w:rPr>
        <w:t>.К</w:t>
      </w:r>
      <w:proofErr w:type="gramEnd"/>
      <w:r w:rsidR="000A4A8D" w:rsidRPr="00467A90">
        <w:rPr>
          <w:color w:val="000000" w:themeColor="text1"/>
        </w:rPr>
        <w:t>алинина от ул.Пугачева до границы земельного участка, отведенного под строительство группы жилых домов в квартале ул.Сурикова,</w:t>
      </w:r>
      <w:r w:rsidR="000A4A8D">
        <w:rPr>
          <w:color w:val="000000" w:themeColor="text1"/>
        </w:rPr>
        <w:t xml:space="preserve"> ул.Калинина, </w:t>
      </w:r>
      <w:r w:rsidR="000A4A8D" w:rsidRPr="00467A90">
        <w:rPr>
          <w:color w:val="000000" w:themeColor="text1"/>
        </w:rPr>
        <w:t>ул.Тургенева в г.Кирове»</w:t>
      </w:r>
      <w:r w:rsidRPr="00D36171">
        <w:rPr>
          <w:szCs w:val="24"/>
        </w:rPr>
        <w:t xml:space="preserve"> выполнена согласно договора, заключенного между ОАО «</w:t>
      </w:r>
      <w:proofErr w:type="spellStart"/>
      <w:r w:rsidRPr="00D36171">
        <w:rPr>
          <w:szCs w:val="24"/>
        </w:rPr>
        <w:t>Кировводпроект</w:t>
      </w:r>
      <w:proofErr w:type="spellEnd"/>
      <w:r w:rsidRPr="00D36171">
        <w:rPr>
          <w:szCs w:val="24"/>
        </w:rPr>
        <w:t xml:space="preserve">» и </w:t>
      </w:r>
      <w:r w:rsidR="000A4A8D">
        <w:rPr>
          <w:szCs w:val="24"/>
        </w:rPr>
        <w:t>ОАО</w:t>
      </w:r>
      <w:r>
        <w:rPr>
          <w:szCs w:val="24"/>
        </w:rPr>
        <w:t xml:space="preserve"> «</w:t>
      </w:r>
      <w:r w:rsidR="000A4A8D">
        <w:rPr>
          <w:szCs w:val="24"/>
        </w:rPr>
        <w:t>ККС</w:t>
      </w:r>
      <w:r>
        <w:rPr>
          <w:szCs w:val="24"/>
        </w:rPr>
        <w:t>»</w:t>
      </w:r>
      <w:r w:rsidRPr="00D36171">
        <w:rPr>
          <w:szCs w:val="24"/>
        </w:rPr>
        <w:t xml:space="preserve">, на основании задания на проектирование, исходных документов, а также в соответствии с постановлением «О составе разделов проектной документации и </w:t>
      </w:r>
      <w:proofErr w:type="gramStart"/>
      <w:r w:rsidRPr="00D36171">
        <w:rPr>
          <w:szCs w:val="24"/>
        </w:rPr>
        <w:t>требованиях</w:t>
      </w:r>
      <w:proofErr w:type="gramEnd"/>
      <w:r w:rsidRPr="00D36171">
        <w:rPr>
          <w:szCs w:val="24"/>
        </w:rPr>
        <w:t xml:space="preserve"> к их содержанию» от 16 февраля 2008г. №87.</w:t>
      </w:r>
    </w:p>
    <w:p w:rsidR="005D7A3C" w:rsidRPr="00D36171" w:rsidRDefault="005D7A3C" w:rsidP="005D7A3C">
      <w:pPr>
        <w:pStyle w:val="af0"/>
        <w:tabs>
          <w:tab w:val="left" w:pos="9923"/>
        </w:tabs>
        <w:spacing w:line="360" w:lineRule="auto"/>
        <w:ind w:firstLine="425"/>
        <w:rPr>
          <w:szCs w:val="24"/>
        </w:rPr>
      </w:pPr>
      <w:r w:rsidRPr="00D36171">
        <w:rPr>
          <w:szCs w:val="24"/>
        </w:rPr>
        <w:t>Право ОАО «</w:t>
      </w:r>
      <w:proofErr w:type="spellStart"/>
      <w:r w:rsidRPr="00D36171">
        <w:rPr>
          <w:szCs w:val="24"/>
        </w:rPr>
        <w:t>Кировводпроект</w:t>
      </w:r>
      <w:proofErr w:type="spellEnd"/>
      <w:r w:rsidRPr="00D36171">
        <w:rPr>
          <w:szCs w:val="24"/>
        </w:rPr>
        <w:t xml:space="preserve">» на разработку проектной документации подтверждено Свидетельством члена </w:t>
      </w:r>
      <w:proofErr w:type="spellStart"/>
      <w:r w:rsidRPr="00D36171">
        <w:rPr>
          <w:szCs w:val="24"/>
        </w:rPr>
        <w:t>саморегулируемой</w:t>
      </w:r>
      <w:proofErr w:type="spellEnd"/>
      <w:r w:rsidRPr="00D36171">
        <w:rPr>
          <w:szCs w:val="24"/>
        </w:rPr>
        <w:t xml:space="preserve"> организации о допуске к видам работ по подготовке проектной документации, которые оказывают влияние на безопасность объектов капитального строительства № </w:t>
      </w:r>
      <w:r>
        <w:rPr>
          <w:szCs w:val="24"/>
        </w:rPr>
        <w:t>СРО</w:t>
      </w:r>
      <w:r w:rsidRPr="00D36171">
        <w:rPr>
          <w:szCs w:val="24"/>
        </w:rPr>
        <w:t>-</w:t>
      </w:r>
      <w:r>
        <w:rPr>
          <w:szCs w:val="24"/>
        </w:rPr>
        <w:t xml:space="preserve">П-013-15072009 </w:t>
      </w:r>
      <w:r w:rsidRPr="00D36171">
        <w:rPr>
          <w:szCs w:val="24"/>
        </w:rPr>
        <w:t xml:space="preserve">от </w:t>
      </w:r>
      <w:r>
        <w:rPr>
          <w:szCs w:val="24"/>
        </w:rPr>
        <w:t>17</w:t>
      </w:r>
      <w:r w:rsidRPr="00D36171">
        <w:rPr>
          <w:szCs w:val="24"/>
        </w:rPr>
        <w:t>.</w:t>
      </w:r>
      <w:r>
        <w:rPr>
          <w:szCs w:val="24"/>
        </w:rPr>
        <w:t>07</w:t>
      </w:r>
      <w:r w:rsidRPr="00D36171">
        <w:rPr>
          <w:szCs w:val="24"/>
        </w:rPr>
        <w:t>.201</w:t>
      </w:r>
      <w:r>
        <w:rPr>
          <w:szCs w:val="24"/>
        </w:rPr>
        <w:t>3</w:t>
      </w:r>
      <w:r w:rsidRPr="00D36171">
        <w:rPr>
          <w:szCs w:val="24"/>
        </w:rPr>
        <w:t>г.</w:t>
      </w:r>
    </w:p>
    <w:p w:rsidR="005D7A3C" w:rsidRPr="00D14857" w:rsidRDefault="005D7A3C" w:rsidP="005D7A3C">
      <w:pPr>
        <w:pStyle w:val="af0"/>
        <w:tabs>
          <w:tab w:val="left" w:pos="9923"/>
        </w:tabs>
        <w:spacing w:line="360" w:lineRule="auto"/>
        <w:ind w:firstLine="425"/>
        <w:rPr>
          <w:szCs w:val="24"/>
        </w:rPr>
      </w:pPr>
      <w:r w:rsidRPr="00D36171">
        <w:t>Проект разработан в соответствии с нормативными и законодательными документами, техническими условиями, утвержденными соответствующими службами и требованиями нормативно-методических документов при проектировании систем постоянного назначения для населенных пунктов.</w:t>
      </w:r>
    </w:p>
    <w:p w:rsidR="00BD5A9B" w:rsidRDefault="00BD5A9B" w:rsidP="00BD5A9B">
      <w:pPr>
        <w:spacing w:line="240" w:lineRule="auto"/>
        <w:ind w:right="281" w:firstLine="567"/>
        <w:rPr>
          <w:b/>
        </w:rPr>
      </w:pPr>
    </w:p>
    <w:p w:rsidR="00BD5A9B" w:rsidRPr="008C0A0F" w:rsidRDefault="00BD5A9B" w:rsidP="00BD5A9B">
      <w:pPr>
        <w:spacing w:line="240" w:lineRule="auto"/>
        <w:ind w:right="281" w:firstLine="567"/>
        <w:rPr>
          <w:b/>
        </w:rPr>
      </w:pPr>
      <w:r>
        <w:rPr>
          <w:b/>
        </w:rPr>
        <w:t xml:space="preserve"> «</w:t>
      </w:r>
      <w:r w:rsidRPr="0017191C">
        <w:rPr>
          <w:b/>
        </w:rPr>
        <w:t>а</w:t>
      </w:r>
      <w:r>
        <w:rPr>
          <w:b/>
        </w:rPr>
        <w:t>».</w:t>
      </w:r>
      <w:r w:rsidRPr="0017191C">
        <w:rPr>
          <w:b/>
        </w:rPr>
        <w:t xml:space="preserve"> Реквизиты документа, на основании которого принято решение о разработке проектной документации</w:t>
      </w:r>
      <w:r>
        <w:rPr>
          <w:b/>
        </w:rPr>
        <w:t>.</w:t>
      </w:r>
    </w:p>
    <w:p w:rsidR="00BD5A9B" w:rsidRDefault="00BD5A9B" w:rsidP="00BD5A9B">
      <w:pPr>
        <w:spacing w:line="240" w:lineRule="auto"/>
        <w:ind w:right="281" w:firstLine="567"/>
      </w:pPr>
    </w:p>
    <w:p w:rsidR="005D7A3C" w:rsidRDefault="005D7A3C" w:rsidP="005D7A3C">
      <w:pPr>
        <w:ind w:firstLine="425"/>
        <w:rPr>
          <w:szCs w:val="24"/>
        </w:rPr>
      </w:pPr>
      <w:r w:rsidRPr="00D36171">
        <w:rPr>
          <w:szCs w:val="24"/>
        </w:rPr>
        <w:t xml:space="preserve">Решение о разработке проектной документации на линейный объект: </w:t>
      </w:r>
      <w:r w:rsidR="004B3649" w:rsidRPr="00467A90">
        <w:rPr>
          <w:color w:val="000000" w:themeColor="text1"/>
          <w:szCs w:val="24"/>
          <w:lang w:eastAsia="ar-SA"/>
        </w:rPr>
        <w:t>«</w:t>
      </w:r>
      <w:r w:rsidR="004B3649" w:rsidRPr="00467A90">
        <w:rPr>
          <w:color w:val="000000" w:themeColor="text1"/>
        </w:rPr>
        <w:t>Сети водопровода по ул</w:t>
      </w:r>
      <w:proofErr w:type="gramStart"/>
      <w:r w:rsidR="004B3649" w:rsidRPr="00467A90">
        <w:rPr>
          <w:color w:val="000000" w:themeColor="text1"/>
        </w:rPr>
        <w:t>.К</w:t>
      </w:r>
      <w:proofErr w:type="gramEnd"/>
      <w:r w:rsidR="004B3649" w:rsidRPr="00467A90">
        <w:rPr>
          <w:color w:val="000000" w:themeColor="text1"/>
        </w:rPr>
        <w:t>алинина от ул.Пугачева до границы земельного участка, отведенного под строительство группы жилых домов в квартале ул.Сурикова,</w:t>
      </w:r>
      <w:r w:rsidR="004B3649">
        <w:rPr>
          <w:color w:val="000000" w:themeColor="text1"/>
        </w:rPr>
        <w:t xml:space="preserve"> ул.Калинина, </w:t>
      </w:r>
      <w:r w:rsidR="004B3649" w:rsidRPr="00467A90">
        <w:rPr>
          <w:color w:val="000000" w:themeColor="text1"/>
        </w:rPr>
        <w:t>ул.Тургенева в г.Кирове»</w:t>
      </w:r>
      <w:r w:rsidRPr="00D36171">
        <w:rPr>
          <w:szCs w:val="24"/>
        </w:rPr>
        <w:t xml:space="preserve">, принято на основании </w:t>
      </w:r>
      <w:r w:rsidR="004B3649">
        <w:rPr>
          <w:szCs w:val="24"/>
        </w:rPr>
        <w:t>Инвестиционной программы ОАО «ККС» «Развитие систем водоснабжения и водоотведения г.Кирова на 2009 – 2018 годы».</w:t>
      </w:r>
    </w:p>
    <w:p w:rsidR="00BD5A9B" w:rsidRDefault="00BD5A9B" w:rsidP="00BD5A9B">
      <w:pPr>
        <w:pStyle w:val="af0"/>
        <w:tabs>
          <w:tab w:val="center" w:pos="5074"/>
        </w:tabs>
        <w:ind w:right="281"/>
        <w:rPr>
          <w:color w:val="FF0000"/>
        </w:rPr>
      </w:pPr>
    </w:p>
    <w:p w:rsidR="005D7A3C" w:rsidRDefault="005D7A3C" w:rsidP="00BD5A9B">
      <w:pPr>
        <w:pStyle w:val="af0"/>
        <w:tabs>
          <w:tab w:val="center" w:pos="5074"/>
        </w:tabs>
        <w:ind w:right="281"/>
        <w:rPr>
          <w:color w:val="FF0000"/>
        </w:rPr>
      </w:pPr>
    </w:p>
    <w:p w:rsidR="005D7A3C" w:rsidRDefault="005D7A3C" w:rsidP="00BD5A9B">
      <w:pPr>
        <w:pStyle w:val="af0"/>
        <w:tabs>
          <w:tab w:val="center" w:pos="5074"/>
        </w:tabs>
        <w:ind w:right="281"/>
        <w:rPr>
          <w:color w:val="FF0000"/>
        </w:rPr>
      </w:pPr>
    </w:p>
    <w:p w:rsidR="005D7A3C" w:rsidRDefault="005D7A3C" w:rsidP="00BD5A9B">
      <w:pPr>
        <w:pStyle w:val="af0"/>
        <w:tabs>
          <w:tab w:val="center" w:pos="5074"/>
        </w:tabs>
        <w:ind w:right="281"/>
        <w:rPr>
          <w:color w:val="FF0000"/>
        </w:rPr>
      </w:pPr>
    </w:p>
    <w:p w:rsidR="004B3649" w:rsidRDefault="004B3649" w:rsidP="00BD5A9B">
      <w:pPr>
        <w:pStyle w:val="af0"/>
        <w:tabs>
          <w:tab w:val="center" w:pos="5074"/>
        </w:tabs>
        <w:ind w:right="281"/>
        <w:rPr>
          <w:color w:val="FF0000"/>
        </w:rPr>
      </w:pPr>
    </w:p>
    <w:p w:rsidR="004B3649" w:rsidRDefault="004B3649" w:rsidP="00BD5A9B">
      <w:pPr>
        <w:pStyle w:val="af0"/>
        <w:tabs>
          <w:tab w:val="center" w:pos="5074"/>
        </w:tabs>
        <w:ind w:right="281"/>
        <w:rPr>
          <w:color w:val="FF0000"/>
        </w:rPr>
      </w:pPr>
    </w:p>
    <w:p w:rsidR="005D7A3C" w:rsidRDefault="005D7A3C" w:rsidP="00BD5A9B">
      <w:pPr>
        <w:pStyle w:val="af0"/>
        <w:tabs>
          <w:tab w:val="center" w:pos="5074"/>
        </w:tabs>
        <w:ind w:right="281"/>
        <w:rPr>
          <w:color w:val="FF0000"/>
        </w:rPr>
      </w:pPr>
    </w:p>
    <w:p w:rsidR="00BD5A9B" w:rsidRDefault="00BD5A9B" w:rsidP="00BD5A9B">
      <w:pPr>
        <w:spacing w:line="240" w:lineRule="auto"/>
        <w:ind w:right="281" w:firstLine="567"/>
        <w:rPr>
          <w:b/>
        </w:rPr>
      </w:pPr>
      <w:r>
        <w:rPr>
          <w:b/>
        </w:rPr>
        <w:lastRenderedPageBreak/>
        <w:t>«</w:t>
      </w:r>
      <w:r w:rsidRPr="00AB417A">
        <w:rPr>
          <w:b/>
        </w:rPr>
        <w:t>б</w:t>
      </w:r>
      <w:r>
        <w:rPr>
          <w:b/>
        </w:rPr>
        <w:t>».</w:t>
      </w:r>
      <w:r w:rsidRPr="00AB417A">
        <w:rPr>
          <w:b/>
        </w:rPr>
        <w:t xml:space="preserve"> Исходные данные и условия для подготовки проектной документации на объект капитального строительства.</w:t>
      </w:r>
    </w:p>
    <w:p w:rsidR="00BD5A9B" w:rsidRDefault="00BD5A9B" w:rsidP="00BD5A9B">
      <w:pPr>
        <w:spacing w:line="240" w:lineRule="auto"/>
        <w:ind w:right="281" w:firstLine="567"/>
        <w:rPr>
          <w:b/>
        </w:rPr>
      </w:pPr>
    </w:p>
    <w:p w:rsidR="00BD5A9B" w:rsidRPr="005A04AB" w:rsidRDefault="00BD5A9B" w:rsidP="00901928">
      <w:pPr>
        <w:widowControl w:val="0"/>
        <w:shd w:val="clear" w:color="auto" w:fill="FFFFFF"/>
        <w:autoSpaceDE w:val="0"/>
        <w:autoSpaceDN w:val="0"/>
        <w:adjustRightInd w:val="0"/>
        <w:ind w:right="140" w:firstLine="567"/>
      </w:pPr>
      <w:r w:rsidRPr="005A04AB">
        <w:t>Данный раздел проектной документации разработан на основании следующих документов:</w:t>
      </w:r>
    </w:p>
    <w:p w:rsidR="00BD5A9B" w:rsidRDefault="00BD5A9B" w:rsidP="00901928">
      <w:pPr>
        <w:numPr>
          <w:ilvl w:val="0"/>
          <w:numId w:val="4"/>
        </w:numPr>
        <w:tabs>
          <w:tab w:val="left" w:pos="1134"/>
        </w:tabs>
        <w:ind w:left="851" w:right="140"/>
      </w:pPr>
      <w:r w:rsidRPr="00E7387F">
        <w:t>Задание на проект</w:t>
      </w:r>
      <w:r>
        <w:t>ирование</w:t>
      </w:r>
      <w:r w:rsidRPr="00E7387F">
        <w:t xml:space="preserve">; </w:t>
      </w:r>
    </w:p>
    <w:p w:rsidR="00BD5A9B" w:rsidRDefault="00BD5A9B" w:rsidP="00901928">
      <w:pPr>
        <w:numPr>
          <w:ilvl w:val="0"/>
          <w:numId w:val="4"/>
        </w:numPr>
        <w:tabs>
          <w:tab w:val="left" w:pos="1134"/>
        </w:tabs>
        <w:ind w:left="851" w:right="140"/>
      </w:pPr>
      <w:r w:rsidRPr="00066855">
        <w:rPr>
          <w:iCs/>
          <w:spacing w:val="-1"/>
          <w:szCs w:val="24"/>
        </w:rPr>
        <w:t>Технический</w:t>
      </w:r>
      <w:r w:rsidRPr="00E7387F">
        <w:t xml:space="preserve"> отчет </w:t>
      </w:r>
      <w:r>
        <w:t>п</w:t>
      </w:r>
      <w:r w:rsidRPr="00E7387F">
        <w:t>о инженерны</w:t>
      </w:r>
      <w:r>
        <w:t>м</w:t>
      </w:r>
      <w:r w:rsidRPr="00E7387F">
        <w:t xml:space="preserve"> изыскания</w:t>
      </w:r>
      <w:r>
        <w:t>м</w:t>
      </w:r>
      <w:r w:rsidRPr="00E7387F">
        <w:t xml:space="preserve">, </w:t>
      </w:r>
      <w:r w:rsidR="004B3649">
        <w:t>предоставленный Заказчиком</w:t>
      </w:r>
      <w:r>
        <w:t>;</w:t>
      </w:r>
    </w:p>
    <w:p w:rsidR="00901928" w:rsidRPr="00E7387F" w:rsidRDefault="00BD5A9B" w:rsidP="00901928">
      <w:pPr>
        <w:numPr>
          <w:ilvl w:val="0"/>
          <w:numId w:val="4"/>
        </w:numPr>
        <w:tabs>
          <w:tab w:val="left" w:pos="1134"/>
        </w:tabs>
        <w:ind w:left="851" w:right="140"/>
      </w:pPr>
      <w:r w:rsidRPr="009C5793">
        <w:t>Проект план</w:t>
      </w:r>
      <w:r>
        <w:t xml:space="preserve">ировки </w:t>
      </w:r>
      <w:r w:rsidR="00901928">
        <w:t xml:space="preserve">и проект межевания территории для строительства линейного объекта </w:t>
      </w:r>
      <w:r w:rsidR="004B3649" w:rsidRPr="00467A90">
        <w:rPr>
          <w:color w:val="000000" w:themeColor="text1"/>
          <w:szCs w:val="24"/>
          <w:lang w:eastAsia="ar-SA"/>
        </w:rPr>
        <w:t>«</w:t>
      </w:r>
      <w:r w:rsidR="004B3649" w:rsidRPr="00467A90">
        <w:rPr>
          <w:color w:val="000000" w:themeColor="text1"/>
        </w:rPr>
        <w:t>Сети водопровода по ул</w:t>
      </w:r>
      <w:proofErr w:type="gramStart"/>
      <w:r w:rsidR="004B3649" w:rsidRPr="00467A90">
        <w:rPr>
          <w:color w:val="000000" w:themeColor="text1"/>
        </w:rPr>
        <w:t>.К</w:t>
      </w:r>
      <w:proofErr w:type="gramEnd"/>
      <w:r w:rsidR="004B3649" w:rsidRPr="00467A90">
        <w:rPr>
          <w:color w:val="000000" w:themeColor="text1"/>
        </w:rPr>
        <w:t>алинина от ул.Пугачева до границы земельного участка, отведенного под строительство группы жилых домов в квартале ул.Сурикова,</w:t>
      </w:r>
      <w:r w:rsidR="004B3649">
        <w:rPr>
          <w:color w:val="000000" w:themeColor="text1"/>
        </w:rPr>
        <w:t xml:space="preserve"> ул.Калинина, </w:t>
      </w:r>
      <w:r w:rsidR="004B3649" w:rsidRPr="00467A90">
        <w:rPr>
          <w:color w:val="000000" w:themeColor="text1"/>
        </w:rPr>
        <w:t>ул.Тургенева в г.Кирове»</w:t>
      </w:r>
      <w:r w:rsidR="00901928">
        <w:t>.</w:t>
      </w:r>
    </w:p>
    <w:p w:rsidR="00BD5A9B" w:rsidRPr="00E7387F" w:rsidRDefault="00BD5A9B" w:rsidP="00901928">
      <w:pPr>
        <w:numPr>
          <w:ilvl w:val="0"/>
          <w:numId w:val="4"/>
        </w:numPr>
        <w:tabs>
          <w:tab w:val="left" w:pos="1134"/>
        </w:tabs>
        <w:ind w:left="851" w:right="140"/>
      </w:pPr>
      <w:r>
        <w:t>Исходные данные</w:t>
      </w:r>
      <w:r w:rsidR="004117A9">
        <w:t xml:space="preserve"> и</w:t>
      </w:r>
      <w:r>
        <w:t xml:space="preserve"> технические условия от</w:t>
      </w:r>
      <w:r w:rsidR="004117A9">
        <w:t xml:space="preserve"> администрации и</w:t>
      </w:r>
      <w:r>
        <w:t xml:space="preserve"> </w:t>
      </w:r>
      <w:r w:rsidR="004117A9">
        <w:t>эксплуатирующих организаций, перечень которых приведён в приложении.</w:t>
      </w:r>
    </w:p>
    <w:p w:rsidR="00BD5A9B" w:rsidRDefault="00BD5A9B" w:rsidP="00BD5A9B">
      <w:pPr>
        <w:ind w:left="709" w:firstLine="0"/>
        <w:rPr>
          <w:szCs w:val="24"/>
        </w:rPr>
      </w:pPr>
    </w:p>
    <w:p w:rsidR="00BD5A9B" w:rsidRPr="005A04AB" w:rsidRDefault="00BD5A9B" w:rsidP="00BD5A9B">
      <w:pPr>
        <w:spacing w:line="240" w:lineRule="auto"/>
        <w:ind w:right="281" w:firstLine="567"/>
        <w:rPr>
          <w:b/>
          <w:szCs w:val="24"/>
        </w:rPr>
      </w:pPr>
    </w:p>
    <w:p w:rsidR="00BD5A9B" w:rsidRPr="005A04AB" w:rsidRDefault="00BD5A9B" w:rsidP="00BD5A9B">
      <w:pPr>
        <w:spacing w:line="240" w:lineRule="auto"/>
        <w:ind w:right="281" w:firstLine="567"/>
        <w:rPr>
          <w:b/>
          <w:szCs w:val="24"/>
        </w:rPr>
      </w:pPr>
      <w:r w:rsidRPr="005A04AB">
        <w:rPr>
          <w:b/>
          <w:szCs w:val="24"/>
        </w:rPr>
        <w:t xml:space="preserve"> «в» Сведения о климатической, географической и инженерно-геологической характеристике района, на территории которого предполагается осуществлять строительство линейного объекта.</w:t>
      </w:r>
    </w:p>
    <w:p w:rsidR="004B3649" w:rsidRPr="00734B57" w:rsidRDefault="00BD5A9B" w:rsidP="004B3649">
      <w:r w:rsidRPr="00CA2343">
        <w:rPr>
          <w:b/>
          <w:szCs w:val="24"/>
        </w:rPr>
        <w:br/>
      </w:r>
      <w:r w:rsidRPr="00CA2343">
        <w:rPr>
          <w:szCs w:val="24"/>
        </w:rPr>
        <w:tab/>
      </w:r>
      <w:r w:rsidR="004B3649" w:rsidRPr="00734B57">
        <w:t>Проектируемый участок</w:t>
      </w:r>
      <w:r w:rsidR="004B3649">
        <w:t xml:space="preserve"> сети водопровода</w:t>
      </w:r>
      <w:r w:rsidR="004B3649" w:rsidRPr="00734B57">
        <w:t xml:space="preserve"> расположен в центральной  части гор</w:t>
      </w:r>
      <w:r w:rsidR="004B3649">
        <w:t>ода  Кирова. Водопровод проложен от места врезки в существующую сеть Д</w:t>
      </w:r>
      <w:r w:rsidR="004B3649" w:rsidRPr="00EE1FCF">
        <w:rPr>
          <w:vertAlign w:val="subscript"/>
        </w:rPr>
        <w:t>у</w:t>
      </w:r>
      <w:r w:rsidR="004B3649">
        <w:t>900 в районе перекрестка</w:t>
      </w:r>
      <w:r w:rsidR="004B3649" w:rsidRPr="00734B57">
        <w:t xml:space="preserve"> ул. Пугачёва</w:t>
      </w:r>
      <w:r w:rsidR="004B3649">
        <w:t xml:space="preserve"> и ул</w:t>
      </w:r>
      <w:proofErr w:type="gramStart"/>
      <w:r w:rsidR="004B3649">
        <w:t>.К</w:t>
      </w:r>
      <w:proofErr w:type="gramEnd"/>
      <w:r w:rsidR="004B3649">
        <w:t>алинина в пределах</w:t>
      </w:r>
      <w:r w:rsidR="004B3649" w:rsidRPr="00734B57">
        <w:t xml:space="preserve"> проезжей час</w:t>
      </w:r>
      <w:r w:rsidR="004B3649">
        <w:t>ти ул. Калинина до ул. Попова.</w:t>
      </w:r>
      <w:r w:rsidR="004B3649" w:rsidRPr="00734B57">
        <w:t xml:space="preserve"> </w:t>
      </w:r>
      <w:r w:rsidR="004B3649">
        <w:t>О</w:t>
      </w:r>
      <w:r w:rsidR="004B3649" w:rsidRPr="00734B57">
        <w:t>т ул. Попова</w:t>
      </w:r>
      <w:r w:rsidR="004B3649">
        <w:t xml:space="preserve"> водопровод проходит по территории парка Дворца пионеров до точки подключения в </w:t>
      </w:r>
      <w:proofErr w:type="gramStart"/>
      <w:r w:rsidR="004B3649">
        <w:t>существующею</w:t>
      </w:r>
      <w:proofErr w:type="gramEnd"/>
      <w:r w:rsidR="004B3649">
        <w:t xml:space="preserve"> сеть Д</w:t>
      </w:r>
      <w:r w:rsidR="004B3649" w:rsidRPr="00EE1FCF">
        <w:rPr>
          <w:vertAlign w:val="subscript"/>
        </w:rPr>
        <w:t>у</w:t>
      </w:r>
      <w:r w:rsidR="004B3649">
        <w:t>300</w:t>
      </w:r>
      <w:r w:rsidR="004B3649" w:rsidRPr="00734B57">
        <w:t>.</w:t>
      </w:r>
    </w:p>
    <w:p w:rsidR="004B3649" w:rsidRPr="00EA155E" w:rsidRDefault="004B3649" w:rsidP="004B3649">
      <w:r w:rsidRPr="00EA155E">
        <w:t>Из  подземных инженерных коммуникаций на участке съёмки расположены: теплотрасса, водопровод, бытовая канализация, ливневая канализация, дренажная канализация, газопровод среднего и низкого давления, элек</w:t>
      </w:r>
      <w:r>
        <w:t>трические кабели, кабели связи.</w:t>
      </w:r>
    </w:p>
    <w:p w:rsidR="004B3649" w:rsidRPr="00EA155E" w:rsidRDefault="004B3649" w:rsidP="004B3649">
      <w:r w:rsidRPr="00EA155E">
        <w:t>Рельеф на участке спокойный с частичным асфальтированным покрытием. Общее понижение рельефа с востока на запад с уклоном 3 %. Абсолютные отметки высот составляют 165</w:t>
      </w:r>
      <w:r>
        <w:t>.</w:t>
      </w:r>
      <w:r w:rsidRPr="00EA155E">
        <w:t xml:space="preserve">16 </w:t>
      </w:r>
      <w:r>
        <w:t xml:space="preserve">– </w:t>
      </w:r>
      <w:r w:rsidRPr="00EA155E">
        <w:t>143</w:t>
      </w:r>
      <w:r>
        <w:t>.</w:t>
      </w:r>
      <w:r w:rsidRPr="00EA155E">
        <w:t xml:space="preserve">80 м. В геоморфологическом отношении район изысканий относится к водораздельному склону р. </w:t>
      </w:r>
      <w:proofErr w:type="spellStart"/>
      <w:r w:rsidRPr="00EA155E">
        <w:t>Люльченка</w:t>
      </w:r>
      <w:proofErr w:type="spellEnd"/>
      <w:r>
        <w:t>.</w:t>
      </w:r>
    </w:p>
    <w:p w:rsidR="004B3649" w:rsidRDefault="004B3649" w:rsidP="004B3649">
      <w:pPr>
        <w:jc w:val="center"/>
        <w:rPr>
          <w:sz w:val="22"/>
        </w:rPr>
      </w:pPr>
    </w:p>
    <w:p w:rsidR="006625EB" w:rsidRDefault="006625EB" w:rsidP="004B3649">
      <w:pPr>
        <w:jc w:val="center"/>
        <w:rPr>
          <w:sz w:val="22"/>
        </w:rPr>
      </w:pPr>
    </w:p>
    <w:p w:rsidR="006625EB" w:rsidRDefault="006625EB" w:rsidP="004B3649">
      <w:pPr>
        <w:jc w:val="center"/>
        <w:rPr>
          <w:sz w:val="22"/>
        </w:rPr>
      </w:pPr>
    </w:p>
    <w:p w:rsidR="006625EB" w:rsidRDefault="006625EB" w:rsidP="004B3649">
      <w:pPr>
        <w:jc w:val="center"/>
        <w:rPr>
          <w:sz w:val="22"/>
        </w:rPr>
      </w:pPr>
    </w:p>
    <w:p w:rsidR="006625EB" w:rsidRDefault="006625EB" w:rsidP="004B3649">
      <w:pPr>
        <w:jc w:val="center"/>
        <w:rPr>
          <w:sz w:val="22"/>
        </w:rPr>
      </w:pPr>
    </w:p>
    <w:p w:rsidR="006625EB" w:rsidRDefault="006625EB" w:rsidP="004B3649">
      <w:pPr>
        <w:jc w:val="center"/>
        <w:rPr>
          <w:sz w:val="22"/>
        </w:rPr>
      </w:pPr>
    </w:p>
    <w:p w:rsidR="006625EB" w:rsidRDefault="006625EB" w:rsidP="004B3649">
      <w:pPr>
        <w:jc w:val="center"/>
        <w:rPr>
          <w:sz w:val="22"/>
        </w:rPr>
      </w:pPr>
    </w:p>
    <w:p w:rsidR="006625EB" w:rsidRDefault="006625EB" w:rsidP="004B3649">
      <w:pPr>
        <w:jc w:val="center"/>
        <w:rPr>
          <w:sz w:val="22"/>
        </w:rPr>
      </w:pPr>
    </w:p>
    <w:p w:rsidR="006625EB" w:rsidRDefault="006625EB" w:rsidP="004B3649">
      <w:pPr>
        <w:jc w:val="center"/>
        <w:rPr>
          <w:sz w:val="22"/>
        </w:rPr>
      </w:pPr>
    </w:p>
    <w:p w:rsidR="004B3649" w:rsidRDefault="000C7494" w:rsidP="004B3649">
      <w:pPr>
        <w:jc w:val="center"/>
      </w:pPr>
      <w:r w:rsidRPr="000C7494">
        <w:rPr>
          <w:b/>
          <w:sz w:val="32"/>
          <w:szCs w:val="32"/>
        </w:rPr>
        <w:pict>
          <v:polyline id="_x0000_s3074" style="position:absolute;left:0;text-align:left;z-index:251660288" points="151.35pt,135.45pt,241.35pt,135.45pt,241.35pt,144.45pt,412.35pt,144.45pt,412.35pt,126.45pt" coordsize="5220,360" filled="f" strokecolor="red" strokeweight="3pt">
            <v:path arrowok="t"/>
          </v:polyline>
        </w:pict>
      </w:r>
      <w:r w:rsidR="004B3649" w:rsidRPr="00C1062A">
        <w:rPr>
          <w:b/>
          <w:sz w:val="32"/>
          <w:szCs w:val="32"/>
        </w:rPr>
        <w:t>Обзорный план</w:t>
      </w:r>
      <w:r w:rsidR="004B3649" w:rsidRPr="00EA155E">
        <w:t xml:space="preserve"> </w:t>
      </w:r>
      <w:r w:rsidR="004B3649" w:rsidRPr="00C12563">
        <w:rPr>
          <w:sz w:val="22"/>
        </w:rPr>
        <w:object w:dxaOrig="10065" w:dyaOrig="4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05pt;height:222.55pt" o:ole="">
            <v:imagedata r:id="rId19" o:title=""/>
          </v:shape>
          <o:OLEObject Type="Embed" ProgID="MapInfo.Map" ShapeID="_x0000_i1025" DrawAspect="Content" ObjectID="_1439190162" r:id="rId20">
            <o:FieldCodes>\s</o:FieldCodes>
          </o:OLEObject>
        </w:object>
      </w:r>
    </w:p>
    <w:p w:rsidR="004B3649" w:rsidRPr="00F873FE" w:rsidRDefault="004B3649" w:rsidP="0090474C">
      <w:pPr>
        <w:spacing w:line="240" w:lineRule="auto"/>
        <w:ind w:left="0" w:right="0" w:firstLine="0"/>
        <w:jc w:val="left"/>
        <w:rPr>
          <w:b/>
          <w:i/>
          <w:spacing w:val="-1"/>
          <w:szCs w:val="24"/>
        </w:rPr>
      </w:pPr>
      <w:r w:rsidRPr="00734B57">
        <w:rPr>
          <w:b/>
          <w:i/>
          <w:spacing w:val="-1"/>
          <w:szCs w:val="24"/>
        </w:rPr>
        <w:t>Климат</w:t>
      </w:r>
      <w:r w:rsidRPr="00F873FE">
        <w:rPr>
          <w:b/>
          <w:i/>
          <w:spacing w:val="-1"/>
          <w:szCs w:val="24"/>
        </w:rPr>
        <w:t>.</w:t>
      </w:r>
    </w:p>
    <w:p w:rsidR="004B3649" w:rsidRPr="00031F55" w:rsidRDefault="004B3649" w:rsidP="004B3649">
      <w:r w:rsidRPr="00031F55">
        <w:t xml:space="preserve">Участок работ расположен в </w:t>
      </w:r>
      <w:r>
        <w:t xml:space="preserve">юго-западной части </w:t>
      </w:r>
      <w:proofErr w:type="gramStart"/>
      <w:r w:rsidRPr="00031F55">
        <w:t>г</w:t>
      </w:r>
      <w:proofErr w:type="gramEnd"/>
      <w:r w:rsidRPr="00031F55">
        <w:t>. Кирова</w:t>
      </w:r>
      <w:r>
        <w:t>,</w:t>
      </w:r>
      <w:r w:rsidRPr="00031F55">
        <w:t xml:space="preserve"> </w:t>
      </w:r>
      <w:r>
        <w:t>в Ленин</w:t>
      </w:r>
      <w:r w:rsidRPr="00031F55">
        <w:t xml:space="preserve">ском районе, </w:t>
      </w:r>
      <w:r>
        <w:t>в квартале улиц Калинина, Пугачева, Попова, Сурикова</w:t>
      </w:r>
      <w:r w:rsidRPr="00031F55">
        <w:t>.</w:t>
      </w:r>
    </w:p>
    <w:p w:rsidR="004B3649" w:rsidRPr="00B566E6" w:rsidRDefault="004B3649" w:rsidP="004B3649">
      <w:pPr>
        <w:rPr>
          <w:szCs w:val="24"/>
        </w:rPr>
      </w:pPr>
      <w:r w:rsidRPr="00B566E6">
        <w:rPr>
          <w:szCs w:val="24"/>
        </w:rPr>
        <w:t xml:space="preserve">В соответствии с </w:t>
      </w:r>
      <w:proofErr w:type="spellStart"/>
      <w:r w:rsidRPr="00B566E6">
        <w:rPr>
          <w:szCs w:val="24"/>
        </w:rPr>
        <w:t>СНиП</w:t>
      </w:r>
      <w:proofErr w:type="spellEnd"/>
      <w:r w:rsidRPr="00B566E6">
        <w:rPr>
          <w:szCs w:val="24"/>
        </w:rPr>
        <w:t xml:space="preserve"> 23-01-99* Кировская область относится к климатическому подрайону </w:t>
      </w:r>
      <w:r w:rsidRPr="00B566E6">
        <w:rPr>
          <w:szCs w:val="24"/>
          <w:lang w:val="en-US"/>
        </w:rPr>
        <w:t>IB</w:t>
      </w:r>
      <w:r w:rsidRPr="00B566E6">
        <w:rPr>
          <w:szCs w:val="24"/>
        </w:rPr>
        <w:t>.</w:t>
      </w:r>
    </w:p>
    <w:p w:rsidR="004B3649" w:rsidRDefault="004B3649" w:rsidP="004B3649">
      <w:pPr>
        <w:rPr>
          <w:spacing w:val="-1"/>
          <w:szCs w:val="24"/>
        </w:rPr>
      </w:pPr>
      <w:r w:rsidRPr="00B566E6">
        <w:rPr>
          <w:szCs w:val="24"/>
        </w:rPr>
        <w:t xml:space="preserve">Климат </w:t>
      </w:r>
      <w:r w:rsidRPr="00EE1FCF">
        <w:t>района</w:t>
      </w:r>
      <w:r w:rsidRPr="00B566E6">
        <w:rPr>
          <w:szCs w:val="24"/>
        </w:rPr>
        <w:t xml:space="preserve"> работ – умеренно-континентальный с продолжительной холодной многоснежной зимой и умеренно теплым летом, согласно </w:t>
      </w:r>
      <w:proofErr w:type="spellStart"/>
      <w:r w:rsidRPr="00B566E6">
        <w:rPr>
          <w:szCs w:val="24"/>
        </w:rPr>
        <w:t>СНиП</w:t>
      </w:r>
      <w:proofErr w:type="spellEnd"/>
      <w:r w:rsidRPr="00B566E6">
        <w:rPr>
          <w:szCs w:val="24"/>
        </w:rPr>
        <w:t xml:space="preserve"> 23-01-99* и выпуску «Климат Кировской области», характеризу</w:t>
      </w:r>
      <w:r w:rsidRPr="00B566E6">
        <w:rPr>
          <w:spacing w:val="-1"/>
          <w:szCs w:val="24"/>
        </w:rPr>
        <w:t>ется следующими основными пок</w:t>
      </w:r>
      <w:r w:rsidRPr="00756762">
        <w:rPr>
          <w:spacing w:val="-1"/>
          <w:szCs w:val="24"/>
        </w:rPr>
        <w:t>а</w:t>
      </w:r>
      <w:r w:rsidRPr="00B566E6">
        <w:rPr>
          <w:spacing w:val="-1"/>
          <w:szCs w:val="24"/>
        </w:rPr>
        <w:t>за</w:t>
      </w:r>
      <w:r>
        <w:rPr>
          <w:spacing w:val="-1"/>
          <w:szCs w:val="24"/>
        </w:rPr>
        <w:t>телями (по метеостанции Киров):</w:t>
      </w:r>
    </w:p>
    <w:p w:rsidR="004B3649" w:rsidRPr="00B566E6" w:rsidRDefault="004B3649" w:rsidP="004B3649">
      <w:pPr>
        <w:shd w:val="clear" w:color="auto" w:fill="FFFFFF"/>
      </w:pPr>
      <w:r w:rsidRPr="00B566E6">
        <w:rPr>
          <w:szCs w:val="24"/>
        </w:rPr>
        <w:t>- средняя годовая температура воздуха - плюс 1</w:t>
      </w:r>
      <w:r>
        <w:rPr>
          <w:szCs w:val="24"/>
        </w:rPr>
        <w:t>.</w:t>
      </w:r>
      <w:r w:rsidRPr="00B566E6">
        <w:rPr>
          <w:szCs w:val="24"/>
        </w:rPr>
        <w:t>5</w:t>
      </w:r>
      <w:proofErr w:type="gramStart"/>
      <w:r w:rsidRPr="00B566E6">
        <w:rPr>
          <w:szCs w:val="24"/>
        </w:rPr>
        <w:t>°С</w:t>
      </w:r>
      <w:proofErr w:type="gramEnd"/>
      <w:r w:rsidRPr="00B566E6">
        <w:rPr>
          <w:szCs w:val="24"/>
        </w:rPr>
        <w:t>;</w:t>
      </w:r>
    </w:p>
    <w:p w:rsidR="004B3649" w:rsidRPr="00B566E6" w:rsidRDefault="004B3649" w:rsidP="004B3649">
      <w:pPr>
        <w:shd w:val="clear" w:color="auto" w:fill="FFFFFF"/>
      </w:pPr>
      <w:r>
        <w:rPr>
          <w:szCs w:val="24"/>
        </w:rPr>
        <w:t xml:space="preserve">- </w:t>
      </w:r>
      <w:r w:rsidRPr="00EE1FCF">
        <w:rPr>
          <w:szCs w:val="24"/>
        </w:rPr>
        <w:t>абсолютный</w:t>
      </w:r>
      <w:r w:rsidRPr="00B566E6">
        <w:rPr>
          <w:spacing w:val="-3"/>
          <w:szCs w:val="24"/>
        </w:rPr>
        <w:t xml:space="preserve"> минимум</w:t>
      </w:r>
      <w:r>
        <w:rPr>
          <w:szCs w:val="24"/>
        </w:rPr>
        <w:t xml:space="preserve"> </w:t>
      </w:r>
      <w:r w:rsidRPr="00B566E6">
        <w:rPr>
          <w:szCs w:val="24"/>
        </w:rPr>
        <w:t>- минус 48</w:t>
      </w:r>
      <w:proofErr w:type="gramStart"/>
      <w:r w:rsidRPr="00B566E6">
        <w:rPr>
          <w:szCs w:val="24"/>
        </w:rPr>
        <w:t xml:space="preserve"> °С</w:t>
      </w:r>
      <w:proofErr w:type="gramEnd"/>
      <w:r w:rsidRPr="00B566E6">
        <w:rPr>
          <w:szCs w:val="24"/>
        </w:rPr>
        <w:t>;</w:t>
      </w:r>
    </w:p>
    <w:p w:rsidR="004B3649" w:rsidRPr="00B566E6" w:rsidRDefault="004B3649" w:rsidP="004B3649">
      <w:pPr>
        <w:shd w:val="clear" w:color="auto" w:fill="FFFFFF"/>
      </w:pPr>
      <w:r>
        <w:rPr>
          <w:szCs w:val="24"/>
        </w:rPr>
        <w:t xml:space="preserve">- </w:t>
      </w:r>
      <w:r w:rsidRPr="00EE1FCF">
        <w:rPr>
          <w:szCs w:val="24"/>
        </w:rPr>
        <w:t>абсолютный</w:t>
      </w:r>
      <w:r w:rsidRPr="00B566E6">
        <w:rPr>
          <w:spacing w:val="-3"/>
          <w:szCs w:val="24"/>
        </w:rPr>
        <w:t xml:space="preserve"> максимум</w:t>
      </w:r>
      <w:r>
        <w:rPr>
          <w:spacing w:val="-3"/>
          <w:szCs w:val="24"/>
        </w:rPr>
        <w:t xml:space="preserve"> </w:t>
      </w:r>
      <w:r w:rsidRPr="00B566E6">
        <w:rPr>
          <w:szCs w:val="24"/>
        </w:rPr>
        <w:t>- плюс 37</w:t>
      </w:r>
      <w:proofErr w:type="gramStart"/>
      <w:r w:rsidRPr="00B566E6">
        <w:rPr>
          <w:szCs w:val="24"/>
        </w:rPr>
        <w:t xml:space="preserve"> °С</w:t>
      </w:r>
      <w:proofErr w:type="gramEnd"/>
      <w:r w:rsidRPr="00B566E6">
        <w:rPr>
          <w:szCs w:val="24"/>
        </w:rPr>
        <w:t>;</w:t>
      </w:r>
    </w:p>
    <w:p w:rsidR="004B3649" w:rsidRPr="00B566E6" w:rsidRDefault="004B3649" w:rsidP="004B3649">
      <w:pPr>
        <w:shd w:val="clear" w:color="auto" w:fill="FFFFFF"/>
      </w:pPr>
      <w:r>
        <w:rPr>
          <w:szCs w:val="24"/>
        </w:rPr>
        <w:t xml:space="preserve">- </w:t>
      </w:r>
      <w:r w:rsidRPr="00EE1FCF">
        <w:rPr>
          <w:szCs w:val="24"/>
        </w:rPr>
        <w:t>количество</w:t>
      </w:r>
      <w:r w:rsidRPr="00B566E6">
        <w:rPr>
          <w:spacing w:val="-2"/>
          <w:szCs w:val="24"/>
        </w:rPr>
        <w:t xml:space="preserve"> осадков за год</w:t>
      </w:r>
      <w:r>
        <w:rPr>
          <w:spacing w:val="-2"/>
          <w:szCs w:val="24"/>
        </w:rPr>
        <w:t xml:space="preserve"> </w:t>
      </w:r>
      <w:r w:rsidRPr="00B566E6">
        <w:rPr>
          <w:szCs w:val="24"/>
        </w:rPr>
        <w:t>- 584мм.</w:t>
      </w:r>
    </w:p>
    <w:p w:rsidR="004B3649" w:rsidRPr="00B566E6" w:rsidRDefault="004B3649" w:rsidP="004B3649">
      <w:pPr>
        <w:rPr>
          <w:spacing w:val="-2"/>
          <w:szCs w:val="24"/>
        </w:rPr>
      </w:pPr>
      <w:r w:rsidRPr="00EE1FCF">
        <w:rPr>
          <w:szCs w:val="24"/>
        </w:rPr>
        <w:t>Преобладающее</w:t>
      </w:r>
      <w:r w:rsidRPr="00B566E6">
        <w:rPr>
          <w:spacing w:val="1"/>
          <w:szCs w:val="24"/>
        </w:rPr>
        <w:t xml:space="preserve"> направление ветра зимой южное и юго-восточное, весной и осенью западное и юго-западное, </w:t>
      </w:r>
      <w:r w:rsidRPr="00B566E6">
        <w:rPr>
          <w:szCs w:val="24"/>
        </w:rPr>
        <w:t>летом – западное и северо-западное. Среднегодовая скорость ветра 4,9м/</w:t>
      </w:r>
      <w:proofErr w:type="gramStart"/>
      <w:r w:rsidRPr="00B566E6">
        <w:rPr>
          <w:szCs w:val="24"/>
        </w:rPr>
        <w:t>с</w:t>
      </w:r>
      <w:proofErr w:type="gramEnd"/>
      <w:r w:rsidRPr="00B566E6">
        <w:rPr>
          <w:szCs w:val="24"/>
        </w:rPr>
        <w:t xml:space="preserve">. </w:t>
      </w:r>
      <w:proofErr w:type="gramStart"/>
      <w:r w:rsidRPr="00B566E6">
        <w:rPr>
          <w:szCs w:val="24"/>
        </w:rPr>
        <w:t>Наибольшая</w:t>
      </w:r>
      <w:proofErr w:type="gramEnd"/>
      <w:r w:rsidRPr="00B566E6">
        <w:rPr>
          <w:szCs w:val="24"/>
        </w:rPr>
        <w:t xml:space="preserve"> среднемесячная скорость ветра отмеча</w:t>
      </w:r>
      <w:r w:rsidRPr="00B566E6">
        <w:rPr>
          <w:spacing w:val="-2"/>
          <w:szCs w:val="24"/>
        </w:rPr>
        <w:t>ется в марте и ноябре.</w:t>
      </w:r>
    </w:p>
    <w:p w:rsidR="004B3649" w:rsidRDefault="004B3649" w:rsidP="004B3649">
      <w:pPr>
        <w:pStyle w:val="affa"/>
      </w:pPr>
    </w:p>
    <w:p w:rsidR="004B3649" w:rsidRDefault="004B3649" w:rsidP="004B3649">
      <w:pPr>
        <w:pStyle w:val="affa"/>
      </w:pPr>
      <w:r>
        <w:t xml:space="preserve">Таблица 1. </w:t>
      </w:r>
      <w:r w:rsidRPr="00B566E6">
        <w:t>Среднемесячные и среднегодовые значения температуры воздуха, °</w:t>
      </w:r>
      <w:proofErr w:type="gramStart"/>
      <w:r w:rsidRPr="00B566E6">
        <w:t>С</w:t>
      </w:r>
      <w:proofErr w:type="gramEnd"/>
    </w:p>
    <w:tbl>
      <w:tblPr>
        <w:tblW w:w="0" w:type="auto"/>
        <w:jc w:val="center"/>
        <w:tblInd w:w="-106" w:type="dxa"/>
        <w:tblLayout w:type="fixed"/>
        <w:tblCellMar>
          <w:left w:w="40" w:type="dxa"/>
          <w:right w:w="40" w:type="dxa"/>
        </w:tblCellMar>
        <w:tblLook w:val="0000"/>
      </w:tblPr>
      <w:tblGrid>
        <w:gridCol w:w="1104"/>
        <w:gridCol w:w="720"/>
        <w:gridCol w:w="874"/>
        <w:gridCol w:w="624"/>
        <w:gridCol w:w="605"/>
        <w:gridCol w:w="643"/>
        <w:gridCol w:w="634"/>
        <w:gridCol w:w="634"/>
        <w:gridCol w:w="614"/>
        <w:gridCol w:w="624"/>
        <w:gridCol w:w="614"/>
        <w:gridCol w:w="634"/>
        <w:gridCol w:w="634"/>
        <w:gridCol w:w="816"/>
      </w:tblGrid>
      <w:tr w:rsidR="004B3649" w:rsidRPr="00734B57" w:rsidTr="000E0DB5">
        <w:trPr>
          <w:trHeight w:val="539"/>
          <w:jc w:val="center"/>
        </w:trPr>
        <w:tc>
          <w:tcPr>
            <w:tcW w:w="110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pacing w:val="-2"/>
                <w:szCs w:val="24"/>
              </w:rPr>
              <w:t>Характе</w:t>
            </w:r>
            <w:r w:rsidRPr="00734B57">
              <w:rPr>
                <w:szCs w:val="24"/>
              </w:rPr>
              <w:t>ристика</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lang w:val="en-US"/>
              </w:rPr>
              <w:t>I</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lang w:val="en-US"/>
              </w:rPr>
              <w:t>II</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lang w:val="en-US"/>
              </w:rPr>
              <w:t>III</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lang w:val="en-US"/>
              </w:rPr>
              <w:t>IV</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lang w:val="en-US"/>
              </w:rPr>
              <w:t>V</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lang w:val="en-US"/>
              </w:rPr>
            </w:pPr>
            <w:r w:rsidRPr="00734B57">
              <w:rPr>
                <w:szCs w:val="24"/>
                <w:lang w:val="en-US"/>
              </w:rPr>
              <w:t>VI</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lang w:val="en-US"/>
              </w:rPr>
            </w:pPr>
            <w:r w:rsidRPr="00734B57">
              <w:rPr>
                <w:szCs w:val="24"/>
                <w:lang w:val="en-US"/>
              </w:rPr>
              <w:t>VII</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lang w:val="en-US"/>
              </w:rPr>
            </w:pPr>
            <w:r w:rsidRPr="00734B57">
              <w:rPr>
                <w:szCs w:val="24"/>
                <w:lang w:val="en-US"/>
              </w:rPr>
              <w:t>VIII</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lang w:val="en-US"/>
              </w:rPr>
            </w:pPr>
            <w:r w:rsidRPr="00734B57">
              <w:rPr>
                <w:szCs w:val="24"/>
                <w:lang w:val="en-US"/>
              </w:rPr>
              <w:t>IX</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lang w:val="en-US"/>
              </w:rPr>
            </w:pPr>
            <w:r w:rsidRPr="00734B57">
              <w:rPr>
                <w:szCs w:val="24"/>
                <w:lang w:val="en-US"/>
              </w:rPr>
              <w:t>X</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lang w:val="en-US"/>
              </w:rPr>
            </w:pPr>
            <w:r w:rsidRPr="00734B57">
              <w:rPr>
                <w:szCs w:val="24"/>
                <w:lang w:val="en-US"/>
              </w:rPr>
              <w:t>XI</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lang w:val="en-US"/>
              </w:rPr>
              <w:t>XII</w:t>
            </w:r>
          </w:p>
        </w:tc>
        <w:tc>
          <w:tcPr>
            <w:tcW w:w="816"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ГОД</w:t>
            </w:r>
          </w:p>
        </w:tc>
      </w:tr>
      <w:tr w:rsidR="004B3649" w:rsidRPr="00734B57" w:rsidTr="000E0DB5">
        <w:trPr>
          <w:trHeight w:val="374"/>
          <w:jc w:val="center"/>
        </w:trPr>
        <w:tc>
          <w:tcPr>
            <w:tcW w:w="110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pacing w:val="-3"/>
                <w:szCs w:val="24"/>
              </w:rPr>
              <w:t>Средняя</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-14</w:t>
            </w:r>
            <w:r>
              <w:rPr>
                <w:szCs w:val="24"/>
              </w:rPr>
              <w:t>.</w:t>
            </w:r>
            <w:r w:rsidRPr="00734B57">
              <w:rPr>
                <w:szCs w:val="24"/>
              </w:rPr>
              <w:t>2</w:t>
            </w:r>
          </w:p>
        </w:tc>
        <w:tc>
          <w:tcPr>
            <w:tcW w:w="87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-13</w:t>
            </w:r>
            <w:r>
              <w:rPr>
                <w:szCs w:val="24"/>
              </w:rPr>
              <w:t>.</w:t>
            </w:r>
            <w:r w:rsidRPr="00734B57">
              <w:rPr>
                <w:szCs w:val="24"/>
              </w:rPr>
              <w:t>1</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-7</w:t>
            </w:r>
            <w:r>
              <w:rPr>
                <w:szCs w:val="24"/>
              </w:rPr>
              <w:t>.</w:t>
            </w:r>
            <w:r w:rsidRPr="00734B57">
              <w:rPr>
                <w:szCs w:val="24"/>
              </w:rPr>
              <w:t>1</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2</w:t>
            </w:r>
            <w:r>
              <w:rPr>
                <w:szCs w:val="24"/>
              </w:rPr>
              <w:t>.</w:t>
            </w:r>
            <w:r w:rsidRPr="00734B57">
              <w:rPr>
                <w:szCs w:val="24"/>
              </w:rPr>
              <w:t>0</w:t>
            </w:r>
          </w:p>
        </w:tc>
        <w:tc>
          <w:tcPr>
            <w:tcW w:w="643"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9</w:t>
            </w:r>
            <w:r>
              <w:rPr>
                <w:szCs w:val="24"/>
              </w:rPr>
              <w:t>.</w:t>
            </w:r>
            <w:r w:rsidRPr="00734B57">
              <w:rPr>
                <w:szCs w:val="24"/>
              </w:rPr>
              <w:t>8</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15</w:t>
            </w:r>
            <w:r>
              <w:rPr>
                <w:szCs w:val="24"/>
              </w:rPr>
              <w:t>.</w:t>
            </w:r>
            <w:r w:rsidRPr="00734B57">
              <w:rPr>
                <w:szCs w:val="24"/>
              </w:rPr>
              <w:t>5</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17</w:t>
            </w:r>
            <w:r>
              <w:rPr>
                <w:szCs w:val="24"/>
              </w:rPr>
              <w:t>.</w:t>
            </w:r>
            <w:r w:rsidRPr="00734B57">
              <w:rPr>
                <w:szCs w:val="24"/>
              </w:rPr>
              <w:t>8</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15</w:t>
            </w:r>
            <w:r>
              <w:rPr>
                <w:szCs w:val="24"/>
              </w:rPr>
              <w:t>.</w:t>
            </w:r>
            <w:r w:rsidRPr="00734B57">
              <w:rPr>
                <w:szCs w:val="24"/>
              </w:rPr>
              <w:t>4</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9</w:t>
            </w:r>
            <w:r>
              <w:rPr>
                <w:szCs w:val="24"/>
              </w:rPr>
              <w:t>.</w:t>
            </w:r>
            <w:r w:rsidRPr="00734B57">
              <w:rPr>
                <w:szCs w:val="24"/>
              </w:rPr>
              <w:t>0</w:t>
            </w: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1</w:t>
            </w:r>
            <w:r>
              <w:rPr>
                <w:szCs w:val="24"/>
              </w:rPr>
              <w:t>.</w:t>
            </w:r>
            <w:r w:rsidRPr="00734B57">
              <w:rPr>
                <w:szCs w:val="24"/>
              </w:rPr>
              <w:t>5</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-6</w:t>
            </w:r>
            <w:r>
              <w:rPr>
                <w:szCs w:val="24"/>
              </w:rPr>
              <w:t>.</w:t>
            </w:r>
            <w:r w:rsidRPr="00734B57">
              <w:rPr>
                <w:szCs w:val="24"/>
              </w:rPr>
              <w:t>0</w:t>
            </w:r>
          </w:p>
        </w:tc>
        <w:tc>
          <w:tcPr>
            <w:tcW w:w="634"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-12</w:t>
            </w:r>
            <w:r>
              <w:rPr>
                <w:szCs w:val="24"/>
              </w:rPr>
              <w:t>.</w:t>
            </w:r>
            <w:r w:rsidRPr="00734B57">
              <w:rPr>
                <w:szCs w:val="24"/>
              </w:rPr>
              <w:t>0</w:t>
            </w:r>
          </w:p>
        </w:tc>
        <w:tc>
          <w:tcPr>
            <w:tcW w:w="816" w:type="dxa"/>
            <w:tcBorders>
              <w:top w:val="single" w:sz="6" w:space="0" w:color="auto"/>
              <w:left w:val="single" w:sz="6" w:space="0" w:color="auto"/>
              <w:bottom w:val="single" w:sz="6" w:space="0" w:color="auto"/>
              <w:right w:val="single" w:sz="6" w:space="0" w:color="auto"/>
            </w:tcBorders>
            <w:shd w:val="clear" w:color="auto" w:fill="FFFFFF"/>
          </w:tcPr>
          <w:p w:rsidR="004B3649" w:rsidRPr="00734B57" w:rsidRDefault="004B3649" w:rsidP="000E0DB5">
            <w:pPr>
              <w:keepLines/>
              <w:spacing w:line="240" w:lineRule="auto"/>
              <w:ind w:left="0" w:right="0" w:firstLine="0"/>
              <w:jc w:val="left"/>
              <w:rPr>
                <w:szCs w:val="24"/>
              </w:rPr>
            </w:pPr>
            <w:r w:rsidRPr="00734B57">
              <w:rPr>
                <w:szCs w:val="24"/>
              </w:rPr>
              <w:t>1</w:t>
            </w:r>
            <w:r>
              <w:rPr>
                <w:szCs w:val="24"/>
              </w:rPr>
              <w:t>.</w:t>
            </w:r>
            <w:r w:rsidRPr="00734B57">
              <w:rPr>
                <w:szCs w:val="24"/>
              </w:rPr>
              <w:t>5</w:t>
            </w:r>
          </w:p>
        </w:tc>
      </w:tr>
    </w:tbl>
    <w:p w:rsidR="004B3649" w:rsidRPr="00734B57" w:rsidRDefault="004B3649" w:rsidP="004B3649">
      <w:pPr>
        <w:spacing w:after="106" w:line="1" w:lineRule="exact"/>
        <w:rPr>
          <w:color w:val="FF0000"/>
          <w:sz w:val="2"/>
          <w:szCs w:val="2"/>
        </w:rPr>
      </w:pPr>
    </w:p>
    <w:p w:rsidR="004B3649" w:rsidRDefault="004B3649" w:rsidP="004B3649"/>
    <w:p w:rsidR="004B3649" w:rsidRPr="00B566E6" w:rsidRDefault="004B3649" w:rsidP="004B3649">
      <w:r w:rsidRPr="009A67D0">
        <w:lastRenderedPageBreak/>
        <w:t>Нормативная глубина сезонного промерзания</w:t>
      </w:r>
      <w:r>
        <w:t xml:space="preserve">, рассчитанная по формуле 5.3 </w:t>
      </w:r>
      <w:r w:rsidRPr="009A67D0">
        <w:t>п.5.5.3 СП</w:t>
      </w:r>
      <w:r>
        <w:t> </w:t>
      </w:r>
      <w:r w:rsidRPr="009A67D0">
        <w:t>22.13330.2011</w:t>
      </w:r>
      <w:r>
        <w:t xml:space="preserve"> с использованием данных</w:t>
      </w:r>
      <w:r w:rsidRPr="009A67D0">
        <w:t xml:space="preserve"> </w:t>
      </w:r>
      <w:proofErr w:type="spellStart"/>
      <w:r w:rsidRPr="009A67D0">
        <w:t>СНиП</w:t>
      </w:r>
      <w:proofErr w:type="spellEnd"/>
      <w:r w:rsidRPr="009A67D0">
        <w:t xml:space="preserve"> 23-01-99*</w:t>
      </w:r>
      <w:r>
        <w:t>,</w:t>
      </w:r>
      <w:r w:rsidRPr="009A67D0">
        <w:t xml:space="preserve"> составляет </w:t>
      </w:r>
      <w:r w:rsidRPr="00B566E6">
        <w:t xml:space="preserve">для </w:t>
      </w:r>
      <w:r>
        <w:t xml:space="preserve">суглинков и </w:t>
      </w:r>
      <w:r w:rsidRPr="00B566E6">
        <w:t xml:space="preserve">глин - </w:t>
      </w:r>
      <w:smartTag w:uri="urn:schemas-microsoft-com:office:smarttags" w:element="metricconverter">
        <w:smartTagPr>
          <w:attr w:name="ProductID" w:val="166 см"/>
        </w:smartTagPr>
        <w:r w:rsidRPr="00B566E6">
          <w:t>166 см</w:t>
        </w:r>
      </w:smartTag>
      <w:r w:rsidRPr="00B566E6">
        <w:t xml:space="preserve">, песков </w:t>
      </w:r>
      <w:smartTag w:uri="urn:schemas-microsoft-com:office:smarttags" w:element="metricconverter">
        <w:smartTagPr>
          <w:attr w:name="ProductID" w:val="203 см"/>
        </w:smartTagPr>
        <w:r w:rsidRPr="00B566E6">
          <w:t>203 см</w:t>
        </w:r>
      </w:smartTag>
      <w:r w:rsidRPr="00B566E6">
        <w:t xml:space="preserve">. </w:t>
      </w:r>
    </w:p>
    <w:p w:rsidR="004B3649" w:rsidRPr="00B566E6" w:rsidRDefault="004B3649" w:rsidP="004B3649">
      <w:r w:rsidRPr="00B566E6">
        <w:rPr>
          <w:spacing w:val="-1"/>
        </w:rPr>
        <w:t>Расчетные температуры наружного воздуха:</w:t>
      </w:r>
    </w:p>
    <w:p w:rsidR="004B3649" w:rsidRPr="00B566E6" w:rsidRDefault="004B3649" w:rsidP="004B3649">
      <w:r>
        <w:t xml:space="preserve">- </w:t>
      </w:r>
      <w:r w:rsidRPr="00B566E6">
        <w:t>наиболее холодных суток обеспеченностью 98% (один раз в 50 лет) - минус 39</w:t>
      </w:r>
      <w:proofErr w:type="gramStart"/>
      <w:r w:rsidRPr="00B566E6">
        <w:t>°С</w:t>
      </w:r>
      <w:proofErr w:type="gramEnd"/>
      <w:r w:rsidRPr="00B566E6">
        <w:t>, обеспеченностью 92% (один раз в 12</w:t>
      </w:r>
      <w:r>
        <w:t>.</w:t>
      </w:r>
      <w:r w:rsidRPr="00B566E6">
        <w:t>5лет) - минус 37°С;</w:t>
      </w:r>
    </w:p>
    <w:p w:rsidR="004B3649" w:rsidRPr="00B566E6" w:rsidRDefault="004B3649" w:rsidP="004B3649">
      <w:r>
        <w:t xml:space="preserve">- </w:t>
      </w:r>
      <w:r w:rsidRPr="00B566E6">
        <w:t>наиболее холодной пятидневки обеспеченностью 98% - минус 35</w:t>
      </w:r>
      <w:proofErr w:type="gramStart"/>
      <w:r w:rsidRPr="00B566E6">
        <w:t>°С</w:t>
      </w:r>
      <w:proofErr w:type="gramEnd"/>
      <w:r w:rsidRPr="00B566E6">
        <w:t>, обеспеченностью</w:t>
      </w:r>
      <w:r w:rsidRPr="00B566E6">
        <w:br/>
        <w:t>92% - минус 33°С;</w:t>
      </w:r>
    </w:p>
    <w:p w:rsidR="004B3649" w:rsidRPr="00B566E6" w:rsidRDefault="004B3649" w:rsidP="004B3649">
      <w:r>
        <w:t xml:space="preserve">- </w:t>
      </w:r>
      <w:r w:rsidRPr="00B566E6">
        <w:t>средняя суточная амплитуда температуры воздуха наиболее холодного месяца – 7</w:t>
      </w:r>
      <w:r>
        <w:t>.</w:t>
      </w:r>
      <w:r w:rsidRPr="00B566E6">
        <w:t>2</w:t>
      </w:r>
      <w:proofErr w:type="gramStart"/>
      <w:r w:rsidRPr="00B566E6">
        <w:t>°С</w:t>
      </w:r>
      <w:proofErr w:type="gramEnd"/>
      <w:r w:rsidRPr="00B566E6">
        <w:t>;</w:t>
      </w:r>
    </w:p>
    <w:p w:rsidR="004B3649" w:rsidRDefault="004B3649" w:rsidP="004B3649">
      <w:r>
        <w:t xml:space="preserve">- </w:t>
      </w:r>
      <w:r w:rsidRPr="00B566E6">
        <w:t>продолжительность периода со среднесуточной температурой воздуха ниже 0</w:t>
      </w:r>
      <w:proofErr w:type="gramStart"/>
      <w:r w:rsidRPr="00B566E6">
        <w:t>°С</w:t>
      </w:r>
      <w:proofErr w:type="gramEnd"/>
      <w:r w:rsidRPr="00B566E6">
        <w:t xml:space="preserve"> - 168 дней; </w:t>
      </w:r>
    </w:p>
    <w:p w:rsidR="004B3649" w:rsidRPr="00B566E6" w:rsidRDefault="004B3649" w:rsidP="004B3649">
      <w:r>
        <w:t xml:space="preserve">- </w:t>
      </w:r>
      <w:r w:rsidRPr="00B566E6">
        <w:t>средняя температура периода - минус 9</w:t>
      </w:r>
      <w:proofErr w:type="gramStart"/>
      <w:r w:rsidRPr="00B566E6">
        <w:t>°С</w:t>
      </w:r>
      <w:proofErr w:type="gramEnd"/>
      <w:r w:rsidRPr="00B566E6">
        <w:t>;</w:t>
      </w:r>
    </w:p>
    <w:p w:rsidR="004B3649" w:rsidRPr="00B566E6" w:rsidRDefault="004B3649" w:rsidP="004B3649">
      <w:r>
        <w:t xml:space="preserve">- </w:t>
      </w:r>
      <w:r w:rsidRPr="00B566E6">
        <w:t>продолжительность периода со среднесуточной температурой воздуха ниже 8</w:t>
      </w:r>
      <w:proofErr w:type="gramStart"/>
      <w:r w:rsidRPr="00B566E6">
        <w:t>°С</w:t>
      </w:r>
      <w:proofErr w:type="gramEnd"/>
      <w:r w:rsidRPr="00B566E6">
        <w:t xml:space="preserve"> - 231</w:t>
      </w:r>
      <w:r w:rsidRPr="00B566E6">
        <w:br/>
        <w:t>день, средняя температура периода - минус 5</w:t>
      </w:r>
      <w:r>
        <w:t>.</w:t>
      </w:r>
      <w:r w:rsidRPr="00B566E6">
        <w:t>4°С;</w:t>
      </w:r>
    </w:p>
    <w:p w:rsidR="004B3649" w:rsidRPr="00B566E6" w:rsidRDefault="004B3649" w:rsidP="004B3649">
      <w:r>
        <w:t xml:space="preserve">- </w:t>
      </w:r>
      <w:r w:rsidRPr="00B566E6">
        <w:t>продолжительность периода со среднесуточной температурой воздуха ниже 10</w:t>
      </w:r>
      <w:proofErr w:type="gramStart"/>
      <w:r w:rsidRPr="00B566E6">
        <w:t>°С</w:t>
      </w:r>
      <w:proofErr w:type="gramEnd"/>
      <w:r w:rsidRPr="00B566E6">
        <w:t xml:space="preserve"> - 247</w:t>
      </w:r>
      <w:r w:rsidRPr="00B566E6">
        <w:br/>
        <w:t>дней, средняя температура периода - минус 4</w:t>
      </w:r>
      <w:r>
        <w:t>.</w:t>
      </w:r>
      <w:r w:rsidRPr="00B566E6">
        <w:t>8°С.</w:t>
      </w:r>
    </w:p>
    <w:p w:rsidR="004B3649" w:rsidRPr="008B055E" w:rsidRDefault="004B3649" w:rsidP="004B3649">
      <w:r w:rsidRPr="0015397D">
        <w:t>В соответствии с СП 14.13330.2011 сейсмическая активность в пределах территории изысканий по картам ОСР-97 (А,В,С) составляет: по карте</w:t>
      </w:r>
      <w:proofErr w:type="gramStart"/>
      <w:r w:rsidRPr="0015397D">
        <w:t xml:space="preserve"> А</w:t>
      </w:r>
      <w:proofErr w:type="gramEnd"/>
      <w:r w:rsidRPr="0015397D">
        <w:t xml:space="preserve"> (10%) – менее 6 баллов, по карте В (5%) – менее 6 баллов, по карте С (1%) – 6 баллов.</w:t>
      </w:r>
    </w:p>
    <w:p w:rsidR="004B3649" w:rsidRDefault="004B3649" w:rsidP="004B3649">
      <w:pPr>
        <w:widowControl w:val="0"/>
        <w:shd w:val="clear" w:color="auto" w:fill="FFFFFF"/>
        <w:autoSpaceDE w:val="0"/>
        <w:autoSpaceDN w:val="0"/>
        <w:adjustRightInd w:val="0"/>
        <w:spacing w:before="240" w:after="120"/>
        <w:rPr>
          <w:b/>
          <w:i/>
          <w:spacing w:val="-1"/>
          <w:szCs w:val="24"/>
        </w:rPr>
      </w:pPr>
      <w:r w:rsidRPr="00734B57">
        <w:rPr>
          <w:b/>
          <w:i/>
          <w:spacing w:val="-1"/>
          <w:szCs w:val="24"/>
        </w:rPr>
        <w:t>Геоморфология и техногенные условия.</w:t>
      </w:r>
    </w:p>
    <w:p w:rsidR="004B3649" w:rsidRPr="00631FCB" w:rsidRDefault="004B3649" w:rsidP="004B3649">
      <w:pPr>
        <w:rPr>
          <w:szCs w:val="24"/>
        </w:rPr>
      </w:pPr>
      <w:r w:rsidRPr="00631FCB">
        <w:t xml:space="preserve">Согласно государственной геологической карте по типологическому геоморфологическому районированию изучаемая территория относится к </w:t>
      </w:r>
      <w:proofErr w:type="spellStart"/>
      <w:r w:rsidRPr="00631FCB">
        <w:t>Вятско-Быстрицкому</w:t>
      </w:r>
      <w:proofErr w:type="spellEnd"/>
      <w:r w:rsidRPr="00631FCB">
        <w:t xml:space="preserve"> району (</w:t>
      </w:r>
      <w:r w:rsidRPr="00631FCB">
        <w:rPr>
          <w:lang w:val="en-US"/>
        </w:rPr>
        <w:t>II</w:t>
      </w:r>
      <w:r w:rsidRPr="00631FCB">
        <w:t>-4) умеренно расчлененной ступенчатой денудационной равнины (</w:t>
      </w:r>
      <w:r w:rsidRPr="00631FCB">
        <w:rPr>
          <w:lang w:val="en-US"/>
        </w:rPr>
        <w:t>II</w:t>
      </w:r>
      <w:r w:rsidRPr="00631FCB">
        <w:t xml:space="preserve">). Денудационная поверхность относится к </w:t>
      </w:r>
      <w:proofErr w:type="spellStart"/>
      <w:r w:rsidRPr="00631FCB">
        <w:t>позднеплиоценово-раннечетвертичной</w:t>
      </w:r>
      <w:proofErr w:type="spellEnd"/>
      <w:r w:rsidRPr="00631FCB">
        <w:t xml:space="preserve"> поверхности выравнивания с абсолютными отметками 140</w:t>
      </w:r>
      <w:r>
        <w:t>.</w:t>
      </w:r>
      <w:r w:rsidRPr="00631FCB">
        <w:t>0-170</w:t>
      </w:r>
      <w:r>
        <w:t>.</w:t>
      </w:r>
      <w:r w:rsidRPr="00631FCB">
        <w:t>0м.</w:t>
      </w:r>
    </w:p>
    <w:p w:rsidR="004B3649" w:rsidRPr="00BE4A90" w:rsidRDefault="004B3649" w:rsidP="004B3649">
      <w:r w:rsidRPr="00631FCB">
        <w:t xml:space="preserve">В геоморфологическом отношении </w:t>
      </w:r>
      <w:r w:rsidRPr="00BE4A90">
        <w:t xml:space="preserve">участок изысканий расположен на </w:t>
      </w:r>
      <w:r>
        <w:t>право</w:t>
      </w:r>
      <w:r w:rsidRPr="00BE4A90">
        <w:t xml:space="preserve">бережном водораздельном склоне долины реки </w:t>
      </w:r>
      <w:proofErr w:type="spellStart"/>
      <w:r w:rsidRPr="00BE4A90">
        <w:t>Люльченка</w:t>
      </w:r>
      <w:proofErr w:type="spellEnd"/>
      <w:r w:rsidRPr="00BE4A90">
        <w:t xml:space="preserve"> левобережного притока р. Вятка.</w:t>
      </w:r>
    </w:p>
    <w:p w:rsidR="004B3649" w:rsidRDefault="004B3649" w:rsidP="004B3649">
      <w:pPr>
        <w:rPr>
          <w:bCs/>
        </w:rPr>
      </w:pPr>
      <w:r w:rsidRPr="007554ED">
        <w:t>Рельеф участка проектируемого строительства водопровода полого-наклонный, с общим уклоном на запад к р. </w:t>
      </w:r>
      <w:proofErr w:type="spellStart"/>
      <w:r w:rsidRPr="007554ED">
        <w:t>Люльченка</w:t>
      </w:r>
      <w:proofErr w:type="spellEnd"/>
      <w:r w:rsidRPr="007554ED">
        <w:t>. Абсолютные отметки в устьях выраб</w:t>
      </w:r>
      <w:r>
        <w:t>оток изменяются от 144.</w:t>
      </w:r>
      <w:r w:rsidRPr="001311F5">
        <w:t>08</w:t>
      </w:r>
      <w:r>
        <w:t>м до 1</w:t>
      </w:r>
      <w:r w:rsidRPr="007554ED">
        <w:t>64</w:t>
      </w:r>
      <w:r>
        <w:t>.</w:t>
      </w:r>
      <w:r w:rsidRPr="007554ED">
        <w:t>4</w:t>
      </w:r>
      <w:r w:rsidRPr="001311F5">
        <w:t>5</w:t>
      </w:r>
      <w:r w:rsidRPr="007554ED">
        <w:t xml:space="preserve">м. </w:t>
      </w:r>
      <w:r w:rsidRPr="007554ED">
        <w:rPr>
          <w:bCs/>
        </w:rPr>
        <w:t>Перепад высот состав</w:t>
      </w:r>
      <w:r>
        <w:rPr>
          <w:bCs/>
        </w:rPr>
        <w:t>ляет 20.</w:t>
      </w:r>
      <w:r w:rsidRPr="00607B51">
        <w:rPr>
          <w:bCs/>
        </w:rPr>
        <w:t>37</w:t>
      </w:r>
      <w:r w:rsidRPr="007554ED">
        <w:rPr>
          <w:bCs/>
        </w:rPr>
        <w:t xml:space="preserve">м. </w:t>
      </w:r>
    </w:p>
    <w:p w:rsidR="004B3649" w:rsidRDefault="004B3649" w:rsidP="004B3649">
      <w:r>
        <w:t xml:space="preserve">Проектируемая трасса водовода проходит по территории жилой застройки </w:t>
      </w:r>
      <w:proofErr w:type="gramStart"/>
      <w:r>
        <w:t>г</w:t>
      </w:r>
      <w:proofErr w:type="gramEnd"/>
      <w:r>
        <w:t>. Кирова вдоль у</w:t>
      </w:r>
      <w:r w:rsidRPr="004E3091">
        <w:t>лиц</w:t>
      </w:r>
      <w:r>
        <w:t>ы Калинина от ул. Пугачева до ул. Сурикова</w:t>
      </w:r>
      <w:r w:rsidRPr="007E6B12">
        <w:t xml:space="preserve">. </w:t>
      </w:r>
      <w:r>
        <w:t>Улицы с асфальтовым покрытием, полотно проезжей части улиц выложено бордюрным камнем</w:t>
      </w:r>
      <w:r w:rsidRPr="00A259DD">
        <w:t>.</w:t>
      </w:r>
      <w:r>
        <w:t xml:space="preserve"> По обеим сторонам улицы Калинина обустроены тротуары с асфальтовым покрытием шириной до 3,0 м. Проезжая часть </w:t>
      </w:r>
      <w:r>
        <w:lastRenderedPageBreak/>
        <w:t>улицы и тротуары разделены газонами и полосами древесных насаждений. Вдоль улицы Калинина установлены электрические фонари на железобетонных столбах.</w:t>
      </w:r>
    </w:p>
    <w:p w:rsidR="004B3649" w:rsidRDefault="004B3649" w:rsidP="004B3649">
      <w:r w:rsidRPr="006E4FF4">
        <w:t xml:space="preserve">В пределах </w:t>
      </w:r>
      <w:r>
        <w:t xml:space="preserve">проезжей части </w:t>
      </w:r>
      <w:r w:rsidRPr="006E4FF4">
        <w:t xml:space="preserve">улицы </w:t>
      </w:r>
      <w:r>
        <w:t xml:space="preserve">Калинина и по обеим сторонам ее обочин </w:t>
      </w:r>
      <w:r w:rsidRPr="006E4FF4">
        <w:t>проходит множество подземных коммуникаций (водопроводы, газопроводы, электр</w:t>
      </w:r>
      <w:r>
        <w:t xml:space="preserve">ические </w:t>
      </w:r>
      <w:r w:rsidRPr="006E4FF4">
        <w:t>кабели, ливневые канализации, кабели связи, теплотрассы, канализации</w:t>
      </w:r>
      <w:r>
        <w:t>). Коммуникации</w:t>
      </w:r>
      <w:r w:rsidRPr="006E4FF4">
        <w:t xml:space="preserve"> проложен</w:t>
      </w:r>
      <w:r>
        <w:t>ы</w:t>
      </w:r>
      <w:r w:rsidRPr="006E4FF4">
        <w:t xml:space="preserve"> как вдоль </w:t>
      </w:r>
      <w:r>
        <w:t xml:space="preserve">проектируемой </w:t>
      </w:r>
      <w:r w:rsidRPr="006E4FF4">
        <w:t>трассы, так и пересекаю</w:t>
      </w:r>
      <w:r>
        <w:t>т</w:t>
      </w:r>
      <w:r w:rsidRPr="006E4FF4">
        <w:t xml:space="preserve"> ее</w:t>
      </w:r>
      <w:r>
        <w:t>. Над проезжей частью ул. Попова протянута контактная сеть для электроснабжения троллейбусов.</w:t>
      </w:r>
      <w:r w:rsidRPr="006E4FF4">
        <w:t xml:space="preserve"> </w:t>
      </w:r>
    </w:p>
    <w:p w:rsidR="004B3649" w:rsidRDefault="004B3649" w:rsidP="004B3649">
      <w:r>
        <w:t>На участке ПК</w:t>
      </w:r>
      <w:proofErr w:type="gramStart"/>
      <w:r>
        <w:t>0</w:t>
      </w:r>
      <w:proofErr w:type="gramEnd"/>
      <w:r>
        <w:t xml:space="preserve"> – ПК3+06.96 проектируемая трасса проходит с запада на восток по проезжей части улицы Калинина, пересекая множество подземных коммуникаций и проезжую часть ул. Сурикова. Абсолютные отметки в пределах данного участка изменяются от 143.83м до 149.37м. Дорожное покрытие улиц представлено асфальтобетоном толщиной 0.1-0.2м. Покрытие находится в удовлетворительном состоянии, участками выполнен ямочный ремонт. На пересечении улиц Калинина и Попова остались ямы после ремонтных работ на подземной теплотрассе.</w:t>
      </w:r>
    </w:p>
    <w:p w:rsidR="004B3649" w:rsidRDefault="004B3649" w:rsidP="004B3649">
      <w:r>
        <w:t xml:space="preserve">На ПК3+06.96 проектируемая трасса поворачивает на 90° и до ПК3+28.05 проходит с севера на юг. Абсолютные отметки в пределах данного участка изменяются от 149.37м до 150.72м. На данном участке трасса пересекает проезжую часть ул. Калинина, газон, тротуарную дорожку, металлическое ограждение парковой зоны. Дорожное покрытие улицы Калинина – асфальтобетон толщиной 0.1-0.15м. Состояние покрытия удовлетворительное. </w:t>
      </w:r>
    </w:p>
    <w:p w:rsidR="004B3649" w:rsidRDefault="004B3649" w:rsidP="004B3649">
      <w:r>
        <w:t>На ПК3+28,05 трасса поворачивает на 90° и до П</w:t>
      </w:r>
      <w:proofErr w:type="gramStart"/>
      <w:r>
        <w:t>7</w:t>
      </w:r>
      <w:proofErr w:type="gramEnd"/>
      <w:r>
        <w:t xml:space="preserve">+80.7 проходит с запада на восток. </w:t>
      </w:r>
      <w:proofErr w:type="gramStart"/>
      <w:r>
        <w:t xml:space="preserve">Абсолютные отметки в пределах данного участка изменяются от 150.72м до 164.08м. В пределах данного участка проектируемая трасса до ПК 6+79.7 проходит по парковой зоне, пересекая множество подземных и наземных коммуникаций (газопроводы, кабели связи, канализацию, водопроводы, теплотрассу. </w:t>
      </w:r>
      <w:proofErr w:type="gramEnd"/>
    </w:p>
    <w:p w:rsidR="004B3649" w:rsidRDefault="004B3649" w:rsidP="004B3649">
      <w:r>
        <w:t>На участки ПК</w:t>
      </w:r>
      <w:proofErr w:type="gramStart"/>
      <w:r>
        <w:t>6</w:t>
      </w:r>
      <w:proofErr w:type="gramEnd"/>
      <w:r>
        <w:t xml:space="preserve">+79.7 – ПК7+84.5 проектируемая трасса проходит по площадке для парковки автотранспорта и проезжей части ул. Калинина, пересекая ул. Сурикова. Дорожное покрытие площадки и улиц - асфальтобетон толщиной 0.15-0.2м, участками находится в неудовлетворительном состоянии. </w:t>
      </w:r>
    </w:p>
    <w:p w:rsidR="004B3649" w:rsidRDefault="004B3649" w:rsidP="004B3649">
      <w:r>
        <w:t>На ПК</w:t>
      </w:r>
      <w:proofErr w:type="gramStart"/>
      <w:r>
        <w:t>7</w:t>
      </w:r>
      <w:proofErr w:type="gramEnd"/>
      <w:r>
        <w:t xml:space="preserve">+80.7 проектируемая трасса поворачивает на 90° и до точки подключения ПК8+19.75 проходит с юга на север. Абсолютные отметки в пределах данного участка изменяются от 164.08м до 165.00м. На данном участке трасса пересекает ул. Калинина, дорожное покрытие которой представлено асфальтобетоном толщиной 0.15-0.17м. Покрытие находится в удовлетворительном состоянии. </w:t>
      </w:r>
    </w:p>
    <w:p w:rsidR="0090474C" w:rsidRDefault="0090474C" w:rsidP="004B3649"/>
    <w:p w:rsidR="004B3649" w:rsidRDefault="004B3649" w:rsidP="004B3649">
      <w:pPr>
        <w:widowControl w:val="0"/>
        <w:shd w:val="clear" w:color="auto" w:fill="FFFFFF"/>
        <w:autoSpaceDE w:val="0"/>
        <w:autoSpaceDN w:val="0"/>
        <w:adjustRightInd w:val="0"/>
        <w:spacing w:before="240" w:after="120"/>
        <w:rPr>
          <w:b/>
          <w:i/>
          <w:spacing w:val="-1"/>
          <w:szCs w:val="24"/>
        </w:rPr>
      </w:pPr>
      <w:r w:rsidRPr="008F776F">
        <w:rPr>
          <w:b/>
          <w:i/>
          <w:spacing w:val="-1"/>
          <w:szCs w:val="24"/>
        </w:rPr>
        <w:lastRenderedPageBreak/>
        <w:t>Инженерно-геологические условия.</w:t>
      </w:r>
    </w:p>
    <w:p w:rsidR="004B3649" w:rsidRDefault="004B3649" w:rsidP="004B3649">
      <w:r w:rsidRPr="00833DA5">
        <w:t>В результате анализа пространственной изменчивости свой</w:t>
      </w:r>
      <w:proofErr w:type="gramStart"/>
      <w:r w:rsidRPr="00833DA5">
        <w:t>ств гр</w:t>
      </w:r>
      <w:proofErr w:type="gramEnd"/>
      <w:r w:rsidRPr="00833DA5">
        <w:t>унтов, геолого-литологического строения площадки, на основании лабораторных и полевых исследований и в соответстви</w:t>
      </w:r>
      <w:r>
        <w:t>и с ГОСТ-20522-96, ГОСТ 25100-2011</w:t>
      </w:r>
      <w:r w:rsidRPr="00833DA5">
        <w:t xml:space="preserve"> в сфере воздействия проектируемых сооружений </w:t>
      </w:r>
      <w:r w:rsidRPr="00521384">
        <w:t xml:space="preserve">выделено </w:t>
      </w:r>
      <w:r>
        <w:t>4</w:t>
      </w:r>
      <w:r w:rsidRPr="00521384">
        <w:t xml:space="preserve"> инженерно-геологических элемент</w:t>
      </w:r>
      <w:r>
        <w:t>а</w:t>
      </w:r>
      <w:r w:rsidRPr="00521384">
        <w:t xml:space="preserve"> (ИГЭ).</w:t>
      </w:r>
    </w:p>
    <w:p w:rsidR="004B3649" w:rsidRPr="008F776F" w:rsidRDefault="004B3649" w:rsidP="004B3649">
      <w:pPr>
        <w:pStyle w:val="24"/>
        <w:ind w:firstLine="567"/>
        <w:jc w:val="both"/>
      </w:pPr>
      <w:r w:rsidRPr="008F776F">
        <w:t xml:space="preserve">Распространение и условия залегания выделенных элементов отображены на продольных профилях, совмещенных с инженерно-геологическими разрезами (в проекте </w:t>
      </w:r>
      <w:proofErr w:type="gramStart"/>
      <w:r w:rsidRPr="008F776F">
        <w:t>см</w:t>
      </w:r>
      <w:proofErr w:type="gramEnd"/>
      <w:r w:rsidRPr="008F776F">
        <w:t>. КВП-1</w:t>
      </w:r>
      <w:r>
        <w:t>3</w:t>
      </w:r>
      <w:r w:rsidRPr="008F776F">
        <w:t>-03</w:t>
      </w:r>
      <w:r>
        <w:t>7</w:t>
      </w:r>
      <w:r w:rsidRPr="008F776F">
        <w:t>-ППО).</w:t>
      </w:r>
    </w:p>
    <w:p w:rsidR="004B3649" w:rsidRDefault="004B3649" w:rsidP="004B3649">
      <w:r w:rsidRPr="002727AA">
        <w:rPr>
          <w:b/>
        </w:rPr>
        <w:t>ИГЭ-</w:t>
      </w:r>
      <w:proofErr w:type="gramStart"/>
      <w:r>
        <w:rPr>
          <w:b/>
        </w:rPr>
        <w:t>H</w:t>
      </w:r>
      <w:proofErr w:type="gramEnd"/>
      <w:r w:rsidRPr="002727AA">
        <w:rPr>
          <w:b/>
        </w:rPr>
        <w:t xml:space="preserve"> (</w:t>
      </w:r>
      <w:r w:rsidRPr="002727AA">
        <w:rPr>
          <w:b/>
          <w:lang w:val="en-US"/>
        </w:rPr>
        <w:t>t</w:t>
      </w:r>
      <w:r w:rsidRPr="002727AA">
        <w:rPr>
          <w:b/>
        </w:rPr>
        <w:t xml:space="preserve"> </w:t>
      </w:r>
      <w:r w:rsidRPr="00D15799">
        <w:rPr>
          <w:b/>
          <w:lang w:val="en-US"/>
        </w:rPr>
        <w:t>IV</w:t>
      </w:r>
      <w:r w:rsidRPr="00D15799">
        <w:rPr>
          <w:b/>
        </w:rPr>
        <w:t>)</w:t>
      </w:r>
      <w:r w:rsidRPr="00D15799">
        <w:t xml:space="preserve"> - Насыпной грунт </w:t>
      </w:r>
      <w:r>
        <w:t>–</w:t>
      </w:r>
      <w:r w:rsidRPr="00D15799">
        <w:t xml:space="preserve"> </w:t>
      </w:r>
      <w:r>
        <w:t xml:space="preserve">супесь песчанистая, песок, </w:t>
      </w:r>
      <w:r w:rsidRPr="007447FC">
        <w:t>асфальт</w:t>
      </w:r>
      <w:r>
        <w:t>обетон, грунты обратной засыпки</w:t>
      </w:r>
      <w:r w:rsidRPr="007447FC">
        <w:t>. Возраст более 5 лет, процесс уплотнения завершен.</w:t>
      </w:r>
    </w:p>
    <w:p w:rsidR="004B3649" w:rsidRDefault="004B3649" w:rsidP="004B3649">
      <w:r w:rsidRPr="007447FC">
        <w:t>Мощность 0,2м.</w:t>
      </w:r>
      <w:r>
        <w:t xml:space="preserve"> На участках пересечения проектируемой трассы с проезжими частями улиц насыпной грунт мощностью до 0,5-1,0м представлен асфальтобетоном, песком. Мощность грунтов обратной засыпки на </w:t>
      </w:r>
      <w:r w:rsidRPr="00910E8B">
        <w:t xml:space="preserve">участках </w:t>
      </w:r>
      <w:r w:rsidRPr="002C75D2">
        <w:t xml:space="preserve">пересечения проектируемой трассы </w:t>
      </w:r>
      <w:r>
        <w:t>с существующими подземными коммуникациями до 3м.</w:t>
      </w:r>
    </w:p>
    <w:p w:rsidR="004B3649" w:rsidRPr="007447FC" w:rsidRDefault="004B3649" w:rsidP="004B3649">
      <w:r w:rsidRPr="007447FC">
        <w:t>Плотность грунта 1</w:t>
      </w:r>
      <w:r>
        <w:t>.</w:t>
      </w:r>
      <w:r w:rsidRPr="007447FC">
        <w:t>75-1</w:t>
      </w:r>
      <w:r>
        <w:t>.</w:t>
      </w:r>
      <w:r w:rsidRPr="007447FC">
        <w:t>90 г/см</w:t>
      </w:r>
      <w:r w:rsidRPr="007447FC">
        <w:rPr>
          <w:vertAlign w:val="superscript"/>
        </w:rPr>
        <w:t>3</w:t>
      </w:r>
      <w:r w:rsidRPr="007447FC">
        <w:t>, расчетное сопротивление 150-250 кПа (2</w:t>
      </w:r>
      <w:r>
        <w:t>.</w:t>
      </w:r>
      <w:r w:rsidRPr="007447FC">
        <w:t>5 кгс/см</w:t>
      </w:r>
      <w:proofErr w:type="gramStart"/>
      <w:r w:rsidRPr="007447FC">
        <w:rPr>
          <w:vertAlign w:val="superscript"/>
        </w:rPr>
        <w:t>2</w:t>
      </w:r>
      <w:proofErr w:type="gramEnd"/>
      <w:r w:rsidRPr="007447FC">
        <w:t>) (таблица В.9</w:t>
      </w:r>
      <w:r>
        <w:t>,</w:t>
      </w:r>
      <w:r w:rsidRPr="007447FC">
        <w:t xml:space="preserve"> приложение В</w:t>
      </w:r>
      <w:r>
        <w:t>,</w:t>
      </w:r>
      <w:r w:rsidRPr="007447FC">
        <w:t xml:space="preserve"> СП 22.13330.2011).</w:t>
      </w:r>
    </w:p>
    <w:p w:rsidR="004B3649" w:rsidRPr="007447FC" w:rsidRDefault="004B3649" w:rsidP="004B3649">
      <w:r w:rsidRPr="007447FC">
        <w:t>Насыпной грунт неоднороден, не может служить основанием фундамента.</w:t>
      </w:r>
    </w:p>
    <w:p w:rsidR="004B3649" w:rsidRPr="00E37352" w:rsidRDefault="004B3649" w:rsidP="004B3649">
      <w:r w:rsidRPr="007447FC">
        <w:rPr>
          <w:b/>
        </w:rPr>
        <w:t>ИГЭ-1 (</w:t>
      </w:r>
      <w:proofErr w:type="spellStart"/>
      <w:r w:rsidRPr="007447FC">
        <w:rPr>
          <w:b/>
          <w:lang w:val="en-US"/>
        </w:rPr>
        <w:t>ed</w:t>
      </w:r>
      <w:proofErr w:type="spellEnd"/>
      <w:r w:rsidRPr="007447FC">
        <w:rPr>
          <w:b/>
        </w:rPr>
        <w:t xml:space="preserve"> </w:t>
      </w:r>
      <w:r w:rsidRPr="007447FC">
        <w:rPr>
          <w:b/>
          <w:lang w:val="en-US"/>
        </w:rPr>
        <w:t>I</w:t>
      </w:r>
      <w:r w:rsidRPr="007447FC">
        <w:rPr>
          <w:b/>
        </w:rPr>
        <w:t>-</w:t>
      </w:r>
      <w:r w:rsidRPr="007447FC">
        <w:rPr>
          <w:b/>
          <w:lang w:val="en-US"/>
        </w:rPr>
        <w:t>III</w:t>
      </w:r>
      <w:r w:rsidRPr="007447FC">
        <w:rPr>
          <w:b/>
        </w:rPr>
        <w:t>)</w:t>
      </w:r>
      <w:r w:rsidRPr="007447FC">
        <w:t xml:space="preserve"> – Суглинок тяжелый песчанистый, </w:t>
      </w:r>
      <w:proofErr w:type="spellStart"/>
      <w:r w:rsidRPr="007447FC">
        <w:t>тугопластичный</w:t>
      </w:r>
      <w:proofErr w:type="spellEnd"/>
      <w:r w:rsidRPr="007447FC">
        <w:t xml:space="preserve"> </w:t>
      </w:r>
      <w:r w:rsidRPr="007447FC">
        <w:rPr>
          <w:szCs w:val="24"/>
        </w:rPr>
        <w:t>(ГОСТ 25100-2011, приложение</w:t>
      </w:r>
      <w:proofErr w:type="gramStart"/>
      <w:r w:rsidRPr="007447FC">
        <w:rPr>
          <w:szCs w:val="24"/>
        </w:rPr>
        <w:t xml:space="preserve"> Б</w:t>
      </w:r>
      <w:proofErr w:type="gramEnd"/>
      <w:r w:rsidRPr="007447FC">
        <w:rPr>
          <w:szCs w:val="24"/>
        </w:rPr>
        <w:t>, табл. Б.</w:t>
      </w:r>
      <w:r>
        <w:rPr>
          <w:szCs w:val="24"/>
        </w:rPr>
        <w:t>16</w:t>
      </w:r>
      <w:r w:rsidRPr="007447FC">
        <w:rPr>
          <w:szCs w:val="24"/>
        </w:rPr>
        <w:t>, Б.</w:t>
      </w:r>
      <w:r>
        <w:rPr>
          <w:szCs w:val="24"/>
        </w:rPr>
        <w:t>17</w:t>
      </w:r>
      <w:r w:rsidRPr="007447FC">
        <w:rPr>
          <w:szCs w:val="24"/>
        </w:rPr>
        <w:t>, Б.</w:t>
      </w:r>
      <w:r>
        <w:rPr>
          <w:szCs w:val="24"/>
        </w:rPr>
        <w:t>19</w:t>
      </w:r>
      <w:r w:rsidRPr="007447FC">
        <w:rPr>
          <w:szCs w:val="24"/>
        </w:rPr>
        <w:t>)</w:t>
      </w:r>
      <w:r w:rsidRPr="007447FC">
        <w:t>, прослоями до 0</w:t>
      </w:r>
      <w:r>
        <w:t>.</w:t>
      </w:r>
      <w:r w:rsidRPr="007447FC">
        <w:t>2м легкий песчанистый, прослоями до 0</w:t>
      </w:r>
      <w:r>
        <w:t>.</w:t>
      </w:r>
      <w:r w:rsidRPr="007447FC">
        <w:t xml:space="preserve">2м </w:t>
      </w:r>
      <w:proofErr w:type="spellStart"/>
      <w:r w:rsidRPr="007447FC">
        <w:t>мягкопластичный</w:t>
      </w:r>
      <w:proofErr w:type="spellEnd"/>
      <w:r w:rsidRPr="007447FC">
        <w:t>, с прослоями до 0</w:t>
      </w:r>
      <w:r>
        <w:t>.</w:t>
      </w:r>
      <w:r w:rsidRPr="007447FC">
        <w:t>05м супеси и</w:t>
      </w:r>
      <w:r>
        <w:t xml:space="preserve"> песка, коричневый. </w:t>
      </w:r>
      <w:r w:rsidRPr="007447FC">
        <w:rPr>
          <w:bCs/>
          <w:szCs w:val="24"/>
        </w:rPr>
        <w:t>Вскрытая мо</w:t>
      </w:r>
      <w:r w:rsidRPr="007447FC">
        <w:t>щность составляет 3</w:t>
      </w:r>
      <w:r>
        <w:t>.</w:t>
      </w:r>
      <w:r w:rsidRPr="007447FC">
        <w:t xml:space="preserve">8м. </w:t>
      </w:r>
    </w:p>
    <w:p w:rsidR="004B3649" w:rsidRPr="00D1158A" w:rsidRDefault="004B3649" w:rsidP="004B3649">
      <w:r w:rsidRPr="00FD45BC">
        <w:rPr>
          <w:b/>
        </w:rPr>
        <w:t>ИГЭ-2 (</w:t>
      </w:r>
      <w:proofErr w:type="spellStart"/>
      <w:r w:rsidRPr="00FD45BC">
        <w:rPr>
          <w:b/>
          <w:lang w:val="en-US"/>
        </w:rPr>
        <w:t>ed</w:t>
      </w:r>
      <w:proofErr w:type="spellEnd"/>
      <w:r w:rsidRPr="00FD45BC">
        <w:rPr>
          <w:b/>
        </w:rPr>
        <w:t xml:space="preserve"> </w:t>
      </w:r>
      <w:r w:rsidRPr="00FD45BC">
        <w:rPr>
          <w:b/>
          <w:lang w:val="en-US"/>
        </w:rPr>
        <w:t>I</w:t>
      </w:r>
      <w:r w:rsidRPr="00FD45BC">
        <w:rPr>
          <w:b/>
        </w:rPr>
        <w:t>-II</w:t>
      </w:r>
      <w:r w:rsidRPr="00FD45BC">
        <w:rPr>
          <w:b/>
          <w:lang w:val="en-US"/>
        </w:rPr>
        <w:t>I</w:t>
      </w:r>
      <w:r w:rsidRPr="00FD45BC">
        <w:rPr>
          <w:b/>
        </w:rPr>
        <w:t>)</w:t>
      </w:r>
      <w:r w:rsidRPr="00FD45BC">
        <w:t xml:space="preserve"> – Глина легкая пылеватая, </w:t>
      </w:r>
      <w:proofErr w:type="spellStart"/>
      <w:r w:rsidRPr="00FD45BC">
        <w:t>тугопластичная</w:t>
      </w:r>
      <w:proofErr w:type="spellEnd"/>
      <w:r>
        <w:t xml:space="preserve"> </w:t>
      </w:r>
      <w:r w:rsidRPr="007447FC">
        <w:rPr>
          <w:szCs w:val="24"/>
        </w:rPr>
        <w:t>(ГОСТ 25100-2011, приложение</w:t>
      </w:r>
      <w:proofErr w:type="gramStart"/>
      <w:r w:rsidRPr="007447FC">
        <w:rPr>
          <w:szCs w:val="24"/>
        </w:rPr>
        <w:t xml:space="preserve"> Б</w:t>
      </w:r>
      <w:proofErr w:type="gramEnd"/>
      <w:r w:rsidRPr="007447FC">
        <w:rPr>
          <w:szCs w:val="24"/>
        </w:rPr>
        <w:t>, табл. Б.</w:t>
      </w:r>
      <w:r>
        <w:rPr>
          <w:szCs w:val="24"/>
        </w:rPr>
        <w:t>16</w:t>
      </w:r>
      <w:r w:rsidRPr="007447FC">
        <w:rPr>
          <w:szCs w:val="24"/>
        </w:rPr>
        <w:t>, Б.</w:t>
      </w:r>
      <w:r>
        <w:rPr>
          <w:szCs w:val="24"/>
        </w:rPr>
        <w:t>17</w:t>
      </w:r>
      <w:r w:rsidRPr="007447FC">
        <w:rPr>
          <w:szCs w:val="24"/>
        </w:rPr>
        <w:t>, Б.</w:t>
      </w:r>
      <w:r>
        <w:rPr>
          <w:szCs w:val="24"/>
        </w:rPr>
        <w:t>19</w:t>
      </w:r>
      <w:r w:rsidRPr="007447FC">
        <w:rPr>
          <w:szCs w:val="24"/>
        </w:rPr>
        <w:t>)</w:t>
      </w:r>
      <w:r>
        <w:rPr>
          <w:szCs w:val="24"/>
        </w:rPr>
        <w:t xml:space="preserve">, прослоями до 0.2м </w:t>
      </w:r>
      <w:proofErr w:type="spellStart"/>
      <w:r>
        <w:rPr>
          <w:szCs w:val="24"/>
        </w:rPr>
        <w:t>мягкопластичная</w:t>
      </w:r>
      <w:proofErr w:type="spellEnd"/>
      <w:r>
        <w:rPr>
          <w:szCs w:val="24"/>
        </w:rPr>
        <w:t>, красно-</w:t>
      </w:r>
      <w:r w:rsidRPr="00D1158A">
        <w:rPr>
          <w:szCs w:val="24"/>
        </w:rPr>
        <w:t>коричневая.</w:t>
      </w:r>
      <w:r>
        <w:t xml:space="preserve"> </w:t>
      </w:r>
      <w:r w:rsidRPr="00D1158A">
        <w:t xml:space="preserve">Мощность </w:t>
      </w:r>
      <w:r w:rsidRPr="00D1158A">
        <w:rPr>
          <w:bCs/>
          <w:szCs w:val="24"/>
        </w:rPr>
        <w:t>составляет 1</w:t>
      </w:r>
      <w:r>
        <w:rPr>
          <w:bCs/>
          <w:szCs w:val="24"/>
        </w:rPr>
        <w:t>.</w:t>
      </w:r>
      <w:r w:rsidRPr="00D1158A">
        <w:rPr>
          <w:bCs/>
          <w:szCs w:val="24"/>
        </w:rPr>
        <w:t>3-1</w:t>
      </w:r>
      <w:r>
        <w:rPr>
          <w:bCs/>
          <w:szCs w:val="24"/>
        </w:rPr>
        <w:t>.6</w:t>
      </w:r>
      <w:r w:rsidRPr="00D1158A">
        <w:rPr>
          <w:bCs/>
          <w:szCs w:val="24"/>
        </w:rPr>
        <w:t>м.</w:t>
      </w:r>
    </w:p>
    <w:p w:rsidR="004B3649" w:rsidRPr="00010191" w:rsidRDefault="004B3649" w:rsidP="004B3649">
      <w:pPr>
        <w:rPr>
          <w:szCs w:val="24"/>
        </w:rPr>
      </w:pPr>
      <w:r w:rsidRPr="00FD45BC">
        <w:rPr>
          <w:b/>
        </w:rPr>
        <w:t>ИГЭ-3 (</w:t>
      </w:r>
      <w:r w:rsidRPr="00FD45BC">
        <w:rPr>
          <w:b/>
          <w:lang w:val="en-US"/>
        </w:rPr>
        <w:t>e</w:t>
      </w:r>
      <w:r w:rsidRPr="00FD45BC">
        <w:rPr>
          <w:b/>
        </w:rPr>
        <w:t xml:space="preserve"> </w:t>
      </w:r>
      <w:r w:rsidRPr="00FD45BC">
        <w:rPr>
          <w:b/>
          <w:lang w:val="en-US"/>
        </w:rPr>
        <w:t>I</w:t>
      </w:r>
      <w:r w:rsidRPr="00FD45BC">
        <w:rPr>
          <w:b/>
        </w:rPr>
        <w:t>-III)</w:t>
      </w:r>
      <w:r w:rsidRPr="00FD45BC">
        <w:t xml:space="preserve"> – Глина легкая пылеватая, </w:t>
      </w:r>
      <w:r>
        <w:t xml:space="preserve">полутвердая </w:t>
      </w:r>
      <w:r w:rsidRPr="007447FC">
        <w:rPr>
          <w:szCs w:val="24"/>
        </w:rPr>
        <w:t>(ГОСТ 25100-2011, приложение</w:t>
      </w:r>
      <w:proofErr w:type="gramStart"/>
      <w:r w:rsidRPr="007447FC">
        <w:rPr>
          <w:szCs w:val="24"/>
        </w:rPr>
        <w:t xml:space="preserve"> Б</w:t>
      </w:r>
      <w:proofErr w:type="gramEnd"/>
      <w:r w:rsidRPr="007447FC">
        <w:rPr>
          <w:szCs w:val="24"/>
        </w:rPr>
        <w:t>, табл. Б.</w:t>
      </w:r>
      <w:r>
        <w:rPr>
          <w:szCs w:val="24"/>
        </w:rPr>
        <w:t>16</w:t>
      </w:r>
      <w:r w:rsidRPr="007447FC">
        <w:rPr>
          <w:szCs w:val="24"/>
        </w:rPr>
        <w:t>, Б.</w:t>
      </w:r>
      <w:r>
        <w:rPr>
          <w:szCs w:val="24"/>
        </w:rPr>
        <w:t>17</w:t>
      </w:r>
      <w:r w:rsidRPr="007447FC">
        <w:rPr>
          <w:szCs w:val="24"/>
        </w:rPr>
        <w:t>, Б.</w:t>
      </w:r>
      <w:r>
        <w:rPr>
          <w:szCs w:val="24"/>
        </w:rPr>
        <w:t>19</w:t>
      </w:r>
      <w:r w:rsidRPr="007447FC">
        <w:rPr>
          <w:szCs w:val="24"/>
        </w:rPr>
        <w:t>)</w:t>
      </w:r>
      <w:r>
        <w:rPr>
          <w:szCs w:val="24"/>
        </w:rPr>
        <w:t xml:space="preserve">, прослоями до 0,2м твердая, коричневая, прослоями до 0,2м голубовато-серая, с включением до 3% щебня. </w:t>
      </w:r>
      <w:r w:rsidRPr="00840576">
        <w:t>Мощность вскрытая составляет 2</w:t>
      </w:r>
      <w:r>
        <w:t>.</w:t>
      </w:r>
      <w:r w:rsidRPr="00840576">
        <w:t>2-2</w:t>
      </w:r>
      <w:r>
        <w:t>.</w:t>
      </w:r>
      <w:r w:rsidRPr="00840576">
        <w:t>5м.</w:t>
      </w:r>
    </w:p>
    <w:p w:rsidR="004B3649" w:rsidRDefault="004B3649" w:rsidP="004B3649">
      <w:r w:rsidRPr="00881E5F">
        <w:rPr>
          <w:b/>
        </w:rPr>
        <w:t>ИГЭ- 4 (</w:t>
      </w:r>
      <w:r w:rsidRPr="00881E5F">
        <w:rPr>
          <w:b/>
          <w:lang w:val="en-US"/>
        </w:rPr>
        <w:t>e</w:t>
      </w:r>
      <w:r w:rsidRPr="00881E5F">
        <w:rPr>
          <w:b/>
        </w:rPr>
        <w:t xml:space="preserve"> </w:t>
      </w:r>
      <w:r w:rsidRPr="00881E5F">
        <w:rPr>
          <w:b/>
          <w:lang w:val="en-US"/>
        </w:rPr>
        <w:t>I</w:t>
      </w:r>
      <w:r w:rsidRPr="00881E5F">
        <w:rPr>
          <w:b/>
        </w:rPr>
        <w:t>-III)</w:t>
      </w:r>
      <w:r w:rsidRPr="00881E5F">
        <w:t xml:space="preserve"> –</w:t>
      </w:r>
      <w:r w:rsidRPr="00FD45BC">
        <w:t xml:space="preserve"> </w:t>
      </w:r>
      <w:r w:rsidRPr="00FD45BC">
        <w:rPr>
          <w:szCs w:val="24"/>
        </w:rPr>
        <w:t>Песок средней крупности</w:t>
      </w:r>
      <w:r w:rsidRPr="00FD45BC">
        <w:t xml:space="preserve">, </w:t>
      </w:r>
      <w:r>
        <w:t>неоднородный, средней степени водонасыщения, средней плотности (ГОСТ 25100-2011, приложение</w:t>
      </w:r>
      <w:proofErr w:type="gramStart"/>
      <w:r>
        <w:t xml:space="preserve"> Б</w:t>
      </w:r>
      <w:proofErr w:type="gramEnd"/>
      <w:r>
        <w:t xml:space="preserve">, табл. Б.9, Б.10, Б.11, Б.12), в подошве слоя плотный, с глубины 1.6м с прослоями до 0.1-0.2м глины, коричневый. </w:t>
      </w:r>
      <w:r w:rsidRPr="00881E5F">
        <w:t>Вскрытая мощность составляет 3</w:t>
      </w:r>
      <w:r>
        <w:t>.</w:t>
      </w:r>
      <w:r w:rsidRPr="00881E5F">
        <w:t>8м.</w:t>
      </w:r>
    </w:p>
    <w:p w:rsidR="004B3649" w:rsidRPr="00B974EF" w:rsidRDefault="004B3649" w:rsidP="004B3649">
      <w:r w:rsidRPr="00B974EF">
        <w:t xml:space="preserve">Строительная группа грунтов при разработке одноковшовым экскаватором согласно </w:t>
      </w:r>
      <w:r w:rsidRPr="00B974EF">
        <w:rPr>
          <w:bCs/>
        </w:rPr>
        <w:t>ГЭСН 81-02-Пр-2001 прил. 1.1:</w:t>
      </w:r>
    </w:p>
    <w:p w:rsidR="004B3649" w:rsidRPr="00B974EF" w:rsidRDefault="004B3649" w:rsidP="004B3649">
      <w:r w:rsidRPr="00B974EF">
        <w:t>Почвенно-растительный слой</w:t>
      </w:r>
      <w:r w:rsidRPr="00B974EF">
        <w:tab/>
      </w:r>
      <w:r w:rsidRPr="00B974EF">
        <w:tab/>
      </w:r>
      <w:r w:rsidRPr="00B974EF">
        <w:tab/>
        <w:t>п.9а (1);</w:t>
      </w:r>
    </w:p>
    <w:p w:rsidR="004B3649" w:rsidRPr="00B974EF" w:rsidRDefault="004B3649" w:rsidP="004B3649">
      <w:r w:rsidRPr="00B974EF">
        <w:t>ИГЭ-Н Насыпной грунт</w:t>
      </w:r>
      <w:r w:rsidRPr="00B974EF">
        <w:tab/>
      </w:r>
      <w:r w:rsidRPr="00B974EF">
        <w:tab/>
      </w:r>
      <w:r w:rsidRPr="00B974EF">
        <w:tab/>
      </w:r>
      <w:r w:rsidRPr="00B974EF">
        <w:tab/>
        <w:t>п.29б (1), 29б (3), 8а (2);</w:t>
      </w:r>
    </w:p>
    <w:p w:rsidR="004B3649" w:rsidRPr="00B974EF" w:rsidRDefault="004B3649" w:rsidP="004B3649">
      <w:r>
        <w:lastRenderedPageBreak/>
        <w:t>ИГЭ-1 Суглинок ТП</w:t>
      </w:r>
      <w:r>
        <w:tab/>
      </w:r>
      <w:r>
        <w:tab/>
      </w:r>
      <w:r>
        <w:tab/>
      </w:r>
      <w:r>
        <w:tab/>
      </w:r>
      <w:r w:rsidRPr="00B974EF">
        <w:t>п.35б(1);</w:t>
      </w:r>
    </w:p>
    <w:p w:rsidR="004B3649" w:rsidRPr="00B974EF" w:rsidRDefault="004B3649" w:rsidP="004B3649">
      <w:r>
        <w:t>ИГЭ-2 Глина ТП</w:t>
      </w:r>
      <w:r>
        <w:tab/>
      </w:r>
      <w:r>
        <w:tab/>
      </w:r>
      <w:r>
        <w:tab/>
      </w:r>
      <w:r>
        <w:tab/>
      </w:r>
      <w:r>
        <w:tab/>
      </w:r>
      <w:r w:rsidRPr="00B974EF">
        <w:t>п.8а (2);</w:t>
      </w:r>
    </w:p>
    <w:p w:rsidR="004B3649" w:rsidRPr="00797E68" w:rsidRDefault="004B3649" w:rsidP="004B3649">
      <w:r>
        <w:t xml:space="preserve">ИГЭ-3 Глина </w:t>
      </w:r>
      <w:proofErr w:type="gramStart"/>
      <w:r>
        <w:t>ПТ</w:t>
      </w:r>
      <w:proofErr w:type="gramEnd"/>
      <w:r>
        <w:tab/>
      </w:r>
      <w:r>
        <w:tab/>
      </w:r>
      <w:r>
        <w:tab/>
      </w:r>
      <w:r>
        <w:tab/>
      </w:r>
      <w:r>
        <w:tab/>
      </w:r>
      <w:r w:rsidRPr="00797E68">
        <w:t>п.8г (3);</w:t>
      </w:r>
    </w:p>
    <w:p w:rsidR="004B3649" w:rsidRPr="00797E68" w:rsidRDefault="004B3649" w:rsidP="004B3649">
      <w:r w:rsidRPr="00797E68">
        <w:t>ИГЭ</w:t>
      </w:r>
      <w:r>
        <w:t>-4 Песок</w:t>
      </w:r>
      <w:r>
        <w:tab/>
      </w:r>
      <w:r>
        <w:tab/>
      </w:r>
      <w:r>
        <w:tab/>
      </w:r>
      <w:r>
        <w:tab/>
      </w:r>
      <w:r>
        <w:tab/>
      </w:r>
      <w:r w:rsidRPr="00797E68">
        <w:t>п.29б (1)</w:t>
      </w:r>
      <w:r>
        <w:t>.</w:t>
      </w:r>
    </w:p>
    <w:p w:rsidR="004B3649" w:rsidRDefault="004B3649" w:rsidP="004B3649">
      <w:pPr>
        <w:pStyle w:val="24"/>
        <w:ind w:firstLine="567"/>
        <w:jc w:val="both"/>
      </w:pPr>
      <w:r w:rsidRPr="00533FA6">
        <w:t>Общие показатели физико-механических свой</w:t>
      </w:r>
      <w:proofErr w:type="gramStart"/>
      <w:r w:rsidRPr="00533FA6">
        <w:t>ств гр</w:t>
      </w:r>
      <w:proofErr w:type="gramEnd"/>
      <w:r w:rsidRPr="00533FA6">
        <w:t>унтов сведены в таблицу</w:t>
      </w:r>
    </w:p>
    <w:p w:rsidR="004B3649" w:rsidRPr="00533FA6" w:rsidRDefault="004B3649" w:rsidP="0090474C">
      <w:pPr>
        <w:spacing w:line="240" w:lineRule="auto"/>
        <w:ind w:left="0" w:right="0" w:firstLine="0"/>
        <w:jc w:val="left"/>
        <w:rPr>
          <w:snapToGrid w:val="0"/>
        </w:rPr>
      </w:pPr>
      <w:bookmarkStart w:id="6" w:name="_Ref263346246"/>
      <w:bookmarkStart w:id="7" w:name="_Toc266868998"/>
      <w:bookmarkStart w:id="8" w:name="_Toc272481049"/>
      <w:bookmarkStart w:id="9" w:name="_Toc273012614"/>
      <w:bookmarkStart w:id="10" w:name="_Toc309715764"/>
      <w:bookmarkStart w:id="11" w:name="_Toc310931556"/>
      <w:bookmarkStart w:id="12" w:name="_Toc320541661"/>
      <w:bookmarkStart w:id="13" w:name="_Toc321122704"/>
      <w:bookmarkStart w:id="14" w:name="_Toc322088450"/>
      <w:bookmarkStart w:id="15" w:name="_Toc333821144"/>
      <w:bookmarkStart w:id="16" w:name="_Toc354142434"/>
      <w:r w:rsidRPr="00C1062A">
        <w:rPr>
          <w:snapToGrid w:val="0"/>
          <w:color w:val="000000" w:themeColor="text1"/>
        </w:rPr>
        <w:t>Таблица</w:t>
      </w:r>
      <w:r>
        <w:rPr>
          <w:snapToGrid w:val="0"/>
        </w:rPr>
        <w:t xml:space="preserve"> 2.</w:t>
      </w:r>
      <w:r w:rsidRPr="00533FA6">
        <w:rPr>
          <w:snapToGrid w:val="0"/>
        </w:rPr>
        <w:t>Сводная таблица</w:t>
      </w:r>
      <w:r>
        <w:rPr>
          <w:snapToGrid w:val="0"/>
        </w:rPr>
        <w:t xml:space="preserve"> </w:t>
      </w:r>
      <w:r w:rsidRPr="00533FA6">
        <w:rPr>
          <w:snapToGrid w:val="0"/>
        </w:rPr>
        <w:t>показателей физико-механических свой</w:t>
      </w:r>
      <w:proofErr w:type="gramStart"/>
      <w:r w:rsidRPr="00533FA6">
        <w:rPr>
          <w:snapToGrid w:val="0"/>
        </w:rPr>
        <w:t>ств гр</w:t>
      </w:r>
      <w:proofErr w:type="gramEnd"/>
      <w:r w:rsidRPr="00533FA6">
        <w:rPr>
          <w:snapToGrid w:val="0"/>
        </w:rPr>
        <w:t>унтов</w:t>
      </w:r>
      <w:bookmarkEnd w:id="6"/>
      <w:bookmarkEnd w:id="7"/>
      <w:bookmarkEnd w:id="8"/>
      <w:bookmarkEnd w:id="9"/>
      <w:bookmarkEnd w:id="10"/>
      <w:bookmarkEnd w:id="11"/>
      <w:bookmarkEnd w:id="12"/>
      <w:bookmarkEnd w:id="13"/>
      <w:bookmarkEnd w:id="14"/>
      <w:bookmarkEnd w:id="15"/>
      <w:bookmarkEnd w:id="16"/>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418"/>
        <w:gridCol w:w="1418"/>
        <w:gridCol w:w="1418"/>
        <w:gridCol w:w="1418"/>
        <w:gridCol w:w="1418"/>
      </w:tblGrid>
      <w:tr w:rsidR="004B3649" w:rsidRPr="00533FA6" w:rsidTr="000E0DB5">
        <w:tc>
          <w:tcPr>
            <w:tcW w:w="2802" w:type="dxa"/>
            <w:vMerge w:val="restart"/>
            <w:vAlign w:val="center"/>
          </w:tcPr>
          <w:p w:rsidR="004B3649" w:rsidRPr="00533FA6" w:rsidRDefault="004B3649" w:rsidP="000E0DB5">
            <w:pPr>
              <w:keepLines/>
              <w:spacing w:line="312" w:lineRule="auto"/>
              <w:ind w:left="0" w:right="0" w:firstLine="0"/>
              <w:jc w:val="center"/>
              <w:rPr>
                <w:szCs w:val="24"/>
              </w:rPr>
            </w:pPr>
            <w:r w:rsidRPr="00533FA6">
              <w:rPr>
                <w:szCs w:val="24"/>
              </w:rPr>
              <w:t>Характеристика</w:t>
            </w:r>
          </w:p>
          <w:p w:rsidR="004B3649" w:rsidRPr="00533FA6" w:rsidRDefault="004B3649" w:rsidP="000E0DB5">
            <w:pPr>
              <w:spacing w:line="312" w:lineRule="auto"/>
              <w:ind w:left="0" w:right="0" w:firstLine="0"/>
              <w:jc w:val="center"/>
              <w:rPr>
                <w:szCs w:val="24"/>
              </w:rPr>
            </w:pPr>
            <w:r w:rsidRPr="00533FA6">
              <w:rPr>
                <w:szCs w:val="24"/>
              </w:rPr>
              <w:t>грунта</w:t>
            </w:r>
          </w:p>
        </w:tc>
        <w:tc>
          <w:tcPr>
            <w:tcW w:w="7090" w:type="dxa"/>
            <w:gridSpan w:val="5"/>
          </w:tcPr>
          <w:p w:rsidR="004B3649" w:rsidRPr="00533FA6" w:rsidRDefault="004B3649" w:rsidP="000E0DB5">
            <w:pPr>
              <w:spacing w:line="312" w:lineRule="auto"/>
              <w:ind w:left="0" w:right="0" w:firstLine="0"/>
              <w:jc w:val="center"/>
              <w:rPr>
                <w:szCs w:val="24"/>
              </w:rPr>
            </w:pPr>
            <w:r w:rsidRPr="00533FA6">
              <w:rPr>
                <w:szCs w:val="24"/>
              </w:rPr>
              <w:t>Номер ИГЭ</w:t>
            </w:r>
          </w:p>
        </w:tc>
      </w:tr>
      <w:tr w:rsidR="004B3649" w:rsidRPr="00533FA6" w:rsidTr="000E0DB5">
        <w:tc>
          <w:tcPr>
            <w:tcW w:w="2802" w:type="dxa"/>
            <w:vMerge/>
          </w:tcPr>
          <w:p w:rsidR="004B3649" w:rsidRPr="00533FA6" w:rsidRDefault="004B3649" w:rsidP="000E0DB5">
            <w:pPr>
              <w:spacing w:line="312" w:lineRule="auto"/>
              <w:ind w:left="0" w:right="0" w:firstLine="0"/>
              <w:jc w:val="center"/>
              <w:rPr>
                <w:szCs w:val="24"/>
              </w:rPr>
            </w:pPr>
          </w:p>
        </w:tc>
        <w:tc>
          <w:tcPr>
            <w:tcW w:w="1418" w:type="dxa"/>
          </w:tcPr>
          <w:p w:rsidR="004B3649" w:rsidRPr="00533FA6" w:rsidRDefault="004B3649" w:rsidP="000E0DB5">
            <w:pPr>
              <w:spacing w:line="312" w:lineRule="auto"/>
              <w:ind w:left="0" w:right="0" w:firstLine="0"/>
              <w:jc w:val="center"/>
              <w:rPr>
                <w:szCs w:val="24"/>
              </w:rPr>
            </w:pPr>
            <w:r w:rsidRPr="00533FA6">
              <w:rPr>
                <w:szCs w:val="24"/>
              </w:rPr>
              <w:t>ИГЭ-</w:t>
            </w:r>
            <w:proofErr w:type="gramStart"/>
            <w:r w:rsidRPr="00533FA6">
              <w:rPr>
                <w:szCs w:val="24"/>
                <w:lang w:val="en-US"/>
              </w:rPr>
              <w:t>H</w:t>
            </w:r>
            <w:proofErr w:type="gramEnd"/>
          </w:p>
        </w:tc>
        <w:tc>
          <w:tcPr>
            <w:tcW w:w="1418" w:type="dxa"/>
          </w:tcPr>
          <w:p w:rsidR="004B3649" w:rsidRPr="00533FA6" w:rsidRDefault="004B3649" w:rsidP="000E0DB5">
            <w:pPr>
              <w:spacing w:line="312" w:lineRule="auto"/>
              <w:ind w:left="0" w:right="0" w:firstLine="0"/>
              <w:jc w:val="center"/>
              <w:rPr>
                <w:szCs w:val="24"/>
              </w:rPr>
            </w:pPr>
            <w:r w:rsidRPr="00533FA6">
              <w:rPr>
                <w:szCs w:val="24"/>
              </w:rPr>
              <w:t>ИГЭ-1</w:t>
            </w:r>
          </w:p>
          <w:p w:rsidR="004B3649" w:rsidRPr="00533FA6" w:rsidRDefault="004B3649" w:rsidP="000E0DB5">
            <w:pPr>
              <w:spacing w:line="312" w:lineRule="auto"/>
              <w:ind w:left="0" w:right="0" w:firstLine="0"/>
              <w:jc w:val="center"/>
              <w:rPr>
                <w:szCs w:val="24"/>
              </w:rPr>
            </w:pPr>
            <w:r w:rsidRPr="00533FA6">
              <w:rPr>
                <w:szCs w:val="24"/>
              </w:rPr>
              <w:t>Суглинок ТП</w:t>
            </w:r>
          </w:p>
        </w:tc>
        <w:tc>
          <w:tcPr>
            <w:tcW w:w="1418" w:type="dxa"/>
          </w:tcPr>
          <w:p w:rsidR="004B3649" w:rsidRPr="00533FA6" w:rsidRDefault="004B3649" w:rsidP="000E0DB5">
            <w:pPr>
              <w:spacing w:line="312" w:lineRule="auto"/>
              <w:ind w:left="0" w:right="0" w:firstLine="0"/>
              <w:jc w:val="center"/>
              <w:rPr>
                <w:szCs w:val="24"/>
              </w:rPr>
            </w:pPr>
            <w:r w:rsidRPr="00533FA6">
              <w:rPr>
                <w:szCs w:val="24"/>
              </w:rPr>
              <w:t>ИГЭ-2</w:t>
            </w:r>
          </w:p>
          <w:p w:rsidR="004B3649" w:rsidRPr="00533FA6" w:rsidRDefault="004B3649" w:rsidP="000E0DB5">
            <w:pPr>
              <w:spacing w:line="312" w:lineRule="auto"/>
              <w:ind w:left="0" w:right="0" w:firstLine="0"/>
              <w:jc w:val="center"/>
              <w:rPr>
                <w:szCs w:val="24"/>
              </w:rPr>
            </w:pPr>
            <w:r w:rsidRPr="00533FA6">
              <w:rPr>
                <w:szCs w:val="24"/>
              </w:rPr>
              <w:t>глина ТП</w:t>
            </w:r>
          </w:p>
        </w:tc>
        <w:tc>
          <w:tcPr>
            <w:tcW w:w="1418" w:type="dxa"/>
          </w:tcPr>
          <w:p w:rsidR="004B3649" w:rsidRPr="00533FA6" w:rsidRDefault="004B3649" w:rsidP="000E0DB5">
            <w:pPr>
              <w:spacing w:line="312" w:lineRule="auto"/>
              <w:ind w:left="0" w:right="0" w:firstLine="0"/>
              <w:jc w:val="center"/>
              <w:rPr>
                <w:szCs w:val="24"/>
              </w:rPr>
            </w:pPr>
            <w:r w:rsidRPr="00533FA6">
              <w:rPr>
                <w:szCs w:val="24"/>
              </w:rPr>
              <w:t>ИГЭ-3</w:t>
            </w:r>
          </w:p>
          <w:p w:rsidR="004B3649" w:rsidRPr="00533FA6" w:rsidRDefault="004B3649" w:rsidP="000E0DB5">
            <w:pPr>
              <w:spacing w:line="312" w:lineRule="auto"/>
              <w:ind w:left="0" w:right="0" w:firstLine="0"/>
              <w:jc w:val="center"/>
              <w:rPr>
                <w:szCs w:val="24"/>
              </w:rPr>
            </w:pPr>
            <w:r w:rsidRPr="00533FA6">
              <w:rPr>
                <w:szCs w:val="24"/>
              </w:rPr>
              <w:t xml:space="preserve">глина </w:t>
            </w:r>
            <w:proofErr w:type="gramStart"/>
            <w:r w:rsidRPr="00533FA6">
              <w:rPr>
                <w:szCs w:val="24"/>
              </w:rPr>
              <w:t>ПТ</w:t>
            </w:r>
            <w:proofErr w:type="gramEnd"/>
          </w:p>
        </w:tc>
        <w:tc>
          <w:tcPr>
            <w:tcW w:w="1418" w:type="dxa"/>
          </w:tcPr>
          <w:p w:rsidR="004B3649" w:rsidRPr="00533FA6" w:rsidRDefault="004B3649" w:rsidP="000E0DB5">
            <w:pPr>
              <w:spacing w:line="312" w:lineRule="auto"/>
              <w:ind w:left="0" w:right="0" w:firstLine="0"/>
              <w:jc w:val="center"/>
              <w:rPr>
                <w:szCs w:val="24"/>
              </w:rPr>
            </w:pPr>
            <w:r w:rsidRPr="00533FA6">
              <w:rPr>
                <w:szCs w:val="24"/>
              </w:rPr>
              <w:t>ИГЭ-4</w:t>
            </w:r>
          </w:p>
          <w:p w:rsidR="004B3649" w:rsidRPr="00533FA6" w:rsidRDefault="004B3649" w:rsidP="000E0DB5">
            <w:pPr>
              <w:spacing w:line="312" w:lineRule="auto"/>
              <w:ind w:left="0" w:right="0" w:firstLine="0"/>
              <w:jc w:val="center"/>
              <w:rPr>
                <w:szCs w:val="24"/>
              </w:rPr>
            </w:pPr>
            <w:r w:rsidRPr="00533FA6">
              <w:rPr>
                <w:szCs w:val="24"/>
              </w:rPr>
              <w:t>песок</w:t>
            </w:r>
          </w:p>
        </w:tc>
      </w:tr>
      <w:tr w:rsidR="004B3649" w:rsidRPr="00533FA6" w:rsidTr="000E0DB5">
        <w:tc>
          <w:tcPr>
            <w:tcW w:w="2802" w:type="dxa"/>
          </w:tcPr>
          <w:p w:rsidR="004B3649" w:rsidRPr="00533FA6" w:rsidRDefault="004B3649" w:rsidP="000E0DB5">
            <w:pPr>
              <w:keepLines/>
              <w:spacing w:line="312" w:lineRule="auto"/>
              <w:ind w:left="0" w:right="0" w:firstLine="0"/>
              <w:jc w:val="center"/>
              <w:rPr>
                <w:szCs w:val="24"/>
                <w:vertAlign w:val="subscript"/>
              </w:rPr>
            </w:pPr>
            <w:r w:rsidRPr="00533FA6">
              <w:rPr>
                <w:szCs w:val="24"/>
              </w:rPr>
              <w:t xml:space="preserve">Плотность                 </w:t>
            </w:r>
            <w:r w:rsidRPr="00533FA6">
              <w:rPr>
                <w:szCs w:val="24"/>
              </w:rPr>
              <w:sym w:font="Symbol" w:char="0072"/>
            </w:r>
            <w:r w:rsidRPr="00533FA6">
              <w:rPr>
                <w:szCs w:val="24"/>
                <w:vertAlign w:val="subscript"/>
                <w:lang w:val="en-US"/>
              </w:rPr>
              <w:t>H</w:t>
            </w:r>
          </w:p>
          <w:p w:rsidR="004B3649" w:rsidRPr="00533FA6" w:rsidRDefault="004B3649" w:rsidP="000E0DB5">
            <w:pPr>
              <w:keepLines/>
              <w:spacing w:line="312" w:lineRule="auto"/>
              <w:ind w:left="0" w:right="0" w:firstLine="0"/>
              <w:rPr>
                <w:szCs w:val="24"/>
                <w:vertAlign w:val="subscript"/>
              </w:rPr>
            </w:pPr>
            <w:r w:rsidRPr="00533FA6">
              <w:rPr>
                <w:szCs w:val="24"/>
              </w:rPr>
              <w:t xml:space="preserve">                                     </w:t>
            </w:r>
            <w:r w:rsidRPr="00533FA6">
              <w:rPr>
                <w:szCs w:val="24"/>
              </w:rPr>
              <w:sym w:font="Symbol" w:char="F072"/>
            </w:r>
            <w:r w:rsidRPr="00533FA6">
              <w:rPr>
                <w:szCs w:val="24"/>
                <w:vertAlign w:val="subscript"/>
                <w:lang w:val="en-US"/>
              </w:rPr>
              <w:t>I</w:t>
            </w:r>
          </w:p>
          <w:p w:rsidR="004B3649" w:rsidRPr="00533FA6" w:rsidRDefault="004B3649" w:rsidP="000E0DB5">
            <w:pPr>
              <w:spacing w:line="312" w:lineRule="auto"/>
              <w:ind w:left="0" w:right="0" w:firstLine="0"/>
              <w:jc w:val="center"/>
              <w:rPr>
                <w:szCs w:val="24"/>
              </w:rPr>
            </w:pPr>
            <w:proofErr w:type="gramStart"/>
            <w:r w:rsidRPr="00533FA6">
              <w:rPr>
                <w:szCs w:val="24"/>
              </w:rPr>
              <w:t>г</w:t>
            </w:r>
            <w:proofErr w:type="gramEnd"/>
            <w:r w:rsidRPr="00533FA6">
              <w:rPr>
                <w:szCs w:val="24"/>
              </w:rPr>
              <w:t>/см</w:t>
            </w:r>
            <w:r w:rsidRPr="00533FA6">
              <w:rPr>
                <w:szCs w:val="24"/>
                <w:vertAlign w:val="superscript"/>
              </w:rPr>
              <w:t>3</w:t>
            </w:r>
            <w:r w:rsidRPr="00533FA6">
              <w:rPr>
                <w:szCs w:val="24"/>
              </w:rPr>
              <w:tab/>
              <w:t xml:space="preserve">                       </w:t>
            </w:r>
            <w:r w:rsidRPr="00533FA6">
              <w:rPr>
                <w:szCs w:val="24"/>
              </w:rPr>
              <w:sym w:font="Symbol" w:char="0072"/>
            </w:r>
            <w:r w:rsidRPr="00533FA6">
              <w:rPr>
                <w:szCs w:val="24"/>
                <w:vertAlign w:val="subscript"/>
                <w:lang w:val="en-US"/>
              </w:rPr>
              <w:t>II</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75-1</w:t>
            </w:r>
            <w:r>
              <w:rPr>
                <w:szCs w:val="24"/>
              </w:rPr>
              <w:t>.</w:t>
            </w:r>
            <w:r w:rsidRPr="00533FA6">
              <w:rPr>
                <w:szCs w:val="24"/>
              </w:rPr>
              <w:t>90</w:t>
            </w:r>
          </w:p>
          <w:p w:rsidR="004B3649" w:rsidRPr="00533FA6" w:rsidRDefault="004B3649" w:rsidP="000E0DB5">
            <w:pPr>
              <w:spacing w:line="312" w:lineRule="auto"/>
              <w:ind w:left="0" w:right="0" w:firstLine="0"/>
              <w:jc w:val="center"/>
              <w:rPr>
                <w:szCs w:val="24"/>
              </w:rPr>
            </w:pPr>
          </w:p>
          <w:p w:rsidR="004B3649" w:rsidRPr="00533FA6" w:rsidRDefault="004B3649" w:rsidP="000E0DB5">
            <w:pPr>
              <w:spacing w:line="312" w:lineRule="auto"/>
              <w:ind w:left="0" w:right="0" w:firstLine="0"/>
              <w:jc w:val="center"/>
              <w:rPr>
                <w:szCs w:val="24"/>
              </w:rPr>
            </w:pP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89</w:t>
            </w:r>
          </w:p>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87</w:t>
            </w:r>
          </w:p>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88</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87</w:t>
            </w:r>
          </w:p>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84</w:t>
            </w:r>
          </w:p>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85</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98</w:t>
            </w:r>
          </w:p>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96</w:t>
            </w:r>
          </w:p>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97</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91</w:t>
            </w:r>
          </w:p>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85</w:t>
            </w:r>
          </w:p>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88</w:t>
            </w:r>
          </w:p>
        </w:tc>
      </w:tr>
      <w:tr w:rsidR="004B3649" w:rsidRPr="00533FA6" w:rsidTr="000E0DB5">
        <w:tc>
          <w:tcPr>
            <w:tcW w:w="2802" w:type="dxa"/>
          </w:tcPr>
          <w:p w:rsidR="004B3649" w:rsidRPr="00533FA6" w:rsidRDefault="004B3649" w:rsidP="000E0DB5">
            <w:pPr>
              <w:keepLines/>
              <w:spacing w:line="312" w:lineRule="auto"/>
              <w:ind w:left="0" w:right="0" w:firstLine="0"/>
              <w:jc w:val="center"/>
              <w:rPr>
                <w:szCs w:val="24"/>
              </w:rPr>
            </w:pPr>
            <w:r w:rsidRPr="00533FA6">
              <w:rPr>
                <w:szCs w:val="24"/>
              </w:rPr>
              <w:t xml:space="preserve">Удельное                  </w:t>
            </w:r>
            <w:proofErr w:type="spellStart"/>
            <w:r w:rsidRPr="00533FA6">
              <w:rPr>
                <w:szCs w:val="24"/>
              </w:rPr>
              <w:t>Сн</w:t>
            </w:r>
            <w:proofErr w:type="spellEnd"/>
          </w:p>
          <w:p w:rsidR="004B3649" w:rsidRPr="00533FA6" w:rsidRDefault="004B3649" w:rsidP="000E0DB5">
            <w:pPr>
              <w:keepLines/>
              <w:spacing w:line="312" w:lineRule="auto"/>
              <w:ind w:left="0" w:right="0" w:firstLine="0"/>
              <w:jc w:val="center"/>
              <w:rPr>
                <w:szCs w:val="24"/>
              </w:rPr>
            </w:pPr>
            <w:r w:rsidRPr="00533FA6">
              <w:rPr>
                <w:szCs w:val="24"/>
                <w:lang w:val="en-US"/>
              </w:rPr>
              <w:t>c</w:t>
            </w:r>
            <w:proofErr w:type="spellStart"/>
            <w:r w:rsidRPr="00533FA6">
              <w:rPr>
                <w:szCs w:val="24"/>
              </w:rPr>
              <w:t>цепление</w:t>
            </w:r>
            <w:proofErr w:type="spellEnd"/>
            <w:r w:rsidRPr="00533FA6">
              <w:rPr>
                <w:szCs w:val="24"/>
              </w:rPr>
              <w:t xml:space="preserve">                 С</w:t>
            </w:r>
            <w:r w:rsidRPr="00533FA6">
              <w:rPr>
                <w:szCs w:val="24"/>
                <w:vertAlign w:val="subscript"/>
                <w:lang w:val="en-US"/>
              </w:rPr>
              <w:t>I</w:t>
            </w:r>
          </w:p>
          <w:p w:rsidR="004B3649" w:rsidRPr="00533FA6" w:rsidRDefault="004B3649" w:rsidP="000E0DB5">
            <w:pPr>
              <w:spacing w:line="312" w:lineRule="auto"/>
              <w:ind w:left="0" w:right="0" w:firstLine="0"/>
              <w:jc w:val="center"/>
              <w:rPr>
                <w:szCs w:val="24"/>
              </w:rPr>
            </w:pPr>
            <w:r w:rsidRPr="00533FA6">
              <w:rPr>
                <w:szCs w:val="24"/>
              </w:rPr>
              <w:t xml:space="preserve">кПа                            </w:t>
            </w:r>
            <w:proofErr w:type="gramStart"/>
            <w:r w:rsidRPr="00533FA6">
              <w:rPr>
                <w:szCs w:val="24"/>
              </w:rPr>
              <w:t>С</w:t>
            </w:r>
            <w:proofErr w:type="gramEnd"/>
            <w:r w:rsidRPr="00533FA6">
              <w:rPr>
                <w:szCs w:val="24"/>
                <w:vertAlign w:val="subscript"/>
                <w:lang w:val="en-US"/>
              </w:rPr>
              <w:t>II</w:t>
            </w:r>
          </w:p>
        </w:tc>
        <w:tc>
          <w:tcPr>
            <w:tcW w:w="1418" w:type="dxa"/>
            <w:vMerge w:val="restart"/>
            <w:vAlign w:val="center"/>
          </w:tcPr>
          <w:p w:rsidR="004B3649" w:rsidRPr="00533FA6" w:rsidRDefault="004B3649" w:rsidP="000E0DB5">
            <w:pPr>
              <w:spacing w:line="312" w:lineRule="auto"/>
              <w:ind w:left="0" w:right="0" w:firstLine="0"/>
              <w:jc w:val="center"/>
              <w:rPr>
                <w:szCs w:val="24"/>
                <w:lang w:val="en-US"/>
              </w:rPr>
            </w:pPr>
            <w:r w:rsidRPr="00533FA6">
              <w:rPr>
                <w:sz w:val="22"/>
                <w:szCs w:val="22"/>
                <w:lang w:val="en-US"/>
              </w:rPr>
              <w:t>R</w:t>
            </w:r>
            <w:r w:rsidRPr="00533FA6">
              <w:rPr>
                <w:sz w:val="22"/>
                <w:szCs w:val="22"/>
                <w:vertAlign w:val="subscript"/>
                <w:lang w:val="en-US"/>
              </w:rPr>
              <w:t>0</w:t>
            </w:r>
            <w:r w:rsidRPr="00533FA6">
              <w:rPr>
                <w:sz w:val="22"/>
                <w:szCs w:val="22"/>
                <w:lang w:val="en-US"/>
              </w:rPr>
              <w:t>=</w:t>
            </w:r>
            <w:r w:rsidRPr="00533FA6">
              <w:rPr>
                <w:sz w:val="22"/>
                <w:szCs w:val="22"/>
              </w:rPr>
              <w:t>150-250кПа</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21</w:t>
            </w:r>
          </w:p>
          <w:p w:rsidR="004B3649" w:rsidRPr="00533FA6" w:rsidRDefault="004B3649" w:rsidP="000E0DB5">
            <w:pPr>
              <w:spacing w:line="312" w:lineRule="auto"/>
              <w:ind w:left="0" w:right="0" w:firstLine="0"/>
              <w:jc w:val="center"/>
              <w:rPr>
                <w:szCs w:val="24"/>
              </w:rPr>
            </w:pPr>
            <w:r w:rsidRPr="00533FA6">
              <w:rPr>
                <w:szCs w:val="24"/>
              </w:rPr>
              <w:t>14</w:t>
            </w:r>
          </w:p>
          <w:p w:rsidR="004B3649" w:rsidRPr="00533FA6" w:rsidRDefault="004B3649" w:rsidP="000E0DB5">
            <w:pPr>
              <w:spacing w:line="312" w:lineRule="auto"/>
              <w:ind w:left="0" w:right="0" w:firstLine="0"/>
              <w:jc w:val="center"/>
              <w:rPr>
                <w:szCs w:val="24"/>
              </w:rPr>
            </w:pPr>
            <w:r w:rsidRPr="00533FA6">
              <w:rPr>
                <w:szCs w:val="24"/>
              </w:rPr>
              <w:t>21</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40</w:t>
            </w:r>
          </w:p>
          <w:p w:rsidR="004B3649" w:rsidRPr="00533FA6" w:rsidRDefault="004B3649" w:rsidP="000E0DB5">
            <w:pPr>
              <w:spacing w:line="312" w:lineRule="auto"/>
              <w:ind w:left="0" w:right="0" w:firstLine="0"/>
              <w:jc w:val="center"/>
              <w:rPr>
                <w:szCs w:val="24"/>
              </w:rPr>
            </w:pPr>
            <w:r w:rsidRPr="00533FA6">
              <w:rPr>
                <w:szCs w:val="24"/>
              </w:rPr>
              <w:t>27</w:t>
            </w:r>
          </w:p>
          <w:p w:rsidR="004B3649" w:rsidRPr="00533FA6" w:rsidRDefault="004B3649" w:rsidP="000E0DB5">
            <w:pPr>
              <w:spacing w:line="312" w:lineRule="auto"/>
              <w:ind w:left="0" w:right="0" w:firstLine="0"/>
              <w:jc w:val="center"/>
              <w:rPr>
                <w:szCs w:val="24"/>
              </w:rPr>
            </w:pPr>
            <w:r w:rsidRPr="00533FA6">
              <w:rPr>
                <w:szCs w:val="24"/>
              </w:rPr>
              <w:t>40</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66</w:t>
            </w:r>
          </w:p>
          <w:p w:rsidR="004B3649" w:rsidRPr="00533FA6" w:rsidRDefault="004B3649" w:rsidP="000E0DB5">
            <w:pPr>
              <w:spacing w:line="312" w:lineRule="auto"/>
              <w:ind w:left="0" w:right="0" w:firstLine="0"/>
              <w:jc w:val="center"/>
              <w:rPr>
                <w:szCs w:val="24"/>
              </w:rPr>
            </w:pPr>
            <w:r w:rsidRPr="00533FA6">
              <w:rPr>
                <w:szCs w:val="24"/>
              </w:rPr>
              <w:t>44</w:t>
            </w:r>
          </w:p>
          <w:p w:rsidR="004B3649" w:rsidRPr="00533FA6" w:rsidRDefault="004B3649" w:rsidP="000E0DB5">
            <w:pPr>
              <w:spacing w:line="312" w:lineRule="auto"/>
              <w:ind w:left="0" w:right="0" w:firstLine="0"/>
              <w:jc w:val="center"/>
              <w:rPr>
                <w:szCs w:val="24"/>
              </w:rPr>
            </w:pPr>
            <w:r w:rsidRPr="00533FA6">
              <w:rPr>
                <w:szCs w:val="24"/>
              </w:rPr>
              <w:t>66</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31</w:t>
            </w:r>
          </w:p>
          <w:p w:rsidR="004B3649" w:rsidRPr="00533FA6" w:rsidRDefault="004B3649" w:rsidP="000E0DB5">
            <w:pPr>
              <w:spacing w:line="312" w:lineRule="auto"/>
              <w:ind w:left="0" w:right="0" w:firstLine="0"/>
              <w:jc w:val="center"/>
              <w:rPr>
                <w:szCs w:val="24"/>
              </w:rPr>
            </w:pPr>
            <w:r w:rsidRPr="00533FA6">
              <w:rPr>
                <w:szCs w:val="24"/>
              </w:rPr>
              <w:t>21</w:t>
            </w:r>
          </w:p>
          <w:p w:rsidR="004B3649" w:rsidRPr="00533FA6" w:rsidRDefault="004B3649" w:rsidP="000E0DB5">
            <w:pPr>
              <w:spacing w:line="312" w:lineRule="auto"/>
              <w:ind w:left="0" w:right="0" w:firstLine="0"/>
              <w:jc w:val="center"/>
              <w:rPr>
                <w:szCs w:val="24"/>
              </w:rPr>
            </w:pPr>
            <w:r w:rsidRPr="00533FA6">
              <w:rPr>
                <w:szCs w:val="24"/>
              </w:rPr>
              <w:t>31</w:t>
            </w:r>
          </w:p>
        </w:tc>
      </w:tr>
      <w:tr w:rsidR="004B3649" w:rsidRPr="00533FA6" w:rsidTr="000E0DB5">
        <w:tc>
          <w:tcPr>
            <w:tcW w:w="2802" w:type="dxa"/>
          </w:tcPr>
          <w:p w:rsidR="004B3649" w:rsidRPr="00533FA6" w:rsidRDefault="004B3649" w:rsidP="000E0DB5">
            <w:pPr>
              <w:keepLines/>
              <w:spacing w:line="312" w:lineRule="auto"/>
              <w:ind w:left="0" w:right="0" w:firstLine="0"/>
              <w:jc w:val="center"/>
              <w:rPr>
                <w:szCs w:val="24"/>
              </w:rPr>
            </w:pPr>
            <w:r w:rsidRPr="00533FA6">
              <w:rPr>
                <w:szCs w:val="24"/>
              </w:rPr>
              <w:t xml:space="preserve">Угол                            </w:t>
            </w:r>
            <w:r w:rsidRPr="00533FA6">
              <w:rPr>
                <w:szCs w:val="24"/>
              </w:rPr>
              <w:sym w:font="Symbol" w:char="006A"/>
            </w:r>
            <w:r w:rsidRPr="00533FA6">
              <w:rPr>
                <w:szCs w:val="24"/>
              </w:rPr>
              <w:t xml:space="preserve"> </w:t>
            </w:r>
            <w:proofErr w:type="spellStart"/>
            <w:r w:rsidRPr="00533FA6">
              <w:rPr>
                <w:szCs w:val="24"/>
              </w:rPr>
              <w:t>н</w:t>
            </w:r>
            <w:proofErr w:type="spellEnd"/>
          </w:p>
          <w:p w:rsidR="004B3649" w:rsidRPr="00533FA6" w:rsidRDefault="004B3649" w:rsidP="000E0DB5">
            <w:pPr>
              <w:keepLines/>
              <w:spacing w:line="312" w:lineRule="auto"/>
              <w:ind w:left="0" w:right="0" w:firstLine="0"/>
              <w:jc w:val="center"/>
              <w:rPr>
                <w:szCs w:val="24"/>
              </w:rPr>
            </w:pPr>
            <w:r w:rsidRPr="00533FA6">
              <w:rPr>
                <w:szCs w:val="24"/>
              </w:rPr>
              <w:t xml:space="preserve">внутреннего              </w:t>
            </w:r>
            <w:r w:rsidRPr="00533FA6">
              <w:rPr>
                <w:szCs w:val="24"/>
              </w:rPr>
              <w:sym w:font="Symbol" w:char="F06A"/>
            </w:r>
            <w:r w:rsidRPr="00533FA6">
              <w:rPr>
                <w:szCs w:val="24"/>
                <w:vertAlign w:val="subscript"/>
                <w:lang w:val="en-US"/>
              </w:rPr>
              <w:t>I</w:t>
            </w:r>
          </w:p>
          <w:p w:rsidR="004B3649" w:rsidRPr="00533FA6" w:rsidRDefault="004B3649" w:rsidP="000E0DB5">
            <w:pPr>
              <w:spacing w:line="312" w:lineRule="auto"/>
              <w:ind w:left="0" w:right="0" w:firstLine="0"/>
              <w:jc w:val="center"/>
              <w:rPr>
                <w:szCs w:val="24"/>
              </w:rPr>
            </w:pPr>
            <w:r w:rsidRPr="00533FA6">
              <w:rPr>
                <w:szCs w:val="24"/>
              </w:rPr>
              <w:t xml:space="preserve">трения градус           </w:t>
            </w:r>
            <w:r w:rsidRPr="00533FA6">
              <w:rPr>
                <w:szCs w:val="24"/>
              </w:rPr>
              <w:sym w:font="Symbol" w:char="006A"/>
            </w:r>
            <w:r w:rsidRPr="00533FA6">
              <w:rPr>
                <w:szCs w:val="24"/>
                <w:vertAlign w:val="subscript"/>
                <w:lang w:val="en-US"/>
              </w:rPr>
              <w:t>II</w:t>
            </w:r>
          </w:p>
        </w:tc>
        <w:tc>
          <w:tcPr>
            <w:tcW w:w="1418" w:type="dxa"/>
            <w:vMerge/>
            <w:vAlign w:val="center"/>
          </w:tcPr>
          <w:p w:rsidR="004B3649" w:rsidRPr="00533FA6" w:rsidRDefault="004B3649" w:rsidP="000E0DB5">
            <w:pPr>
              <w:spacing w:line="312" w:lineRule="auto"/>
              <w:ind w:left="0" w:right="0" w:firstLine="0"/>
              <w:jc w:val="center"/>
              <w:rPr>
                <w:szCs w:val="24"/>
              </w:rPr>
            </w:pP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20</w:t>
            </w:r>
          </w:p>
          <w:p w:rsidR="004B3649" w:rsidRPr="00533FA6" w:rsidRDefault="004B3649" w:rsidP="000E0DB5">
            <w:pPr>
              <w:spacing w:line="312" w:lineRule="auto"/>
              <w:ind w:left="0" w:right="0" w:firstLine="0"/>
              <w:jc w:val="center"/>
              <w:rPr>
                <w:szCs w:val="24"/>
              </w:rPr>
            </w:pPr>
            <w:r w:rsidRPr="00533FA6">
              <w:rPr>
                <w:szCs w:val="24"/>
              </w:rPr>
              <w:t>17</w:t>
            </w:r>
          </w:p>
          <w:p w:rsidR="004B3649" w:rsidRPr="00533FA6" w:rsidRDefault="004B3649" w:rsidP="000E0DB5">
            <w:pPr>
              <w:spacing w:line="312" w:lineRule="auto"/>
              <w:ind w:left="0" w:right="0" w:firstLine="0"/>
              <w:jc w:val="center"/>
              <w:rPr>
                <w:szCs w:val="24"/>
              </w:rPr>
            </w:pPr>
            <w:r w:rsidRPr="00533FA6">
              <w:rPr>
                <w:szCs w:val="24"/>
              </w:rPr>
              <w:t>20</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15</w:t>
            </w:r>
          </w:p>
          <w:p w:rsidR="004B3649" w:rsidRPr="00533FA6" w:rsidRDefault="004B3649" w:rsidP="000E0DB5">
            <w:pPr>
              <w:spacing w:line="312" w:lineRule="auto"/>
              <w:ind w:left="0" w:right="0" w:firstLine="0"/>
              <w:jc w:val="center"/>
              <w:rPr>
                <w:szCs w:val="24"/>
              </w:rPr>
            </w:pPr>
            <w:r w:rsidRPr="00533FA6">
              <w:rPr>
                <w:szCs w:val="24"/>
              </w:rPr>
              <w:t>13</w:t>
            </w:r>
          </w:p>
          <w:p w:rsidR="004B3649" w:rsidRPr="00533FA6" w:rsidRDefault="004B3649" w:rsidP="000E0DB5">
            <w:pPr>
              <w:spacing w:line="312" w:lineRule="auto"/>
              <w:ind w:left="0" w:right="0" w:firstLine="0"/>
              <w:jc w:val="center"/>
              <w:rPr>
                <w:szCs w:val="24"/>
              </w:rPr>
            </w:pPr>
            <w:r w:rsidRPr="00533FA6">
              <w:rPr>
                <w:szCs w:val="24"/>
              </w:rPr>
              <w:t>15</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20</w:t>
            </w:r>
          </w:p>
          <w:p w:rsidR="004B3649" w:rsidRPr="00533FA6" w:rsidRDefault="004B3649" w:rsidP="000E0DB5">
            <w:pPr>
              <w:spacing w:line="312" w:lineRule="auto"/>
              <w:ind w:left="0" w:right="0" w:firstLine="0"/>
              <w:jc w:val="center"/>
              <w:rPr>
                <w:szCs w:val="24"/>
              </w:rPr>
            </w:pPr>
            <w:r w:rsidRPr="00533FA6">
              <w:rPr>
                <w:szCs w:val="24"/>
              </w:rPr>
              <w:t>17</w:t>
            </w:r>
          </w:p>
          <w:p w:rsidR="004B3649" w:rsidRPr="00533FA6" w:rsidRDefault="004B3649" w:rsidP="000E0DB5">
            <w:pPr>
              <w:spacing w:line="312" w:lineRule="auto"/>
              <w:ind w:left="0" w:right="0" w:firstLine="0"/>
              <w:jc w:val="center"/>
              <w:rPr>
                <w:szCs w:val="24"/>
              </w:rPr>
            </w:pPr>
            <w:r w:rsidRPr="00533FA6">
              <w:rPr>
                <w:szCs w:val="24"/>
              </w:rPr>
              <w:t>20</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28</w:t>
            </w:r>
          </w:p>
          <w:p w:rsidR="004B3649" w:rsidRPr="00533FA6" w:rsidRDefault="004B3649" w:rsidP="000E0DB5">
            <w:pPr>
              <w:spacing w:line="312" w:lineRule="auto"/>
              <w:ind w:left="0" w:right="0" w:firstLine="0"/>
              <w:jc w:val="center"/>
              <w:rPr>
                <w:szCs w:val="24"/>
              </w:rPr>
            </w:pPr>
            <w:r w:rsidRPr="00533FA6">
              <w:rPr>
                <w:szCs w:val="24"/>
              </w:rPr>
              <w:t>25</w:t>
            </w:r>
          </w:p>
          <w:p w:rsidR="004B3649" w:rsidRPr="00533FA6" w:rsidRDefault="004B3649" w:rsidP="000E0DB5">
            <w:pPr>
              <w:spacing w:line="312" w:lineRule="auto"/>
              <w:ind w:left="0" w:right="0" w:firstLine="0"/>
              <w:jc w:val="center"/>
              <w:rPr>
                <w:szCs w:val="24"/>
              </w:rPr>
            </w:pPr>
            <w:r w:rsidRPr="00533FA6">
              <w:rPr>
                <w:szCs w:val="24"/>
              </w:rPr>
              <w:t>28</w:t>
            </w:r>
          </w:p>
        </w:tc>
      </w:tr>
      <w:tr w:rsidR="004B3649" w:rsidRPr="00533FA6" w:rsidTr="000E0DB5">
        <w:tc>
          <w:tcPr>
            <w:tcW w:w="2802" w:type="dxa"/>
          </w:tcPr>
          <w:p w:rsidR="004B3649" w:rsidRPr="00533FA6" w:rsidRDefault="004B3649" w:rsidP="000E0DB5">
            <w:pPr>
              <w:keepLines/>
              <w:spacing w:line="312" w:lineRule="auto"/>
              <w:ind w:left="0" w:right="0" w:firstLine="0"/>
              <w:jc w:val="center"/>
              <w:rPr>
                <w:szCs w:val="24"/>
              </w:rPr>
            </w:pPr>
            <w:r w:rsidRPr="00533FA6">
              <w:rPr>
                <w:szCs w:val="24"/>
              </w:rPr>
              <w:t>Модуль общей деформации Е, МПа</w:t>
            </w:r>
          </w:p>
        </w:tc>
        <w:tc>
          <w:tcPr>
            <w:tcW w:w="1418" w:type="dxa"/>
            <w:vMerge/>
            <w:vAlign w:val="center"/>
          </w:tcPr>
          <w:p w:rsidR="004B3649" w:rsidRPr="00533FA6" w:rsidRDefault="004B3649" w:rsidP="000E0DB5">
            <w:pPr>
              <w:spacing w:line="312" w:lineRule="auto"/>
              <w:ind w:left="0" w:right="0" w:firstLine="0"/>
              <w:jc w:val="center"/>
              <w:rPr>
                <w:szCs w:val="24"/>
              </w:rPr>
            </w:pP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12</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13</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22</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26</w:t>
            </w:r>
          </w:p>
        </w:tc>
      </w:tr>
      <w:tr w:rsidR="004B3649" w:rsidRPr="00533FA6" w:rsidTr="000E0DB5">
        <w:tc>
          <w:tcPr>
            <w:tcW w:w="2802" w:type="dxa"/>
          </w:tcPr>
          <w:p w:rsidR="004B3649" w:rsidRPr="00533FA6" w:rsidRDefault="004B3649" w:rsidP="000E0DB5">
            <w:pPr>
              <w:keepLines/>
              <w:spacing w:line="312" w:lineRule="auto"/>
              <w:ind w:left="0" w:right="0" w:firstLine="0"/>
              <w:jc w:val="center"/>
              <w:rPr>
                <w:szCs w:val="24"/>
                <w:lang w:val="en-US"/>
              </w:rPr>
            </w:pPr>
            <w:r w:rsidRPr="00533FA6">
              <w:rPr>
                <w:szCs w:val="24"/>
              </w:rPr>
              <w:t>Коэффициент пористости                е</w:t>
            </w:r>
          </w:p>
        </w:tc>
        <w:tc>
          <w:tcPr>
            <w:tcW w:w="1418" w:type="dxa"/>
            <w:vAlign w:val="center"/>
          </w:tcPr>
          <w:p w:rsidR="004B3649" w:rsidRPr="00533FA6" w:rsidRDefault="004B3649" w:rsidP="000E0DB5">
            <w:pPr>
              <w:spacing w:line="312" w:lineRule="auto"/>
              <w:ind w:left="0" w:right="0" w:firstLine="0"/>
              <w:jc w:val="center"/>
              <w:rPr>
                <w:szCs w:val="24"/>
                <w:lang w:val="en-US"/>
              </w:rPr>
            </w:pP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0</w:t>
            </w:r>
            <w:r>
              <w:rPr>
                <w:szCs w:val="24"/>
              </w:rPr>
              <w:t>.</w:t>
            </w:r>
            <w:r w:rsidRPr="00533FA6">
              <w:rPr>
                <w:szCs w:val="24"/>
              </w:rPr>
              <w:t>793</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0</w:t>
            </w:r>
            <w:r>
              <w:rPr>
                <w:szCs w:val="24"/>
              </w:rPr>
              <w:t>.</w:t>
            </w:r>
            <w:r w:rsidRPr="00533FA6">
              <w:rPr>
                <w:szCs w:val="24"/>
              </w:rPr>
              <w:t>914</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0</w:t>
            </w:r>
            <w:r>
              <w:rPr>
                <w:szCs w:val="24"/>
              </w:rPr>
              <w:t>.</w:t>
            </w:r>
            <w:r w:rsidRPr="00533FA6">
              <w:rPr>
                <w:szCs w:val="24"/>
              </w:rPr>
              <w:t>680</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0</w:t>
            </w:r>
            <w:r>
              <w:rPr>
                <w:szCs w:val="24"/>
              </w:rPr>
              <w:t>.</w:t>
            </w:r>
            <w:r w:rsidRPr="00533FA6">
              <w:rPr>
                <w:szCs w:val="24"/>
              </w:rPr>
              <w:t>605</w:t>
            </w:r>
          </w:p>
        </w:tc>
      </w:tr>
      <w:tr w:rsidR="004B3649" w:rsidRPr="00533FA6" w:rsidTr="000E0DB5">
        <w:tc>
          <w:tcPr>
            <w:tcW w:w="2802" w:type="dxa"/>
          </w:tcPr>
          <w:p w:rsidR="004B3649" w:rsidRPr="00533FA6" w:rsidRDefault="004B3649" w:rsidP="000E0DB5">
            <w:pPr>
              <w:spacing w:line="312" w:lineRule="auto"/>
              <w:ind w:left="0" w:right="0" w:firstLine="0"/>
              <w:jc w:val="center"/>
              <w:rPr>
                <w:szCs w:val="24"/>
                <w:lang w:val="en-US"/>
              </w:rPr>
            </w:pPr>
            <w:r w:rsidRPr="00533FA6">
              <w:rPr>
                <w:szCs w:val="24"/>
              </w:rPr>
              <w:t xml:space="preserve">Показатель текучести  </w:t>
            </w:r>
            <w:r w:rsidRPr="00533FA6">
              <w:rPr>
                <w:szCs w:val="24"/>
                <w:lang w:val="en-US"/>
              </w:rPr>
              <w:t>I</w:t>
            </w:r>
            <w:r w:rsidRPr="00533FA6">
              <w:rPr>
                <w:szCs w:val="24"/>
                <w:vertAlign w:val="subscript"/>
                <w:lang w:val="en-US"/>
              </w:rPr>
              <w:t>L</w:t>
            </w:r>
          </w:p>
        </w:tc>
        <w:tc>
          <w:tcPr>
            <w:tcW w:w="1418" w:type="dxa"/>
            <w:vAlign w:val="center"/>
          </w:tcPr>
          <w:p w:rsidR="004B3649" w:rsidRPr="00533FA6" w:rsidRDefault="004B3649" w:rsidP="000E0DB5">
            <w:pPr>
              <w:spacing w:line="312" w:lineRule="auto"/>
              <w:ind w:left="0" w:right="0" w:firstLine="0"/>
              <w:jc w:val="center"/>
              <w:rPr>
                <w:szCs w:val="24"/>
                <w:lang w:val="en-US"/>
              </w:rPr>
            </w:pP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0</w:t>
            </w:r>
            <w:r>
              <w:rPr>
                <w:szCs w:val="24"/>
              </w:rPr>
              <w:t>.</w:t>
            </w:r>
            <w:r w:rsidRPr="00533FA6">
              <w:rPr>
                <w:szCs w:val="24"/>
              </w:rPr>
              <w:t>45</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0</w:t>
            </w:r>
            <w:r>
              <w:rPr>
                <w:szCs w:val="24"/>
              </w:rPr>
              <w:t>.</w:t>
            </w:r>
            <w:r w:rsidRPr="00533FA6">
              <w:rPr>
                <w:szCs w:val="24"/>
              </w:rPr>
              <w:t>43</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0</w:t>
            </w:r>
            <w:r>
              <w:rPr>
                <w:szCs w:val="24"/>
              </w:rPr>
              <w:t>.</w:t>
            </w:r>
            <w:r w:rsidRPr="00533FA6">
              <w:rPr>
                <w:szCs w:val="24"/>
              </w:rPr>
              <w:t>04</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w:t>
            </w:r>
          </w:p>
        </w:tc>
      </w:tr>
      <w:tr w:rsidR="004B3649" w:rsidRPr="00533FA6" w:rsidTr="000E0DB5">
        <w:tc>
          <w:tcPr>
            <w:tcW w:w="2802" w:type="dxa"/>
          </w:tcPr>
          <w:p w:rsidR="004B3649" w:rsidRPr="00533FA6" w:rsidRDefault="004B3649" w:rsidP="000E0DB5">
            <w:pPr>
              <w:spacing w:line="312" w:lineRule="auto"/>
              <w:ind w:left="0" w:right="0" w:firstLine="0"/>
              <w:jc w:val="center"/>
              <w:rPr>
                <w:szCs w:val="24"/>
                <w:lang w:val="en-US"/>
              </w:rPr>
            </w:pPr>
            <w:r w:rsidRPr="00533FA6">
              <w:rPr>
                <w:szCs w:val="24"/>
              </w:rPr>
              <w:t xml:space="preserve">Число пластичности   </w:t>
            </w:r>
            <w:r w:rsidRPr="00533FA6">
              <w:rPr>
                <w:szCs w:val="24"/>
                <w:lang w:val="en-US"/>
              </w:rPr>
              <w:t xml:space="preserve"> </w:t>
            </w:r>
            <w:proofErr w:type="spellStart"/>
            <w:r w:rsidRPr="00533FA6">
              <w:rPr>
                <w:szCs w:val="24"/>
                <w:lang w:val="en-US"/>
              </w:rPr>
              <w:t>Ip</w:t>
            </w:r>
            <w:proofErr w:type="spellEnd"/>
          </w:p>
        </w:tc>
        <w:tc>
          <w:tcPr>
            <w:tcW w:w="1418" w:type="dxa"/>
            <w:vAlign w:val="center"/>
          </w:tcPr>
          <w:p w:rsidR="004B3649" w:rsidRPr="00533FA6" w:rsidRDefault="004B3649" w:rsidP="000E0DB5">
            <w:pPr>
              <w:spacing w:line="312" w:lineRule="auto"/>
              <w:ind w:left="0" w:right="0" w:firstLine="0"/>
              <w:jc w:val="center"/>
              <w:rPr>
                <w:szCs w:val="24"/>
                <w:lang w:val="en-US"/>
              </w:rPr>
            </w:pP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0</w:t>
            </w:r>
            <w:r>
              <w:rPr>
                <w:szCs w:val="24"/>
              </w:rPr>
              <w:t>.</w:t>
            </w:r>
            <w:r w:rsidRPr="00533FA6">
              <w:rPr>
                <w:szCs w:val="24"/>
              </w:rPr>
              <w:t>13</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0</w:t>
            </w:r>
            <w:r>
              <w:rPr>
                <w:szCs w:val="24"/>
              </w:rPr>
              <w:t>.</w:t>
            </w:r>
            <w:r w:rsidRPr="00533FA6">
              <w:rPr>
                <w:szCs w:val="24"/>
              </w:rPr>
              <w:t>20</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0</w:t>
            </w:r>
            <w:r>
              <w:rPr>
                <w:szCs w:val="24"/>
              </w:rPr>
              <w:t>.</w:t>
            </w:r>
            <w:r w:rsidRPr="00533FA6">
              <w:rPr>
                <w:szCs w:val="24"/>
              </w:rPr>
              <w:t>21</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w:t>
            </w:r>
          </w:p>
        </w:tc>
      </w:tr>
      <w:tr w:rsidR="004B3649" w:rsidRPr="00533FA6" w:rsidTr="000E0DB5">
        <w:tc>
          <w:tcPr>
            <w:tcW w:w="2802" w:type="dxa"/>
            <w:vAlign w:val="center"/>
          </w:tcPr>
          <w:p w:rsidR="004B3649" w:rsidRPr="00533FA6" w:rsidRDefault="004B3649" w:rsidP="000E0DB5">
            <w:pPr>
              <w:keepLines/>
              <w:spacing w:line="312" w:lineRule="auto"/>
              <w:ind w:left="0" w:right="0" w:firstLine="0"/>
              <w:jc w:val="center"/>
              <w:rPr>
                <w:szCs w:val="24"/>
              </w:rPr>
            </w:pPr>
            <w:r w:rsidRPr="00533FA6">
              <w:rPr>
                <w:szCs w:val="24"/>
              </w:rPr>
              <w:t>Коэффициент</w:t>
            </w:r>
            <w:proofErr w:type="gramStart"/>
            <w:r w:rsidRPr="00533FA6">
              <w:rPr>
                <w:szCs w:val="24"/>
              </w:rPr>
              <w:t xml:space="preserve"> К</w:t>
            </w:r>
            <w:proofErr w:type="gramEnd"/>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1</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1</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1</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1</w:t>
            </w:r>
          </w:p>
        </w:tc>
        <w:tc>
          <w:tcPr>
            <w:tcW w:w="1418" w:type="dxa"/>
            <w:vAlign w:val="center"/>
          </w:tcPr>
          <w:p w:rsidR="004B3649" w:rsidRPr="00533FA6" w:rsidRDefault="004B3649" w:rsidP="000E0DB5">
            <w:pPr>
              <w:spacing w:line="312" w:lineRule="auto"/>
              <w:ind w:left="0" w:right="0" w:firstLine="0"/>
              <w:jc w:val="center"/>
              <w:rPr>
                <w:szCs w:val="24"/>
              </w:rPr>
            </w:pPr>
            <w:r w:rsidRPr="00533FA6">
              <w:rPr>
                <w:szCs w:val="24"/>
              </w:rPr>
              <w:t>1</w:t>
            </w:r>
            <w:r>
              <w:rPr>
                <w:szCs w:val="24"/>
              </w:rPr>
              <w:t>.</w:t>
            </w:r>
            <w:r w:rsidRPr="00533FA6">
              <w:rPr>
                <w:szCs w:val="24"/>
              </w:rPr>
              <w:t>1</w:t>
            </w:r>
          </w:p>
        </w:tc>
      </w:tr>
    </w:tbl>
    <w:p w:rsidR="004B3649" w:rsidRPr="00533FA6" w:rsidRDefault="004B3649" w:rsidP="004B3649">
      <w:pPr>
        <w:ind w:left="283"/>
        <w:jc w:val="center"/>
        <w:rPr>
          <w:szCs w:val="24"/>
          <w:lang w:val="en-US"/>
        </w:rPr>
      </w:pPr>
    </w:p>
    <w:p w:rsidR="004B3649" w:rsidRPr="00533FA6" w:rsidRDefault="004B3649" w:rsidP="004B3649">
      <w:pPr>
        <w:rPr>
          <w:szCs w:val="24"/>
        </w:rPr>
      </w:pPr>
      <w:r w:rsidRPr="00533FA6">
        <w:rPr>
          <w:sz w:val="28"/>
          <w:szCs w:val="28"/>
        </w:rPr>
        <w:sym w:font="Symbol" w:char="0072"/>
      </w:r>
      <w:r w:rsidRPr="00533FA6">
        <w:rPr>
          <w:szCs w:val="24"/>
          <w:vertAlign w:val="subscript"/>
          <w:lang w:val="en-US"/>
        </w:rPr>
        <w:t>H</w:t>
      </w:r>
      <w:r w:rsidRPr="00533FA6">
        <w:rPr>
          <w:szCs w:val="24"/>
          <w:vertAlign w:val="subscript"/>
        </w:rPr>
        <w:t xml:space="preserve"> </w:t>
      </w:r>
      <w:r w:rsidRPr="00533FA6">
        <w:rPr>
          <w:szCs w:val="24"/>
        </w:rPr>
        <w:t>–</w:t>
      </w:r>
      <w:r w:rsidRPr="00533FA6">
        <w:rPr>
          <w:szCs w:val="24"/>
          <w:vertAlign w:val="subscript"/>
        </w:rPr>
        <w:t xml:space="preserve"> </w:t>
      </w:r>
      <w:proofErr w:type="gramStart"/>
      <w:r w:rsidRPr="00533FA6">
        <w:rPr>
          <w:szCs w:val="24"/>
        </w:rPr>
        <w:t>нормативный</w:t>
      </w:r>
      <w:proofErr w:type="gramEnd"/>
      <w:r w:rsidRPr="00533FA6">
        <w:rPr>
          <w:szCs w:val="24"/>
        </w:rPr>
        <w:t xml:space="preserve"> показатель</w:t>
      </w:r>
    </w:p>
    <w:p w:rsidR="004B3649" w:rsidRPr="00533FA6" w:rsidRDefault="004B3649" w:rsidP="004B3649">
      <w:pPr>
        <w:rPr>
          <w:szCs w:val="24"/>
        </w:rPr>
      </w:pPr>
      <w:proofErr w:type="spellStart"/>
      <w:proofErr w:type="gramStart"/>
      <w:r w:rsidRPr="00533FA6">
        <w:rPr>
          <w:sz w:val="28"/>
          <w:szCs w:val="28"/>
          <w:lang w:val="en-US"/>
        </w:rPr>
        <w:t>p</w:t>
      </w:r>
      <w:r w:rsidRPr="00533FA6">
        <w:rPr>
          <w:szCs w:val="24"/>
          <w:vertAlign w:val="subscript"/>
          <w:lang w:val="en-US"/>
        </w:rPr>
        <w:t>II</w:t>
      </w:r>
      <w:proofErr w:type="spellEnd"/>
      <w:proofErr w:type="gramEnd"/>
      <w:r w:rsidRPr="00533FA6">
        <w:rPr>
          <w:szCs w:val="24"/>
          <w:vertAlign w:val="subscript"/>
        </w:rPr>
        <w:t xml:space="preserve"> </w:t>
      </w:r>
      <w:r w:rsidRPr="00533FA6">
        <w:rPr>
          <w:szCs w:val="24"/>
        </w:rPr>
        <w:t>–</w:t>
      </w:r>
      <w:r w:rsidRPr="00533FA6">
        <w:rPr>
          <w:szCs w:val="24"/>
          <w:vertAlign w:val="subscript"/>
        </w:rPr>
        <w:t xml:space="preserve"> </w:t>
      </w:r>
      <w:r w:rsidRPr="00533FA6">
        <w:rPr>
          <w:szCs w:val="24"/>
        </w:rPr>
        <w:t>расчетный показатель по деформациям</w:t>
      </w:r>
    </w:p>
    <w:p w:rsidR="004B3649" w:rsidRPr="00533FA6" w:rsidRDefault="004B3649" w:rsidP="004B3649">
      <w:pPr>
        <w:rPr>
          <w:szCs w:val="24"/>
        </w:rPr>
      </w:pPr>
      <w:proofErr w:type="spellStart"/>
      <w:proofErr w:type="gramStart"/>
      <w:r w:rsidRPr="00533FA6">
        <w:rPr>
          <w:sz w:val="28"/>
          <w:szCs w:val="28"/>
          <w:lang w:val="en-US"/>
        </w:rPr>
        <w:t>p</w:t>
      </w:r>
      <w:r w:rsidRPr="00533FA6">
        <w:rPr>
          <w:szCs w:val="24"/>
          <w:vertAlign w:val="subscript"/>
          <w:lang w:val="en-US"/>
        </w:rPr>
        <w:t>I</w:t>
      </w:r>
      <w:proofErr w:type="spellEnd"/>
      <w:proofErr w:type="gramEnd"/>
      <w:r w:rsidRPr="00533FA6">
        <w:rPr>
          <w:szCs w:val="24"/>
          <w:vertAlign w:val="subscript"/>
        </w:rPr>
        <w:t xml:space="preserve"> </w:t>
      </w:r>
      <w:r w:rsidRPr="00533FA6">
        <w:rPr>
          <w:szCs w:val="24"/>
        </w:rPr>
        <w:t>–</w:t>
      </w:r>
      <w:r w:rsidRPr="00533FA6">
        <w:rPr>
          <w:szCs w:val="24"/>
          <w:vertAlign w:val="subscript"/>
        </w:rPr>
        <w:t xml:space="preserve"> </w:t>
      </w:r>
      <w:r w:rsidRPr="00533FA6">
        <w:rPr>
          <w:szCs w:val="24"/>
        </w:rPr>
        <w:t>расчетный показатель по несущей способности</w:t>
      </w:r>
    </w:p>
    <w:p w:rsidR="004B3649" w:rsidRDefault="004B3649" w:rsidP="004B3649">
      <w:r w:rsidRPr="00533FA6">
        <w:t>К–</w:t>
      </w:r>
      <w:r w:rsidRPr="00533FA6">
        <w:rPr>
          <w:vertAlign w:val="subscript"/>
        </w:rPr>
        <w:t xml:space="preserve"> </w:t>
      </w:r>
      <w:proofErr w:type="gramStart"/>
      <w:r w:rsidRPr="00533FA6">
        <w:t>ко</w:t>
      </w:r>
      <w:proofErr w:type="gramEnd"/>
      <w:r w:rsidRPr="00533FA6">
        <w:t>эффициент в формуле (5.7) СП 22.13330.2011</w:t>
      </w:r>
      <w:r>
        <w:t>.</w:t>
      </w:r>
    </w:p>
    <w:p w:rsidR="004B3649" w:rsidRDefault="004B3649" w:rsidP="004B3649"/>
    <w:p w:rsidR="004B3649" w:rsidRPr="00CE3E85" w:rsidRDefault="004B3649" w:rsidP="004B3649">
      <w:r w:rsidRPr="00CE3E85">
        <w:t>Коррозионная агрессивность грунтов по отношению к стали определена лабораторными методами – замеры УЭС выполнены в соответствии с ГОСТ 9.602-2005 «Единая система защиты от коррозии и старения. Сооружения подземные».</w:t>
      </w:r>
    </w:p>
    <w:p w:rsidR="004B3649" w:rsidRPr="00CE3E85" w:rsidRDefault="004B3649" w:rsidP="004B3649">
      <w:r w:rsidRPr="00CE3E85">
        <w:t>В результате проведенных исследований установлено, что коррозионная агрессивность грунтов к углеродистой стали изменяется от средней до низкой (УЭС 31</w:t>
      </w:r>
      <w:r>
        <w:t>.</w:t>
      </w:r>
      <w:r w:rsidRPr="00CE3E85">
        <w:t>2-235</w:t>
      </w:r>
      <w:r>
        <w:t>.</w:t>
      </w:r>
      <w:r w:rsidRPr="00CE3E85">
        <w:t>0 Ом</w:t>
      </w:r>
      <w:r>
        <w:t>*м)</w:t>
      </w:r>
      <w:proofErr w:type="gramStart"/>
      <w:r>
        <w:t xml:space="preserve"> </w:t>
      </w:r>
      <w:r w:rsidRPr="00882045">
        <w:t>.</w:t>
      </w:r>
      <w:proofErr w:type="gramEnd"/>
    </w:p>
    <w:p w:rsidR="004B3649" w:rsidRPr="005028F7" w:rsidRDefault="004B3649" w:rsidP="004B3649">
      <w:r w:rsidRPr="005028F7">
        <w:lastRenderedPageBreak/>
        <w:t xml:space="preserve">По результатам лабораторных исследований выделенные грунты согласно </w:t>
      </w:r>
      <w:proofErr w:type="spellStart"/>
      <w:r w:rsidRPr="005028F7">
        <w:t>СНиП</w:t>
      </w:r>
      <w:proofErr w:type="spellEnd"/>
      <w:r w:rsidRPr="005028F7">
        <w:t xml:space="preserve"> 2.03.11-85 неагрессивны к бето</w:t>
      </w:r>
      <w:r>
        <w:t>ну и железобетону</w:t>
      </w:r>
      <w:proofErr w:type="gramStart"/>
      <w:r>
        <w:t xml:space="preserve"> </w:t>
      </w:r>
      <w:r w:rsidRPr="005028F7">
        <w:t>.</w:t>
      </w:r>
      <w:proofErr w:type="gramEnd"/>
      <w:r w:rsidRPr="005028F7">
        <w:t xml:space="preserve"> </w:t>
      </w:r>
    </w:p>
    <w:p w:rsidR="004B3649" w:rsidRPr="00362CFD" w:rsidRDefault="004B3649" w:rsidP="004B3649">
      <w:r w:rsidRPr="005028F7">
        <w:t>По результатам лабораторных исследований выделенные грунты обладают</w:t>
      </w:r>
      <w:r>
        <w:t xml:space="preserve"> </w:t>
      </w:r>
      <w:r w:rsidRPr="00F714B2">
        <w:t>высоко</w:t>
      </w:r>
      <w:r>
        <w:t>й</w:t>
      </w:r>
      <w:r w:rsidRPr="00F714B2">
        <w:t xml:space="preserve"> </w:t>
      </w:r>
      <w:r>
        <w:t xml:space="preserve">степенью агрессивности по отношению </w:t>
      </w:r>
      <w:r w:rsidRPr="00F714B2">
        <w:t>к алюминиевой оболочке кабеля</w:t>
      </w:r>
      <w:r>
        <w:t xml:space="preserve">, к свинцовой оболочке кабеля – грунты </w:t>
      </w:r>
      <w:proofErr w:type="spellStart"/>
      <w:r w:rsidRPr="00F714B2">
        <w:t>среднеагрессивны</w:t>
      </w:r>
      <w:proofErr w:type="spellEnd"/>
      <w:r w:rsidRPr="00F714B2">
        <w:t xml:space="preserve"> (ГОСТ 9.602</w:t>
      </w:r>
      <w:r>
        <w:t xml:space="preserve">-2005, табл. 2, 4) </w:t>
      </w:r>
      <w:r w:rsidRPr="00F714B2">
        <w:t>.</w:t>
      </w:r>
    </w:p>
    <w:p w:rsidR="004B3649" w:rsidRPr="00CE3E85" w:rsidRDefault="004B3649" w:rsidP="004B3649">
      <w:r w:rsidRPr="00CE3E85">
        <w:t xml:space="preserve">Зона влажности территории по </w:t>
      </w:r>
      <w:proofErr w:type="spellStart"/>
      <w:r w:rsidRPr="00CE3E85">
        <w:t>СНиП</w:t>
      </w:r>
      <w:proofErr w:type="spellEnd"/>
      <w:r w:rsidRPr="00CE3E85">
        <w:t xml:space="preserve"> 23-02-2003 – нормальная.</w:t>
      </w:r>
    </w:p>
    <w:p w:rsidR="004B3649" w:rsidRPr="00CE3E85" w:rsidRDefault="004B3649" w:rsidP="004B3649">
      <w:r w:rsidRPr="00CE3E85">
        <w:t>Защиту от почвенной коррозии следует осуществлять согласно ГОСТ 9.602-2005.</w:t>
      </w:r>
    </w:p>
    <w:p w:rsidR="004B3649" w:rsidRPr="00533FA6" w:rsidRDefault="004B3649" w:rsidP="004B3649">
      <w:pPr>
        <w:widowControl w:val="0"/>
        <w:shd w:val="clear" w:color="auto" w:fill="FFFFFF"/>
        <w:autoSpaceDE w:val="0"/>
        <w:autoSpaceDN w:val="0"/>
        <w:adjustRightInd w:val="0"/>
        <w:spacing w:before="240" w:after="120"/>
        <w:rPr>
          <w:b/>
          <w:i/>
          <w:spacing w:val="-1"/>
          <w:szCs w:val="24"/>
        </w:rPr>
      </w:pPr>
      <w:r w:rsidRPr="00533FA6">
        <w:rPr>
          <w:b/>
          <w:i/>
          <w:spacing w:val="-1"/>
          <w:szCs w:val="24"/>
        </w:rPr>
        <w:t>Гидрогеологические условия.</w:t>
      </w:r>
    </w:p>
    <w:p w:rsidR="004B3649" w:rsidRDefault="004B3649" w:rsidP="004B3649">
      <w:r w:rsidRPr="004B5D30">
        <w:t>На период проведения изысканий (</w:t>
      </w:r>
      <w:r>
        <w:t>07.05.2013</w:t>
      </w:r>
      <w:r w:rsidRPr="004B5D30">
        <w:t xml:space="preserve">г.) грунтовые воды на </w:t>
      </w:r>
      <w:r>
        <w:t>глубину пробуренных скважин (до 4.0</w:t>
      </w:r>
      <w:r w:rsidRPr="004B5D30">
        <w:t xml:space="preserve">м) не вскрыты. В </w:t>
      </w:r>
      <w:r>
        <w:t xml:space="preserve">неблагоприятные </w:t>
      </w:r>
      <w:r w:rsidRPr="004B5D30">
        <w:t xml:space="preserve">периоды </w:t>
      </w:r>
      <w:r>
        <w:t xml:space="preserve">на участке проектируемого водопровода от ул. Попова до ул. Пугачева в суглинках на глубине 0.5-1.0м </w:t>
      </w:r>
      <w:r w:rsidRPr="004B5D30">
        <w:t xml:space="preserve">возможно формирование вод типа «верховодка», которая будет носить кратковременный характер. </w:t>
      </w:r>
      <w:r w:rsidRPr="000444B2">
        <w:t>Формирование верховодки может быть связано также с утечками из водопровода.</w:t>
      </w:r>
    </w:p>
    <w:p w:rsidR="004B3649" w:rsidRDefault="004B3649" w:rsidP="004B3649">
      <w:pPr>
        <w:widowControl w:val="0"/>
        <w:shd w:val="clear" w:color="auto" w:fill="FFFFFF"/>
        <w:autoSpaceDE w:val="0"/>
        <w:autoSpaceDN w:val="0"/>
        <w:adjustRightInd w:val="0"/>
        <w:spacing w:before="240" w:after="120"/>
        <w:rPr>
          <w:b/>
          <w:i/>
          <w:spacing w:val="-1"/>
          <w:szCs w:val="24"/>
        </w:rPr>
      </w:pPr>
      <w:r w:rsidRPr="00533FA6">
        <w:rPr>
          <w:b/>
          <w:i/>
          <w:spacing w:val="-1"/>
          <w:szCs w:val="24"/>
        </w:rPr>
        <w:t>Геологические и инженерно-геологические процессы.</w:t>
      </w:r>
    </w:p>
    <w:p w:rsidR="004B3649" w:rsidRPr="00BF5E7E" w:rsidRDefault="004B3649" w:rsidP="004B3649">
      <w:pPr>
        <w:rPr>
          <w:b/>
        </w:rPr>
      </w:pPr>
      <w:r w:rsidRPr="00BF5E7E">
        <w:t>Среди геологических процессов и явлений, неблагоприятно влияющих на строительство и эксплуатацию</w:t>
      </w:r>
      <w:r>
        <w:t xml:space="preserve"> водопровода</w:t>
      </w:r>
      <w:r w:rsidRPr="00BF5E7E">
        <w:t xml:space="preserve">, выделяется </w:t>
      </w:r>
      <w:proofErr w:type="gramStart"/>
      <w:r>
        <w:t>морозная</w:t>
      </w:r>
      <w:proofErr w:type="gramEnd"/>
      <w:r>
        <w:t xml:space="preserve"> </w:t>
      </w:r>
      <w:proofErr w:type="spellStart"/>
      <w:r>
        <w:t>пучинистость</w:t>
      </w:r>
      <w:proofErr w:type="spellEnd"/>
      <w:r>
        <w:t xml:space="preserve"> </w:t>
      </w:r>
      <w:proofErr w:type="spellStart"/>
      <w:r>
        <w:t>сезонно-промерзающих</w:t>
      </w:r>
      <w:proofErr w:type="spellEnd"/>
      <w:r>
        <w:t xml:space="preserve"> </w:t>
      </w:r>
      <w:r w:rsidRPr="00753195">
        <w:t>грунтов</w:t>
      </w:r>
      <w:r w:rsidRPr="00BF5E7E">
        <w:t>.</w:t>
      </w:r>
    </w:p>
    <w:p w:rsidR="004B3649" w:rsidRDefault="004B3649" w:rsidP="004B3649">
      <w:r w:rsidRPr="00F076AF">
        <w:rPr>
          <w:szCs w:val="24"/>
        </w:rPr>
        <w:t>Пучение тесно</w:t>
      </w:r>
      <w:r w:rsidRPr="00305162">
        <w:rPr>
          <w:szCs w:val="24"/>
        </w:rPr>
        <w:t xml:space="preserve"> связано с формированием сезоннопромерзающего (СМС) слоя. </w:t>
      </w:r>
      <w:r w:rsidRPr="009A67D0">
        <w:t>Нормативная глубина сезонного промерзания</w:t>
      </w:r>
      <w:r>
        <w:t xml:space="preserve">, рассчитанная по формуле 5.3 </w:t>
      </w:r>
      <w:r w:rsidRPr="009A67D0">
        <w:t>п.5.5.3 СП 22.13330.2011</w:t>
      </w:r>
      <w:r>
        <w:t xml:space="preserve"> с использованием данных</w:t>
      </w:r>
      <w:r w:rsidRPr="009A67D0">
        <w:t xml:space="preserve"> </w:t>
      </w:r>
      <w:proofErr w:type="spellStart"/>
      <w:r w:rsidRPr="009A67D0">
        <w:t>СНиП</w:t>
      </w:r>
      <w:proofErr w:type="spellEnd"/>
      <w:r w:rsidRPr="009A67D0">
        <w:t xml:space="preserve"> 23-01-99*</w:t>
      </w:r>
      <w:r>
        <w:t>,</w:t>
      </w:r>
      <w:r w:rsidRPr="009A67D0">
        <w:t xml:space="preserve"> составляет </w:t>
      </w:r>
      <w:r w:rsidRPr="00B566E6">
        <w:t xml:space="preserve">для </w:t>
      </w:r>
      <w:r>
        <w:t xml:space="preserve">суглинков и </w:t>
      </w:r>
      <w:r w:rsidRPr="00B566E6">
        <w:t xml:space="preserve">глин - </w:t>
      </w:r>
      <w:smartTag w:uri="urn:schemas-microsoft-com:office:smarttags" w:element="metricconverter">
        <w:smartTagPr>
          <w:attr w:name="ProductID" w:val="166 см"/>
        </w:smartTagPr>
        <w:r w:rsidRPr="00B566E6">
          <w:t>166 см</w:t>
        </w:r>
      </w:smartTag>
      <w:r w:rsidRPr="00B566E6">
        <w:t xml:space="preserve">, песков </w:t>
      </w:r>
      <w:smartTag w:uri="urn:schemas-microsoft-com:office:smarttags" w:element="metricconverter">
        <w:smartTagPr>
          <w:attr w:name="ProductID" w:val="203 см"/>
        </w:smartTagPr>
        <w:r w:rsidRPr="00B566E6">
          <w:t>203 см</w:t>
        </w:r>
      </w:smartTag>
      <w:r w:rsidRPr="00B566E6">
        <w:t xml:space="preserve">. </w:t>
      </w:r>
    </w:p>
    <w:p w:rsidR="004B3649" w:rsidRPr="005D0133" w:rsidRDefault="004B3649" w:rsidP="004B3649">
      <w:r>
        <w:t>Показател</w:t>
      </w:r>
      <w:r w:rsidRPr="009A62AA">
        <w:t>и</w:t>
      </w:r>
      <w:r w:rsidRPr="005D0133">
        <w:t xml:space="preserve"> </w:t>
      </w:r>
      <w:proofErr w:type="spellStart"/>
      <w:r w:rsidRPr="005D0133">
        <w:rPr>
          <w:lang w:val="en-US"/>
        </w:rPr>
        <w:t>Rf</w:t>
      </w:r>
      <w:proofErr w:type="spellEnd"/>
      <w:r>
        <w:t xml:space="preserve"> и D</w:t>
      </w:r>
      <w:r w:rsidRPr="005D0133">
        <w:t xml:space="preserve"> рассчитан</w:t>
      </w:r>
      <w:r>
        <w:t>ы по формулам</w:t>
      </w:r>
      <w:r w:rsidRPr="005D0133">
        <w:t xml:space="preserve"> (21</w:t>
      </w:r>
      <w:r>
        <w:t>, 22</w:t>
      </w:r>
      <w:r w:rsidRPr="005D0133">
        <w:t xml:space="preserve">) Пособия к </w:t>
      </w:r>
      <w:proofErr w:type="spellStart"/>
      <w:r w:rsidRPr="005D0133">
        <w:t>СНиП</w:t>
      </w:r>
      <w:proofErr w:type="spellEnd"/>
      <w:r w:rsidRPr="005D0133">
        <w:t xml:space="preserve"> 2.02.01-83.</w:t>
      </w:r>
    </w:p>
    <w:p w:rsidR="004B3649" w:rsidRPr="0074631C" w:rsidRDefault="004B3649" w:rsidP="004B3649">
      <w:pPr>
        <w:ind w:left="1211" w:firstLine="0"/>
      </w:pPr>
      <w:r w:rsidRPr="00BF5E7E">
        <w:t>ИГЭ-1</w:t>
      </w:r>
      <w:r w:rsidRPr="0074631C">
        <w:t xml:space="preserve"> –</w:t>
      </w:r>
      <w:proofErr w:type="spellStart"/>
      <w:r>
        <w:t>среднепучинистые</w:t>
      </w:r>
      <w:proofErr w:type="spellEnd"/>
      <w:r>
        <w:t xml:space="preserve"> </w:t>
      </w:r>
      <w:r w:rsidRPr="005D0133">
        <w:t>(</w:t>
      </w:r>
      <w:proofErr w:type="spellStart"/>
      <w:r w:rsidRPr="005D0133">
        <w:rPr>
          <w:lang w:val="en-US"/>
        </w:rPr>
        <w:t>Rf</w:t>
      </w:r>
      <w:proofErr w:type="spellEnd"/>
      <w:r w:rsidRPr="005D0133">
        <w:t xml:space="preserve"> </w:t>
      </w:r>
      <w:r w:rsidRPr="005D0133">
        <w:rPr>
          <w:lang w:val="en-US"/>
        </w:rPr>
        <w:t>x</w:t>
      </w:r>
      <w:r w:rsidRPr="005D0133">
        <w:t>10</w:t>
      </w:r>
      <w:r w:rsidRPr="005D0133">
        <w:rPr>
          <w:vertAlign w:val="superscript"/>
        </w:rPr>
        <w:t>2</w:t>
      </w:r>
      <w:r w:rsidRPr="005D0133">
        <w:t>=0</w:t>
      </w:r>
      <w:r>
        <w:t>.48</w:t>
      </w:r>
      <w:r w:rsidRPr="005D0133">
        <w:t>)</w:t>
      </w:r>
      <w:r w:rsidRPr="0074631C">
        <w:t>;</w:t>
      </w:r>
    </w:p>
    <w:p w:rsidR="004B3649" w:rsidRDefault="004B3649" w:rsidP="004B3649">
      <w:pPr>
        <w:ind w:left="1211" w:firstLine="0"/>
      </w:pPr>
      <w:r w:rsidRPr="0074631C">
        <w:t xml:space="preserve">ИГЭ-2 – </w:t>
      </w:r>
      <w:proofErr w:type="spellStart"/>
      <w:r>
        <w:t>средне</w:t>
      </w:r>
      <w:r w:rsidRPr="0074631C">
        <w:t>пучинистые</w:t>
      </w:r>
      <w:proofErr w:type="spellEnd"/>
      <w:r>
        <w:t xml:space="preserve"> </w:t>
      </w:r>
      <w:r w:rsidRPr="005D0133">
        <w:t>(</w:t>
      </w:r>
      <w:proofErr w:type="spellStart"/>
      <w:r w:rsidRPr="005D0133">
        <w:rPr>
          <w:lang w:val="en-US"/>
        </w:rPr>
        <w:t>Rf</w:t>
      </w:r>
      <w:proofErr w:type="spellEnd"/>
      <w:r w:rsidRPr="005D0133">
        <w:t xml:space="preserve"> </w:t>
      </w:r>
      <w:r w:rsidRPr="005D0133">
        <w:rPr>
          <w:lang w:val="en-US"/>
        </w:rPr>
        <w:t>x</w:t>
      </w:r>
      <w:r w:rsidRPr="005D0133">
        <w:t>10</w:t>
      </w:r>
      <w:r w:rsidRPr="005D0133">
        <w:rPr>
          <w:vertAlign w:val="superscript"/>
        </w:rPr>
        <w:t>2</w:t>
      </w:r>
      <w:r w:rsidRPr="005D0133">
        <w:t>=0</w:t>
      </w:r>
      <w:r>
        <w:t>.76)</w:t>
      </w:r>
      <w:r w:rsidRPr="0074631C">
        <w:t>;</w:t>
      </w:r>
    </w:p>
    <w:p w:rsidR="004B3649" w:rsidRDefault="004B3649" w:rsidP="004B3649">
      <w:pPr>
        <w:ind w:left="1211" w:firstLine="0"/>
      </w:pPr>
      <w:r>
        <w:t>ИГЭ-3 –</w:t>
      </w:r>
      <w:proofErr w:type="spellStart"/>
      <w:r>
        <w:t>слабопучинистые</w:t>
      </w:r>
      <w:proofErr w:type="spellEnd"/>
      <w:r>
        <w:t xml:space="preserve"> </w:t>
      </w:r>
      <w:r w:rsidRPr="005D0133">
        <w:t>(</w:t>
      </w:r>
      <w:proofErr w:type="spellStart"/>
      <w:r w:rsidRPr="005D0133">
        <w:rPr>
          <w:lang w:val="en-US"/>
        </w:rPr>
        <w:t>Rf</w:t>
      </w:r>
      <w:proofErr w:type="spellEnd"/>
      <w:r w:rsidRPr="005D0133">
        <w:t xml:space="preserve"> </w:t>
      </w:r>
      <w:r w:rsidRPr="005D0133">
        <w:rPr>
          <w:lang w:val="en-US"/>
        </w:rPr>
        <w:t>x</w:t>
      </w:r>
      <w:r w:rsidRPr="005D0133">
        <w:t>10</w:t>
      </w:r>
      <w:r w:rsidRPr="005D0133">
        <w:rPr>
          <w:vertAlign w:val="superscript"/>
        </w:rPr>
        <w:t>2</w:t>
      </w:r>
      <w:r w:rsidRPr="005D0133">
        <w:t>=0</w:t>
      </w:r>
      <w:r>
        <w:t>.16</w:t>
      </w:r>
      <w:r w:rsidRPr="005D0133">
        <w:t>);</w:t>
      </w:r>
    </w:p>
    <w:p w:rsidR="004B3649" w:rsidRDefault="004B3649" w:rsidP="004B3649">
      <w:pPr>
        <w:ind w:left="1211" w:firstLine="0"/>
      </w:pPr>
      <w:r>
        <w:t xml:space="preserve">ИГЭ-4 – </w:t>
      </w:r>
      <w:proofErr w:type="spellStart"/>
      <w:r>
        <w:t>слабопучинистые</w:t>
      </w:r>
      <w:proofErr w:type="spellEnd"/>
      <w:r>
        <w:t xml:space="preserve"> </w:t>
      </w:r>
      <w:r w:rsidRPr="005D0133">
        <w:t>(</w:t>
      </w:r>
      <w:r>
        <w:rPr>
          <w:lang w:val="en-US"/>
        </w:rPr>
        <w:t>D</w:t>
      </w:r>
      <w:r w:rsidRPr="005D0133">
        <w:t>=</w:t>
      </w:r>
      <w:r>
        <w:t>1.78</w:t>
      </w:r>
      <w:r w:rsidRPr="005D0133">
        <w:t>)</w:t>
      </w:r>
      <w:r>
        <w:t>.</w:t>
      </w:r>
    </w:p>
    <w:p w:rsidR="004B3649" w:rsidRDefault="004B3649" w:rsidP="004B3649">
      <w:r w:rsidRPr="004B5D30">
        <w:t xml:space="preserve">В </w:t>
      </w:r>
      <w:r>
        <w:t xml:space="preserve">неблагоприятные </w:t>
      </w:r>
      <w:r w:rsidRPr="004B5D30">
        <w:t xml:space="preserve">периоды </w:t>
      </w:r>
      <w:r>
        <w:t xml:space="preserve">на участке проектируемого водопровода от ул. Попова до ул. Пугачева в суглинках, на глубине 0.5-1.0м, </w:t>
      </w:r>
      <w:r w:rsidRPr="004B5D30">
        <w:t>возможно формирование вод типа «верховодка», которая будет носить кратковременный характер</w:t>
      </w:r>
      <w:r>
        <w:t>.</w:t>
      </w:r>
    </w:p>
    <w:p w:rsidR="004B3649" w:rsidRDefault="004B3649" w:rsidP="004B3649">
      <w:r w:rsidRPr="0074631C">
        <w:t xml:space="preserve">Условия для развития карста </w:t>
      </w:r>
      <w:r>
        <w:t xml:space="preserve">в пределах участка изысканий </w:t>
      </w:r>
      <w:r w:rsidRPr="0074631C">
        <w:t xml:space="preserve">отсутствуют. Район </w:t>
      </w:r>
      <w:proofErr w:type="spellStart"/>
      <w:r w:rsidRPr="0074631C">
        <w:t>некарстоопасный</w:t>
      </w:r>
      <w:proofErr w:type="spellEnd"/>
      <w:r w:rsidRPr="0074631C">
        <w:t xml:space="preserve">. </w:t>
      </w:r>
    </w:p>
    <w:p w:rsidR="004B3649" w:rsidRDefault="004B3649" w:rsidP="004B3649">
      <w:r w:rsidRPr="00882045">
        <w:t>Вскрытые скважиной пески явл</w:t>
      </w:r>
      <w:r>
        <w:t xml:space="preserve">яются </w:t>
      </w:r>
      <w:proofErr w:type="spellStart"/>
      <w:r>
        <w:t>несуффозионными</w:t>
      </w:r>
      <w:proofErr w:type="spellEnd"/>
      <w:r w:rsidRPr="00882045">
        <w:t>.</w:t>
      </w:r>
    </w:p>
    <w:p w:rsidR="004B3649" w:rsidRDefault="004B3649" w:rsidP="004B3649">
      <w:r>
        <w:lastRenderedPageBreak/>
        <w:t>Подработки территории, селей, склоновых процессов в пределах участка изысканий не наблюдается.</w:t>
      </w:r>
    </w:p>
    <w:p w:rsidR="004B3649" w:rsidRPr="00886E41" w:rsidRDefault="004B3649" w:rsidP="004B3649">
      <w:r w:rsidRPr="00886E41">
        <w:t>В соответствии с СП 14.13330.2011 сейсмическая активность в пределах территории изысканий по картам ОСР-97 (А,В,С) составляет: по карте</w:t>
      </w:r>
      <w:proofErr w:type="gramStart"/>
      <w:r w:rsidRPr="00886E41">
        <w:t xml:space="preserve"> А</w:t>
      </w:r>
      <w:proofErr w:type="gramEnd"/>
      <w:r w:rsidRPr="00886E41">
        <w:t xml:space="preserve"> (10%) – менее 6 баллов, по карте В (5%) – менее 6 баллов, по карте С (1%) – 6 баллов.</w:t>
      </w:r>
    </w:p>
    <w:p w:rsidR="004B3649" w:rsidRDefault="004B3649" w:rsidP="004B3649">
      <w:r w:rsidRPr="00886E41">
        <w:t xml:space="preserve">В соответствии с </w:t>
      </w:r>
      <w:proofErr w:type="spellStart"/>
      <w:r w:rsidRPr="00886E41">
        <w:t>СНиП</w:t>
      </w:r>
      <w:proofErr w:type="spellEnd"/>
      <w:r w:rsidRPr="00886E41">
        <w:t xml:space="preserve"> 22-01-95 территория изысканий по сложности природных условий относится к простой категории. </w:t>
      </w:r>
    </w:p>
    <w:p w:rsidR="00916BFE" w:rsidRDefault="00916BFE" w:rsidP="004117A9">
      <w:pPr>
        <w:widowControl w:val="0"/>
        <w:shd w:val="clear" w:color="auto" w:fill="FFFFFF"/>
        <w:autoSpaceDE w:val="0"/>
        <w:autoSpaceDN w:val="0"/>
        <w:adjustRightInd w:val="0"/>
        <w:ind w:firstLine="567"/>
        <w:rPr>
          <w:b/>
        </w:rPr>
      </w:pPr>
    </w:p>
    <w:p w:rsidR="00BD5A9B" w:rsidRDefault="00BD5A9B" w:rsidP="004117A9">
      <w:pPr>
        <w:widowControl w:val="0"/>
        <w:shd w:val="clear" w:color="auto" w:fill="FFFFFF"/>
        <w:autoSpaceDE w:val="0"/>
        <w:autoSpaceDN w:val="0"/>
        <w:adjustRightInd w:val="0"/>
        <w:ind w:firstLine="567"/>
        <w:rPr>
          <w:b/>
        </w:rPr>
      </w:pPr>
      <w:r w:rsidRPr="00D643C4">
        <w:rPr>
          <w:b/>
        </w:rPr>
        <w:t>«г» Описание вариантов маршрутов прохождения линейного объекта по территории района строительства (далее – трасса), обоснование выбранного варианта трассы.</w:t>
      </w:r>
    </w:p>
    <w:p w:rsidR="00BD5A9B" w:rsidRDefault="00BD5A9B" w:rsidP="00BD5A9B">
      <w:pPr>
        <w:ind w:right="281" w:firstLine="567"/>
        <w:rPr>
          <w:b/>
          <w:sz w:val="28"/>
          <w:szCs w:val="28"/>
        </w:rPr>
      </w:pPr>
    </w:p>
    <w:p w:rsidR="00BD5A9B" w:rsidRDefault="00BD5A9B" w:rsidP="00BD5A9B">
      <w:pPr>
        <w:ind w:firstLine="567"/>
      </w:pPr>
      <w:r>
        <w:t xml:space="preserve">Выбор варианта прохождения трассы </w:t>
      </w:r>
      <w:r w:rsidR="00B84CB9">
        <w:t>водовода</w:t>
      </w:r>
      <w:r>
        <w:t xml:space="preserve"> в данном проекте выполнялся из следующих условий:</w:t>
      </w:r>
    </w:p>
    <w:p w:rsidR="00BD5A9B" w:rsidRDefault="00BD5A9B" w:rsidP="00BD5A9B">
      <w:pPr>
        <w:ind w:firstLine="567"/>
      </w:pPr>
      <w:r>
        <w:t>- минимизация прохождения  под проезжими частями автодорог;</w:t>
      </w:r>
    </w:p>
    <w:p w:rsidR="00BD5A9B" w:rsidRDefault="00BD5A9B" w:rsidP="00BD5A9B">
      <w:pPr>
        <w:ind w:firstLine="567"/>
      </w:pPr>
      <w:r>
        <w:t>- минимизация пересечения с существующими подземными инженерными коммуникациями;</w:t>
      </w:r>
    </w:p>
    <w:p w:rsidR="00BD5A9B" w:rsidRDefault="00BD5A9B" w:rsidP="00BD5A9B">
      <w:pPr>
        <w:ind w:right="281" w:firstLine="567"/>
        <w:rPr>
          <w:b/>
        </w:rPr>
      </w:pPr>
    </w:p>
    <w:p w:rsidR="00BD5A9B" w:rsidRDefault="00BD5A9B" w:rsidP="00BD5A9B">
      <w:pPr>
        <w:ind w:right="281" w:firstLine="567"/>
        <w:rPr>
          <w:b/>
        </w:rPr>
      </w:pPr>
      <w:r w:rsidRPr="00D643C4">
        <w:rPr>
          <w:b/>
        </w:rPr>
        <w:t>«</w:t>
      </w:r>
      <w:proofErr w:type="spellStart"/>
      <w:r w:rsidRPr="00D643C4">
        <w:rPr>
          <w:b/>
        </w:rPr>
        <w:t>д</w:t>
      </w:r>
      <w:proofErr w:type="spellEnd"/>
      <w:r w:rsidRPr="00D643C4">
        <w:rPr>
          <w:b/>
        </w:rPr>
        <w:t>» Сведения о линейном объекте с указанием наименования, назначения и месторасположения начального и конечного пунктов линейного объекта.</w:t>
      </w:r>
    </w:p>
    <w:p w:rsidR="00BD5A9B" w:rsidRDefault="00BD5A9B" w:rsidP="00BD5A9B">
      <w:pPr>
        <w:ind w:right="281" w:firstLine="567"/>
        <w:rPr>
          <w:b/>
        </w:rPr>
      </w:pPr>
    </w:p>
    <w:p w:rsidR="00861810" w:rsidRDefault="00861810" w:rsidP="00861810">
      <w:pPr>
        <w:ind w:firstLine="567"/>
      </w:pPr>
      <w:r>
        <w:t>Пропускной способности существующих сетей водоснабжения, недостаточно для осуществления подключения к инфраструктуре водоснабжения г</w:t>
      </w:r>
      <w:proofErr w:type="gramStart"/>
      <w:r>
        <w:t>.К</w:t>
      </w:r>
      <w:proofErr w:type="gramEnd"/>
      <w:r>
        <w:t>ирова объекта «Строительство группы жилых домов со встроенными помещениями административного назначения в квартире ул. Сурикова, ул. Калинина, ул.Тургенева в г. Кирове» и перспективного развития микрорайона. В связи с этим принято решение о строительстве водопровода Д</w:t>
      </w:r>
      <w:r w:rsidRPr="00060664">
        <w:rPr>
          <w:vertAlign w:val="subscript"/>
        </w:rPr>
        <w:t>у</w:t>
      </w:r>
      <w:r>
        <w:t>300 от ул</w:t>
      </w:r>
      <w:proofErr w:type="gramStart"/>
      <w:r>
        <w:t>.П</w:t>
      </w:r>
      <w:proofErr w:type="gramEnd"/>
      <w:r>
        <w:t>угачева до ул.Сурикова, одновременно выполняющего роль перемычки между 7 и 3 водоводами.</w:t>
      </w:r>
    </w:p>
    <w:p w:rsidR="00861810" w:rsidRDefault="00861810" w:rsidP="00861810">
      <w:pPr>
        <w:ind w:firstLine="567"/>
      </w:pPr>
      <w:r w:rsidRPr="00734B57">
        <w:t>Проектируемый</w:t>
      </w:r>
      <w:r>
        <w:t xml:space="preserve"> участок</w:t>
      </w:r>
      <w:r w:rsidRPr="00734B57">
        <w:t xml:space="preserve"> </w:t>
      </w:r>
      <w:r>
        <w:t>водопровода</w:t>
      </w:r>
      <w:r w:rsidRPr="00734B57">
        <w:t xml:space="preserve"> расположен в центральной части гор</w:t>
      </w:r>
      <w:r>
        <w:t>ода Кирова и является частью централизованной системы водоснабжения города. Прокладка водопровода предусматривается от места врезки в существующую сеть Д</w:t>
      </w:r>
      <w:r w:rsidRPr="00060664">
        <w:rPr>
          <w:vertAlign w:val="subscript"/>
        </w:rPr>
        <w:t>у</w:t>
      </w:r>
      <w:r>
        <w:t>900 в районе перекрестка</w:t>
      </w:r>
      <w:r w:rsidRPr="00734B57">
        <w:t xml:space="preserve"> ул. Пугачёва</w:t>
      </w:r>
      <w:r>
        <w:t xml:space="preserve"> и ул</w:t>
      </w:r>
      <w:proofErr w:type="gramStart"/>
      <w:r>
        <w:t>.К</w:t>
      </w:r>
      <w:proofErr w:type="gramEnd"/>
      <w:r>
        <w:t>алинина в пределах</w:t>
      </w:r>
      <w:r w:rsidRPr="00734B57">
        <w:t xml:space="preserve"> проезжей час</w:t>
      </w:r>
      <w:r>
        <w:t>ти ул. Калинина до ул. Попова.</w:t>
      </w:r>
      <w:r w:rsidRPr="00734B57">
        <w:t xml:space="preserve"> </w:t>
      </w:r>
      <w:r>
        <w:t>О</w:t>
      </w:r>
      <w:r w:rsidRPr="00734B57">
        <w:t>т ул. Попова</w:t>
      </w:r>
      <w:r>
        <w:t xml:space="preserve"> водопровод проходит по территории парка Дворца пионеров до точки подключения в существующую сеть Д</w:t>
      </w:r>
      <w:r w:rsidRPr="00060664">
        <w:rPr>
          <w:vertAlign w:val="subscript"/>
        </w:rPr>
        <w:t>у</w:t>
      </w:r>
      <w:r>
        <w:t>300</w:t>
      </w:r>
      <w:r w:rsidRPr="00734B57">
        <w:t xml:space="preserve">. </w:t>
      </w:r>
    </w:p>
    <w:p w:rsidR="00897BDC" w:rsidRDefault="00897BDC" w:rsidP="00897BDC">
      <w:pPr>
        <w:rPr>
          <w:szCs w:val="24"/>
        </w:rPr>
      </w:pPr>
    </w:p>
    <w:p w:rsidR="00916BFE" w:rsidRDefault="00916BFE" w:rsidP="00897BDC">
      <w:pPr>
        <w:rPr>
          <w:szCs w:val="24"/>
        </w:rPr>
      </w:pPr>
    </w:p>
    <w:p w:rsidR="00916BFE" w:rsidRPr="00834A9C" w:rsidRDefault="00916BFE" w:rsidP="00897BDC">
      <w:pPr>
        <w:rPr>
          <w:szCs w:val="24"/>
        </w:rPr>
      </w:pPr>
    </w:p>
    <w:p w:rsidR="004117A9" w:rsidRPr="00521D33" w:rsidRDefault="004117A9" w:rsidP="004117A9">
      <w:pPr>
        <w:ind w:firstLine="567"/>
        <w:rPr>
          <w:szCs w:val="24"/>
        </w:rPr>
      </w:pPr>
    </w:p>
    <w:p w:rsidR="00BD5A9B" w:rsidRPr="00610317" w:rsidRDefault="00BD5A9B" w:rsidP="00BD5A9B">
      <w:pPr>
        <w:ind w:right="281" w:firstLine="567"/>
        <w:rPr>
          <w:b/>
        </w:rPr>
      </w:pPr>
      <w:r w:rsidRPr="00610317">
        <w:rPr>
          <w:b/>
        </w:rPr>
        <w:t>«е» Технико-экономическая характеристика проектируемого линейного объекта.</w:t>
      </w:r>
    </w:p>
    <w:p w:rsidR="00820D6A" w:rsidRPr="00122010" w:rsidRDefault="00820D6A" w:rsidP="00820D6A">
      <w:pPr>
        <w:ind w:right="281" w:firstLine="567"/>
        <w:rPr>
          <w:b/>
          <w:i/>
          <w:u w:val="single"/>
        </w:rPr>
      </w:pPr>
      <w:r w:rsidRPr="00122010">
        <w:rPr>
          <w:b/>
          <w:i/>
          <w:u w:val="single"/>
        </w:rPr>
        <w:t>Технико-экономическая характеристика проектируемого линейного объекта 3-й пусковой комплекс</w:t>
      </w:r>
    </w:p>
    <w:p w:rsidR="00820D6A" w:rsidRPr="00CC4F6E" w:rsidRDefault="00820D6A" w:rsidP="00820D6A">
      <w:pPr>
        <w:ind w:firstLine="567"/>
        <w:rPr>
          <w:szCs w:val="24"/>
        </w:rPr>
      </w:pPr>
    </w:p>
    <w:p w:rsidR="00861810" w:rsidRPr="007031F4" w:rsidRDefault="00861810" w:rsidP="00861810">
      <w:pPr>
        <w:ind w:firstLine="567"/>
        <w:rPr>
          <w:color w:val="000000"/>
          <w:szCs w:val="24"/>
        </w:rPr>
      </w:pPr>
      <w:r w:rsidRPr="007031F4">
        <w:rPr>
          <w:color w:val="000000"/>
        </w:rPr>
        <w:t xml:space="preserve">В составе </w:t>
      </w:r>
      <w:r w:rsidRPr="00060664">
        <w:t>проектной</w:t>
      </w:r>
      <w:r w:rsidRPr="007031F4">
        <w:rPr>
          <w:color w:val="000000"/>
        </w:rPr>
        <w:t xml:space="preserve"> документации по объекту «</w:t>
      </w:r>
      <w:r w:rsidRPr="007031F4">
        <w:rPr>
          <w:noProof/>
          <w:color w:val="000000"/>
          <w:szCs w:val="24"/>
        </w:rPr>
        <w:t>Сети водопровода по ул.</w:t>
      </w:r>
      <w:r>
        <w:rPr>
          <w:noProof/>
          <w:color w:val="000000"/>
          <w:szCs w:val="24"/>
        </w:rPr>
        <w:t> </w:t>
      </w:r>
      <w:r w:rsidRPr="007031F4">
        <w:rPr>
          <w:noProof/>
          <w:color w:val="000000"/>
          <w:szCs w:val="24"/>
        </w:rPr>
        <w:t>Калинина от ул.</w:t>
      </w:r>
      <w:r>
        <w:rPr>
          <w:noProof/>
          <w:color w:val="000000"/>
          <w:szCs w:val="24"/>
        </w:rPr>
        <w:t> </w:t>
      </w:r>
      <w:r w:rsidRPr="007031F4">
        <w:rPr>
          <w:noProof/>
          <w:color w:val="000000"/>
          <w:szCs w:val="24"/>
        </w:rPr>
        <w:t>Пугачева до границы земельного участка, отведенного под строительство группы жилых домов со встроенными помещениями административного назначения в квартале ул. Сурикова, ул. Калинина, ул. Тургенева в г. Кирове</w:t>
      </w:r>
      <w:r w:rsidRPr="007031F4">
        <w:rPr>
          <w:color w:val="000000"/>
          <w:szCs w:val="24"/>
        </w:rPr>
        <w:t>»</w:t>
      </w:r>
      <w:r w:rsidRPr="007031F4">
        <w:rPr>
          <w:color w:val="000000"/>
        </w:rPr>
        <w:t xml:space="preserve"> предусмотрено:</w:t>
      </w:r>
    </w:p>
    <w:p w:rsidR="00861810" w:rsidRPr="00987D3E" w:rsidRDefault="00861810" w:rsidP="00861810">
      <w:pPr>
        <w:numPr>
          <w:ilvl w:val="0"/>
          <w:numId w:val="10"/>
        </w:numPr>
        <w:tabs>
          <w:tab w:val="left" w:pos="851"/>
        </w:tabs>
        <w:spacing w:line="353" w:lineRule="auto"/>
        <w:ind w:left="567" w:firstLine="0"/>
        <w:rPr>
          <w:color w:val="000000"/>
        </w:rPr>
      </w:pPr>
      <w:proofErr w:type="gramStart"/>
      <w:r w:rsidRPr="00987D3E">
        <w:rPr>
          <w:color w:val="000000"/>
        </w:rPr>
        <w:t>строительство линейной водопроводны</w:t>
      </w:r>
      <w:r>
        <w:rPr>
          <w:color w:val="000000"/>
        </w:rPr>
        <w:t>й сети общей протяженностью 0.85</w:t>
      </w:r>
      <w:r w:rsidRPr="00987D3E">
        <w:rPr>
          <w:color w:val="000000"/>
        </w:rPr>
        <w:t xml:space="preserve"> км, в том числе:</w:t>
      </w:r>
      <w:proofErr w:type="gramEnd"/>
    </w:p>
    <w:p w:rsidR="00861810" w:rsidRDefault="00861810" w:rsidP="00861810">
      <w:pPr>
        <w:numPr>
          <w:ilvl w:val="0"/>
          <w:numId w:val="4"/>
        </w:numPr>
        <w:tabs>
          <w:tab w:val="clear" w:pos="3260"/>
          <w:tab w:val="left" w:pos="1134"/>
          <w:tab w:val="num" w:pos="1843"/>
        </w:tabs>
        <w:spacing w:line="353" w:lineRule="auto"/>
        <w:ind w:left="851"/>
        <w:rPr>
          <w:color w:val="000000"/>
        </w:rPr>
      </w:pPr>
      <w:r w:rsidRPr="00987D3E">
        <w:rPr>
          <w:color w:val="000000"/>
        </w:rPr>
        <w:t xml:space="preserve">из труб раструбных напорных ЧШГ – </w:t>
      </w:r>
      <w:r w:rsidRPr="00987D3E">
        <w:rPr>
          <w:color w:val="000000"/>
          <w:lang w:val="en-US"/>
        </w:rPr>
        <w:t>R</w:t>
      </w:r>
      <w:r w:rsidRPr="00987D3E">
        <w:rPr>
          <w:color w:val="000000"/>
        </w:rPr>
        <w:t xml:space="preserve"> -300х6000</w:t>
      </w:r>
      <w:r>
        <w:rPr>
          <w:color w:val="000000"/>
        </w:rPr>
        <w:t xml:space="preserve"> с наружным цинковым и лаковым покрытием и внутренним цементно-песчаным покрытием </w:t>
      </w:r>
      <w:r w:rsidRPr="00987D3E">
        <w:rPr>
          <w:color w:val="000000"/>
        </w:rPr>
        <w:t>ТУ 1461-50254094-2008 – 0.83км;</w:t>
      </w:r>
    </w:p>
    <w:p w:rsidR="00861810" w:rsidRPr="00987D3E" w:rsidRDefault="00861810" w:rsidP="00861810">
      <w:pPr>
        <w:numPr>
          <w:ilvl w:val="0"/>
          <w:numId w:val="4"/>
        </w:numPr>
        <w:tabs>
          <w:tab w:val="clear" w:pos="3260"/>
          <w:tab w:val="left" w:pos="1134"/>
          <w:tab w:val="num" w:pos="1843"/>
        </w:tabs>
        <w:spacing w:line="353" w:lineRule="auto"/>
        <w:ind w:left="851"/>
        <w:rPr>
          <w:color w:val="000000"/>
        </w:rPr>
      </w:pPr>
      <w:r w:rsidRPr="00987D3E">
        <w:rPr>
          <w:color w:val="000000"/>
        </w:rPr>
        <w:t xml:space="preserve">из труб раструбных напорных ЧШГ – </w:t>
      </w:r>
      <w:r w:rsidRPr="00987D3E">
        <w:rPr>
          <w:color w:val="000000"/>
          <w:lang w:val="en-US"/>
        </w:rPr>
        <w:t>R</w:t>
      </w:r>
      <w:r>
        <w:rPr>
          <w:color w:val="000000"/>
        </w:rPr>
        <w:t xml:space="preserve"> -1</w:t>
      </w:r>
      <w:r w:rsidRPr="00987D3E">
        <w:rPr>
          <w:color w:val="000000"/>
        </w:rPr>
        <w:t>00х6000</w:t>
      </w:r>
      <w:r>
        <w:rPr>
          <w:color w:val="000000"/>
        </w:rPr>
        <w:t xml:space="preserve"> с наружным цинковым и лаковым покрытием и внутренним цементно-песчаным покрытием ТУ 1461-50254094-2008 – 0.02</w:t>
      </w:r>
      <w:r w:rsidRPr="00987D3E">
        <w:rPr>
          <w:color w:val="000000"/>
        </w:rPr>
        <w:t>км;</w:t>
      </w:r>
    </w:p>
    <w:p w:rsidR="00861810" w:rsidRPr="00987D3E" w:rsidRDefault="00861810" w:rsidP="00861810">
      <w:pPr>
        <w:numPr>
          <w:ilvl w:val="0"/>
          <w:numId w:val="10"/>
        </w:numPr>
        <w:tabs>
          <w:tab w:val="left" w:pos="851"/>
        </w:tabs>
        <w:spacing w:line="353" w:lineRule="auto"/>
        <w:ind w:left="567" w:firstLine="0"/>
        <w:rPr>
          <w:color w:val="000000"/>
        </w:rPr>
      </w:pPr>
      <w:r w:rsidRPr="00987D3E">
        <w:rPr>
          <w:color w:val="000000"/>
        </w:rPr>
        <w:t xml:space="preserve">установка колодцев водопроводных круглых </w:t>
      </w:r>
      <w:r>
        <w:rPr>
          <w:color w:val="000000"/>
        </w:rPr>
        <w:t xml:space="preserve">из сборного </w:t>
      </w:r>
      <w:r w:rsidRPr="00987D3E">
        <w:rPr>
          <w:color w:val="000000"/>
        </w:rPr>
        <w:t>железобетон</w:t>
      </w:r>
      <w:r>
        <w:rPr>
          <w:color w:val="000000"/>
        </w:rPr>
        <w:t>а</w:t>
      </w:r>
      <w:r w:rsidRPr="00987D3E">
        <w:rPr>
          <w:color w:val="000000"/>
        </w:rPr>
        <w:t xml:space="preserve"> Ø2.0м - 2шт.;</w:t>
      </w:r>
    </w:p>
    <w:p w:rsidR="00861810" w:rsidRPr="00987D3E" w:rsidRDefault="00861810" w:rsidP="00861810">
      <w:pPr>
        <w:numPr>
          <w:ilvl w:val="0"/>
          <w:numId w:val="10"/>
        </w:numPr>
        <w:tabs>
          <w:tab w:val="left" w:pos="851"/>
        </w:tabs>
        <w:spacing w:line="353" w:lineRule="auto"/>
        <w:ind w:left="567" w:firstLine="0"/>
        <w:rPr>
          <w:color w:val="000000"/>
        </w:rPr>
      </w:pPr>
      <w:r w:rsidRPr="00987D3E">
        <w:rPr>
          <w:color w:val="000000"/>
        </w:rPr>
        <w:t xml:space="preserve">установка «мокрых колодцев» </w:t>
      </w:r>
      <w:r>
        <w:rPr>
          <w:color w:val="000000"/>
        </w:rPr>
        <w:t xml:space="preserve">круглых из сборного </w:t>
      </w:r>
      <w:r w:rsidRPr="00987D3E">
        <w:rPr>
          <w:color w:val="000000"/>
        </w:rPr>
        <w:t>железобетон</w:t>
      </w:r>
      <w:r>
        <w:rPr>
          <w:color w:val="000000"/>
        </w:rPr>
        <w:t>а</w:t>
      </w:r>
      <w:r w:rsidRPr="00987D3E">
        <w:rPr>
          <w:color w:val="000000"/>
        </w:rPr>
        <w:t xml:space="preserve"> Ø1.0 м – 2шт.;</w:t>
      </w:r>
    </w:p>
    <w:p w:rsidR="00861810" w:rsidRPr="00987D3E" w:rsidRDefault="00861810" w:rsidP="00861810">
      <w:pPr>
        <w:numPr>
          <w:ilvl w:val="0"/>
          <w:numId w:val="10"/>
        </w:numPr>
        <w:tabs>
          <w:tab w:val="left" w:pos="851"/>
        </w:tabs>
        <w:spacing w:line="353" w:lineRule="auto"/>
        <w:ind w:left="567" w:firstLine="0"/>
        <w:rPr>
          <w:color w:val="000000"/>
        </w:rPr>
      </w:pPr>
      <w:r w:rsidRPr="00987D3E">
        <w:rPr>
          <w:color w:val="000000"/>
        </w:rPr>
        <w:t>установка прямоугольного колодц</w:t>
      </w:r>
      <w:r>
        <w:rPr>
          <w:color w:val="000000"/>
        </w:rPr>
        <w:t xml:space="preserve">а из монолитного </w:t>
      </w:r>
      <w:r w:rsidRPr="00987D3E">
        <w:rPr>
          <w:color w:val="000000"/>
        </w:rPr>
        <w:t>железобетон</w:t>
      </w:r>
      <w:r>
        <w:rPr>
          <w:color w:val="000000"/>
        </w:rPr>
        <w:t>а</w:t>
      </w:r>
      <w:r w:rsidRPr="00987D3E">
        <w:rPr>
          <w:color w:val="000000"/>
        </w:rPr>
        <w:t xml:space="preserve"> </w:t>
      </w:r>
      <w:r>
        <w:rPr>
          <w:color w:val="000000"/>
        </w:rPr>
        <w:t>на точке врезки в существующую</w:t>
      </w:r>
      <w:r w:rsidRPr="00987D3E">
        <w:rPr>
          <w:color w:val="000000"/>
        </w:rPr>
        <w:t xml:space="preserve"> сеть</w:t>
      </w:r>
      <w:r>
        <w:rPr>
          <w:color w:val="000000"/>
        </w:rPr>
        <w:t xml:space="preserve"> Д</w:t>
      </w:r>
      <w:r w:rsidRPr="00535336">
        <w:rPr>
          <w:color w:val="000000"/>
          <w:vertAlign w:val="subscript"/>
        </w:rPr>
        <w:t>у</w:t>
      </w:r>
      <w:r>
        <w:rPr>
          <w:color w:val="000000"/>
        </w:rPr>
        <w:t>900</w:t>
      </w:r>
      <w:r w:rsidRPr="00987D3E">
        <w:rPr>
          <w:color w:val="000000"/>
        </w:rPr>
        <w:t xml:space="preserve"> – 1шт; </w:t>
      </w:r>
    </w:p>
    <w:p w:rsidR="00861810" w:rsidRPr="00CA1E0E" w:rsidRDefault="00861810" w:rsidP="00861810">
      <w:pPr>
        <w:numPr>
          <w:ilvl w:val="0"/>
          <w:numId w:val="10"/>
        </w:numPr>
        <w:tabs>
          <w:tab w:val="left" w:pos="851"/>
        </w:tabs>
        <w:spacing w:line="353" w:lineRule="auto"/>
        <w:ind w:left="567" w:firstLine="0"/>
      </w:pPr>
      <w:r w:rsidRPr="00987D3E">
        <w:rPr>
          <w:color w:val="000000"/>
        </w:rPr>
        <w:t xml:space="preserve">установка прямоугольного </w:t>
      </w:r>
      <w:r w:rsidRPr="00C1062A">
        <w:t xml:space="preserve">колодца </w:t>
      </w:r>
      <w:r>
        <w:rPr>
          <w:color w:val="000000"/>
        </w:rPr>
        <w:t xml:space="preserve">из монолитного </w:t>
      </w:r>
      <w:r w:rsidRPr="00987D3E">
        <w:rPr>
          <w:color w:val="000000"/>
        </w:rPr>
        <w:t>железобетон</w:t>
      </w:r>
      <w:r>
        <w:rPr>
          <w:color w:val="000000"/>
        </w:rPr>
        <w:t>а</w:t>
      </w:r>
      <w:r w:rsidRPr="00987D3E">
        <w:rPr>
          <w:color w:val="000000"/>
        </w:rPr>
        <w:t xml:space="preserve"> </w:t>
      </w:r>
      <w:r w:rsidRPr="00C1062A">
        <w:t>для обвязки проектируемого водопровода с существующей водопроводной насосной станцией – 1шт.</w:t>
      </w:r>
    </w:p>
    <w:p w:rsidR="00861810" w:rsidRDefault="00861810" w:rsidP="00B84CB9">
      <w:pPr>
        <w:autoSpaceDE w:val="0"/>
        <w:autoSpaceDN w:val="0"/>
        <w:adjustRightInd w:val="0"/>
        <w:ind w:firstLine="851"/>
        <w:rPr>
          <w:szCs w:val="24"/>
        </w:rPr>
      </w:pPr>
    </w:p>
    <w:p w:rsidR="00861810" w:rsidRPr="00AE71B5" w:rsidRDefault="00861810" w:rsidP="00861810">
      <w:pPr>
        <w:ind w:firstLine="567"/>
        <w:rPr>
          <w:szCs w:val="24"/>
        </w:rPr>
      </w:pPr>
      <w:r w:rsidRPr="00F3265D">
        <w:rPr>
          <w:szCs w:val="24"/>
        </w:rPr>
        <w:t>Запорно-регулирую</w:t>
      </w:r>
      <w:r>
        <w:rPr>
          <w:szCs w:val="24"/>
        </w:rPr>
        <w:t>щая арматура</w:t>
      </w:r>
      <w:r w:rsidRPr="00F3265D">
        <w:rPr>
          <w:szCs w:val="24"/>
        </w:rPr>
        <w:t xml:space="preserve"> размещаются в железобетонных колодцах. </w:t>
      </w:r>
      <w:r w:rsidRPr="00F3265D">
        <w:t xml:space="preserve">Конструкция колодцев </w:t>
      </w:r>
      <w:r w:rsidRPr="00AE71B5">
        <w:t xml:space="preserve">принята согласно ТП 901-09-11.84 «Колодцы водопроводные» </w:t>
      </w:r>
      <w:r>
        <w:rPr>
          <w:lang w:val="en-US"/>
        </w:rPr>
        <w:t>c</w:t>
      </w:r>
      <w:r w:rsidRPr="00AE71B5">
        <w:t xml:space="preserve"> использованием сбо</w:t>
      </w:r>
      <w:r>
        <w:t>р</w:t>
      </w:r>
      <w:r w:rsidRPr="00AE71B5">
        <w:t xml:space="preserve">ных элементов </w:t>
      </w:r>
      <w:r>
        <w:t>по</w:t>
      </w:r>
      <w:r w:rsidRPr="00AE71B5">
        <w:t xml:space="preserve"> ТУ 5855-001-71197093-04 «Изделия железобетонные для колодцев и камер инженерных сетей».</w:t>
      </w:r>
    </w:p>
    <w:p w:rsidR="00861810" w:rsidRDefault="00861810" w:rsidP="00861810">
      <w:pPr>
        <w:ind w:firstLine="567"/>
      </w:pPr>
      <w:r>
        <w:t>На проектируемой сети</w:t>
      </w:r>
      <w:r w:rsidRPr="00F3265D">
        <w:t xml:space="preserve"> выделены</w:t>
      </w:r>
      <w:r>
        <w:t xml:space="preserve"> два</w:t>
      </w:r>
      <w:r w:rsidRPr="00F3265D">
        <w:t xml:space="preserve"> ремонтны</w:t>
      </w:r>
      <w:r>
        <w:t>х участка:</w:t>
      </w:r>
    </w:p>
    <w:p w:rsidR="00861810" w:rsidRPr="00032B2D" w:rsidRDefault="00861810" w:rsidP="00861810">
      <w:pPr>
        <w:numPr>
          <w:ilvl w:val="0"/>
          <w:numId w:val="4"/>
        </w:numPr>
        <w:tabs>
          <w:tab w:val="clear" w:pos="3260"/>
          <w:tab w:val="left" w:pos="1134"/>
        </w:tabs>
        <w:ind w:left="851"/>
        <w:jc w:val="left"/>
        <w:rPr>
          <w:color w:val="000000"/>
        </w:rPr>
      </w:pPr>
      <w:r w:rsidRPr="00032B2D">
        <w:rPr>
          <w:color w:val="000000"/>
        </w:rPr>
        <w:t xml:space="preserve">от точки </w:t>
      </w:r>
      <w:r w:rsidRPr="00AE71B5">
        <w:t>врезки</w:t>
      </w:r>
      <w:r w:rsidRPr="00032B2D">
        <w:rPr>
          <w:color w:val="000000"/>
        </w:rPr>
        <w:t xml:space="preserve"> в существующую сеть</w:t>
      </w:r>
      <w:r>
        <w:rPr>
          <w:color w:val="000000"/>
        </w:rPr>
        <w:t xml:space="preserve"> Д</w:t>
      </w:r>
      <w:r w:rsidRPr="00AE71B5">
        <w:rPr>
          <w:color w:val="000000"/>
          <w:vertAlign w:val="subscript"/>
        </w:rPr>
        <w:t>у</w:t>
      </w:r>
      <w:r>
        <w:rPr>
          <w:color w:val="000000"/>
        </w:rPr>
        <w:t>900 (К-1)</w:t>
      </w:r>
      <w:r w:rsidRPr="00032B2D">
        <w:rPr>
          <w:color w:val="000000"/>
        </w:rPr>
        <w:t xml:space="preserve"> до </w:t>
      </w:r>
      <w:r>
        <w:rPr>
          <w:color w:val="000000"/>
        </w:rPr>
        <w:t xml:space="preserve">камеры </w:t>
      </w:r>
      <w:r w:rsidRPr="00032B2D">
        <w:rPr>
          <w:color w:val="000000"/>
        </w:rPr>
        <w:t>обвязки с существующей водопроводной насосной станцией в районе перекрестка ул</w:t>
      </w:r>
      <w:proofErr w:type="gramStart"/>
      <w:r w:rsidRPr="00032B2D">
        <w:rPr>
          <w:color w:val="000000"/>
        </w:rPr>
        <w:t>.К</w:t>
      </w:r>
      <w:proofErr w:type="gramEnd"/>
      <w:r w:rsidRPr="00032B2D">
        <w:rPr>
          <w:color w:val="000000"/>
        </w:rPr>
        <w:t>алинина и ул.Попова</w:t>
      </w:r>
      <w:r>
        <w:rPr>
          <w:color w:val="000000"/>
        </w:rPr>
        <w:t xml:space="preserve"> (К-3)</w:t>
      </w:r>
      <w:r w:rsidRPr="00032B2D">
        <w:rPr>
          <w:color w:val="000000"/>
        </w:rPr>
        <w:t>;</w:t>
      </w:r>
    </w:p>
    <w:p w:rsidR="00861810" w:rsidRPr="00032B2D" w:rsidRDefault="00861810" w:rsidP="00861810">
      <w:pPr>
        <w:numPr>
          <w:ilvl w:val="0"/>
          <w:numId w:val="4"/>
        </w:numPr>
        <w:tabs>
          <w:tab w:val="clear" w:pos="3260"/>
          <w:tab w:val="left" w:pos="1134"/>
        </w:tabs>
        <w:ind w:left="851"/>
        <w:jc w:val="left"/>
        <w:rPr>
          <w:color w:val="000000"/>
        </w:rPr>
      </w:pPr>
      <w:r w:rsidRPr="00032B2D">
        <w:rPr>
          <w:color w:val="000000"/>
        </w:rPr>
        <w:t xml:space="preserve">от </w:t>
      </w:r>
      <w:r>
        <w:rPr>
          <w:color w:val="000000"/>
        </w:rPr>
        <w:t xml:space="preserve">камеры </w:t>
      </w:r>
      <w:r w:rsidRPr="00032B2D">
        <w:rPr>
          <w:color w:val="000000"/>
        </w:rPr>
        <w:t>обвязки с существующей водопроводной насосной станцией в районе перекрестка ул</w:t>
      </w:r>
      <w:proofErr w:type="gramStart"/>
      <w:r w:rsidRPr="00032B2D">
        <w:rPr>
          <w:color w:val="000000"/>
        </w:rPr>
        <w:t>.К</w:t>
      </w:r>
      <w:proofErr w:type="gramEnd"/>
      <w:r w:rsidRPr="00032B2D">
        <w:rPr>
          <w:color w:val="000000"/>
        </w:rPr>
        <w:t xml:space="preserve">алинина и ул.Попова </w:t>
      </w:r>
      <w:r>
        <w:rPr>
          <w:color w:val="000000"/>
        </w:rPr>
        <w:t xml:space="preserve">(К-3) </w:t>
      </w:r>
      <w:r w:rsidRPr="00032B2D">
        <w:rPr>
          <w:color w:val="000000"/>
        </w:rPr>
        <w:t xml:space="preserve">до </w:t>
      </w:r>
      <w:r>
        <w:rPr>
          <w:color w:val="000000"/>
        </w:rPr>
        <w:t>точки подключения в существующую сеть Д</w:t>
      </w:r>
      <w:r w:rsidRPr="00AE71B5">
        <w:rPr>
          <w:color w:val="000000"/>
          <w:vertAlign w:val="subscript"/>
        </w:rPr>
        <w:t>у</w:t>
      </w:r>
      <w:r>
        <w:rPr>
          <w:color w:val="000000"/>
        </w:rPr>
        <w:t>300 (К-4)</w:t>
      </w:r>
      <w:r w:rsidRPr="00032B2D">
        <w:rPr>
          <w:color w:val="000000"/>
        </w:rPr>
        <w:t>.</w:t>
      </w:r>
    </w:p>
    <w:p w:rsidR="00861810" w:rsidRPr="00987D3E" w:rsidRDefault="00861810" w:rsidP="00861810">
      <w:pPr>
        <w:ind w:firstLine="567"/>
        <w:rPr>
          <w:color w:val="000000"/>
        </w:rPr>
      </w:pPr>
      <w:r>
        <w:lastRenderedPageBreak/>
        <w:t>В</w:t>
      </w:r>
      <w:r w:rsidRPr="00F3265D">
        <w:t xml:space="preserve"> соответствии с требованиями п. 8.10 </w:t>
      </w:r>
      <w:proofErr w:type="spellStart"/>
      <w:r w:rsidRPr="00F3265D">
        <w:t>СНиП</w:t>
      </w:r>
      <w:proofErr w:type="spellEnd"/>
      <w:r w:rsidRPr="00F3265D">
        <w:t xml:space="preserve"> 2.04.02-84*. Длина ремонтных участков не превышает 3 км. Также предусмотрены выпуски в пониженных точках каждого ремонтного участка с устройством «мокрых» колодцев (п. 8.14, 8.15 </w:t>
      </w:r>
      <w:proofErr w:type="spellStart"/>
      <w:r w:rsidRPr="00F3265D">
        <w:t>СНиП</w:t>
      </w:r>
      <w:proofErr w:type="spellEnd"/>
      <w:r w:rsidRPr="00F3265D">
        <w:t xml:space="preserve"> 2.04.02-84*) </w:t>
      </w:r>
      <w:r>
        <w:t>для</w:t>
      </w:r>
      <w:r w:rsidRPr="00F3265D">
        <w:t xml:space="preserve"> </w:t>
      </w:r>
      <w:r>
        <w:t xml:space="preserve">возможности </w:t>
      </w:r>
      <w:r w:rsidRPr="00F3265D">
        <w:t>последующей откачк</w:t>
      </w:r>
      <w:r>
        <w:t>и</w:t>
      </w:r>
      <w:r w:rsidRPr="00F3265D">
        <w:t xml:space="preserve"> воды.</w:t>
      </w:r>
      <w:r w:rsidRPr="00987D3E">
        <w:rPr>
          <w:color w:val="000000"/>
        </w:rPr>
        <w:t xml:space="preserve"> </w:t>
      </w:r>
    </w:p>
    <w:p w:rsidR="00861810" w:rsidRPr="00987E34" w:rsidRDefault="00861810" w:rsidP="00861810">
      <w:pPr>
        <w:autoSpaceDE w:val="0"/>
        <w:autoSpaceDN w:val="0"/>
        <w:adjustRightInd w:val="0"/>
        <w:ind w:firstLine="567"/>
        <w:rPr>
          <w:color w:val="000000"/>
          <w:szCs w:val="24"/>
        </w:rPr>
      </w:pPr>
      <w:r>
        <w:rPr>
          <w:color w:val="000000"/>
          <w:szCs w:val="24"/>
        </w:rPr>
        <w:t>Согласно Технического задания</w:t>
      </w:r>
      <w:r w:rsidRPr="004E46F4">
        <w:rPr>
          <w:color w:val="000000"/>
          <w:szCs w:val="24"/>
        </w:rPr>
        <w:t xml:space="preserve"> на</w:t>
      </w:r>
      <w:r>
        <w:rPr>
          <w:color w:val="000000"/>
          <w:szCs w:val="24"/>
        </w:rPr>
        <w:t xml:space="preserve"> разработку</w:t>
      </w:r>
      <w:r w:rsidRPr="004E46F4">
        <w:rPr>
          <w:color w:val="000000"/>
          <w:szCs w:val="24"/>
        </w:rPr>
        <w:t xml:space="preserve"> </w:t>
      </w:r>
      <w:r>
        <w:rPr>
          <w:color w:val="000000"/>
          <w:szCs w:val="24"/>
        </w:rPr>
        <w:t>проектно-сметной документации по объекту «Се</w:t>
      </w:r>
      <w:r w:rsidRPr="004E46F4">
        <w:rPr>
          <w:color w:val="000000"/>
          <w:szCs w:val="24"/>
        </w:rPr>
        <w:t>ти водопровода по ул</w:t>
      </w:r>
      <w:proofErr w:type="gramStart"/>
      <w:r w:rsidRPr="004E46F4">
        <w:rPr>
          <w:color w:val="000000"/>
          <w:szCs w:val="24"/>
        </w:rPr>
        <w:t>.К</w:t>
      </w:r>
      <w:proofErr w:type="gramEnd"/>
      <w:r w:rsidRPr="004E46F4">
        <w:rPr>
          <w:color w:val="000000"/>
          <w:szCs w:val="24"/>
        </w:rPr>
        <w:t>алинина от ул.Пугачева до ул.Сурикова (врезка в проложенный водопровод по ул.Калинина) к объекту: «Строительство группы жилых домов со встроенными помещениями административного назначения в квартале улиц Сурикова, Калинина, Тургенева в г</w:t>
      </w:r>
      <w:proofErr w:type="gramStart"/>
      <w:r w:rsidRPr="004E46F4">
        <w:rPr>
          <w:color w:val="000000"/>
          <w:szCs w:val="24"/>
        </w:rPr>
        <w:t>.К</w:t>
      </w:r>
      <w:proofErr w:type="gramEnd"/>
      <w:r w:rsidRPr="004E46F4">
        <w:rPr>
          <w:color w:val="000000"/>
          <w:szCs w:val="24"/>
        </w:rPr>
        <w:t>ирове» в качестве запорной арматуры принят</w:t>
      </w:r>
      <w:r>
        <w:rPr>
          <w:color w:val="000000"/>
          <w:szCs w:val="24"/>
        </w:rPr>
        <w:t>ы</w:t>
      </w:r>
      <w:r w:rsidRPr="004E46F4">
        <w:rPr>
          <w:color w:val="000000"/>
          <w:szCs w:val="24"/>
        </w:rPr>
        <w:t>:</w:t>
      </w:r>
      <w:r>
        <w:rPr>
          <w:color w:val="000000"/>
          <w:szCs w:val="24"/>
        </w:rPr>
        <w:t xml:space="preserve"> </w:t>
      </w:r>
      <w:r w:rsidRPr="004E46F4">
        <w:rPr>
          <w:color w:val="000000"/>
          <w:szCs w:val="24"/>
        </w:rPr>
        <w:t xml:space="preserve">задвижки марки 30ч39р </w:t>
      </w:r>
      <w:r>
        <w:rPr>
          <w:color w:val="000000"/>
          <w:szCs w:val="24"/>
        </w:rPr>
        <w:t>«</w:t>
      </w:r>
      <w:proofErr w:type="spellStart"/>
      <w:r>
        <w:rPr>
          <w:color w:val="000000"/>
          <w:szCs w:val="24"/>
        </w:rPr>
        <w:t>Гранар</w:t>
      </w:r>
      <w:proofErr w:type="spellEnd"/>
      <w:r>
        <w:rPr>
          <w:color w:val="000000"/>
          <w:szCs w:val="24"/>
        </w:rPr>
        <w:t xml:space="preserve">» </w:t>
      </w:r>
      <w:r w:rsidRPr="004E46F4">
        <w:rPr>
          <w:color w:val="000000"/>
          <w:szCs w:val="24"/>
        </w:rPr>
        <w:t xml:space="preserve">серии </w:t>
      </w:r>
      <w:r w:rsidRPr="004E46F4">
        <w:rPr>
          <w:color w:val="000000"/>
          <w:szCs w:val="24"/>
          <w:lang w:val="en-US"/>
        </w:rPr>
        <w:t>KR</w:t>
      </w:r>
      <w:r>
        <w:rPr>
          <w:color w:val="000000"/>
          <w:szCs w:val="24"/>
        </w:rPr>
        <w:t xml:space="preserve"> </w:t>
      </w:r>
      <w:r w:rsidRPr="004E46F4">
        <w:rPr>
          <w:color w:val="000000"/>
          <w:szCs w:val="24"/>
        </w:rPr>
        <w:t>D</w:t>
      </w:r>
      <w:r w:rsidRPr="004E46F4">
        <w:rPr>
          <w:color w:val="000000"/>
          <w:szCs w:val="24"/>
          <w:vertAlign w:val="subscript"/>
        </w:rPr>
        <w:t>у</w:t>
      </w:r>
      <w:r>
        <w:rPr>
          <w:color w:val="000000"/>
          <w:szCs w:val="24"/>
        </w:rPr>
        <w:t>100 </w:t>
      </w:r>
      <w:r w:rsidRPr="004E46F4">
        <w:rPr>
          <w:color w:val="000000"/>
          <w:szCs w:val="24"/>
        </w:rPr>
        <w:t>мм</w:t>
      </w:r>
      <w:r>
        <w:rPr>
          <w:color w:val="000000"/>
          <w:szCs w:val="24"/>
        </w:rPr>
        <w:t>, Р</w:t>
      </w:r>
      <w:r w:rsidRPr="00AE71B5">
        <w:rPr>
          <w:color w:val="000000"/>
          <w:szCs w:val="24"/>
          <w:vertAlign w:val="subscript"/>
        </w:rPr>
        <w:t>у</w:t>
      </w:r>
      <w:r>
        <w:rPr>
          <w:color w:val="000000"/>
          <w:szCs w:val="24"/>
        </w:rPr>
        <w:t>=1.0 МПа и</w:t>
      </w:r>
      <w:r w:rsidRPr="004E46F4">
        <w:rPr>
          <w:color w:val="000000"/>
          <w:szCs w:val="24"/>
        </w:rPr>
        <w:t xml:space="preserve"> фланцевые поворотные затворы «</w:t>
      </w:r>
      <w:proofErr w:type="spellStart"/>
      <w:r w:rsidRPr="004E46F4">
        <w:rPr>
          <w:color w:val="000000"/>
          <w:szCs w:val="24"/>
        </w:rPr>
        <w:t>Гранвэл</w:t>
      </w:r>
      <w:proofErr w:type="spellEnd"/>
      <w:r w:rsidRPr="004E46F4">
        <w:rPr>
          <w:color w:val="000000"/>
          <w:szCs w:val="24"/>
        </w:rPr>
        <w:t>»</w:t>
      </w:r>
      <w:r>
        <w:rPr>
          <w:color w:val="000000"/>
          <w:szCs w:val="24"/>
        </w:rPr>
        <w:t xml:space="preserve"> </w:t>
      </w:r>
      <w:r w:rsidRPr="004E46F4">
        <w:rPr>
          <w:color w:val="000000"/>
          <w:szCs w:val="24"/>
        </w:rPr>
        <w:t>D</w:t>
      </w:r>
      <w:r w:rsidRPr="004E46F4">
        <w:rPr>
          <w:color w:val="000000"/>
          <w:szCs w:val="24"/>
          <w:vertAlign w:val="subscript"/>
        </w:rPr>
        <w:t>у</w:t>
      </w:r>
      <w:r>
        <w:rPr>
          <w:color w:val="000000"/>
          <w:szCs w:val="24"/>
        </w:rPr>
        <w:t>300 мм, Р</w:t>
      </w:r>
      <w:r w:rsidRPr="00AE71B5">
        <w:rPr>
          <w:color w:val="000000"/>
          <w:szCs w:val="24"/>
          <w:vertAlign w:val="subscript"/>
        </w:rPr>
        <w:t>у</w:t>
      </w:r>
      <w:r>
        <w:rPr>
          <w:color w:val="000000"/>
          <w:szCs w:val="24"/>
        </w:rPr>
        <w:t>=1.6 МПа.</w:t>
      </w:r>
    </w:p>
    <w:p w:rsidR="00861810" w:rsidRDefault="00861810" w:rsidP="00861810">
      <w:pPr>
        <w:ind w:firstLine="567"/>
        <w:rPr>
          <w:color w:val="000000"/>
          <w:szCs w:val="24"/>
        </w:rPr>
      </w:pPr>
      <w:r w:rsidRPr="00F3265D">
        <w:rPr>
          <w:szCs w:val="24"/>
        </w:rPr>
        <w:t>Запорно-регулирую</w:t>
      </w:r>
      <w:r>
        <w:rPr>
          <w:szCs w:val="24"/>
        </w:rPr>
        <w:t>щая арматура</w:t>
      </w:r>
      <w:r w:rsidRPr="00F3265D">
        <w:rPr>
          <w:szCs w:val="24"/>
        </w:rPr>
        <w:t xml:space="preserve"> размещаются в железобетонных колодцах. </w:t>
      </w:r>
      <w:r w:rsidRPr="00F3265D">
        <w:t xml:space="preserve">Конструкция колодцев </w:t>
      </w:r>
      <w:r w:rsidRPr="00AE71B5">
        <w:t xml:space="preserve">принята согласно ТП 901-09-11.84 «Колодцы водопроводные» </w:t>
      </w:r>
      <w:r>
        <w:rPr>
          <w:lang w:val="en-US"/>
        </w:rPr>
        <w:t>c</w:t>
      </w:r>
      <w:r w:rsidRPr="00AE71B5">
        <w:t xml:space="preserve"> использованием сбо</w:t>
      </w:r>
      <w:r>
        <w:t>р</w:t>
      </w:r>
      <w:r w:rsidRPr="00AE71B5">
        <w:t xml:space="preserve">ных элементов </w:t>
      </w:r>
      <w:r>
        <w:t>по</w:t>
      </w:r>
      <w:r w:rsidRPr="00AE71B5">
        <w:t xml:space="preserve"> ТУ 5855-001-71197093-04 «Изделия железобетонные для колодцев и камер инженерных сетей».</w:t>
      </w:r>
      <w:r>
        <w:t xml:space="preserve"> </w:t>
      </w:r>
      <w:r w:rsidRPr="004E46F4">
        <w:rPr>
          <w:color w:val="000000"/>
          <w:szCs w:val="24"/>
        </w:rPr>
        <w:t xml:space="preserve">Размеры рабочей камеры колодцев приняты из необходимости размещения в них узлов арматуры и сооружений согласно </w:t>
      </w:r>
      <w:r w:rsidRPr="00F3265D">
        <w:rPr>
          <w:szCs w:val="24"/>
        </w:rPr>
        <w:t xml:space="preserve">п. 8.63 </w:t>
      </w:r>
      <w:proofErr w:type="spellStart"/>
      <w:r w:rsidRPr="00F3265D">
        <w:rPr>
          <w:szCs w:val="24"/>
        </w:rPr>
        <w:t>СНиП</w:t>
      </w:r>
      <w:proofErr w:type="spellEnd"/>
      <w:r w:rsidRPr="00F3265D">
        <w:rPr>
          <w:szCs w:val="24"/>
        </w:rPr>
        <w:t xml:space="preserve"> 2.04.02-84*. </w:t>
      </w:r>
      <w:r w:rsidRPr="00FD211C">
        <w:rPr>
          <w:color w:val="000000"/>
          <w:szCs w:val="24"/>
        </w:rPr>
        <w:t xml:space="preserve">На трассе водопроводной сети </w:t>
      </w:r>
      <w:r w:rsidRPr="007031F4">
        <w:rPr>
          <w:color w:val="000000"/>
          <w:szCs w:val="24"/>
        </w:rPr>
        <w:t>в качестве водопроводных колодцев</w:t>
      </w:r>
      <w:r w:rsidRPr="00FD211C">
        <w:rPr>
          <w:color w:val="000000"/>
          <w:szCs w:val="24"/>
        </w:rPr>
        <w:t xml:space="preserve"> предусматривается установка</w:t>
      </w:r>
      <w:r>
        <w:rPr>
          <w:color w:val="000000"/>
          <w:szCs w:val="24"/>
        </w:rPr>
        <w:t>:</w:t>
      </w:r>
    </w:p>
    <w:p w:rsidR="00861810" w:rsidRPr="00AE71B5" w:rsidRDefault="00861810" w:rsidP="00861810">
      <w:pPr>
        <w:numPr>
          <w:ilvl w:val="0"/>
          <w:numId w:val="4"/>
        </w:numPr>
        <w:tabs>
          <w:tab w:val="clear" w:pos="3260"/>
          <w:tab w:val="left" w:pos="1134"/>
        </w:tabs>
        <w:ind w:left="851"/>
        <w:jc w:val="left"/>
        <w:rPr>
          <w:szCs w:val="24"/>
        </w:rPr>
      </w:pPr>
      <w:r>
        <w:rPr>
          <w:color w:val="000000"/>
          <w:szCs w:val="24"/>
        </w:rPr>
        <w:t xml:space="preserve">круглых </w:t>
      </w:r>
      <w:r w:rsidRPr="00FD211C">
        <w:rPr>
          <w:color w:val="000000"/>
          <w:szCs w:val="24"/>
        </w:rPr>
        <w:t xml:space="preserve">колодцев </w:t>
      </w:r>
      <w:r>
        <w:rPr>
          <w:color w:val="000000"/>
          <w:szCs w:val="24"/>
        </w:rPr>
        <w:t xml:space="preserve">из </w:t>
      </w:r>
      <w:r w:rsidRPr="00FD211C">
        <w:rPr>
          <w:color w:val="000000"/>
          <w:szCs w:val="24"/>
        </w:rPr>
        <w:t xml:space="preserve">сборных железобетонных </w:t>
      </w:r>
      <w:r>
        <w:rPr>
          <w:color w:val="000000"/>
          <w:szCs w:val="24"/>
        </w:rPr>
        <w:t xml:space="preserve">элементов с </w:t>
      </w:r>
      <w:r w:rsidRPr="00FD211C">
        <w:rPr>
          <w:color w:val="000000"/>
          <w:szCs w:val="24"/>
        </w:rPr>
        <w:t>диаметром</w:t>
      </w:r>
      <w:r w:rsidRPr="00621060">
        <w:rPr>
          <w:color w:val="000000"/>
          <w:szCs w:val="24"/>
        </w:rPr>
        <w:t xml:space="preserve"> </w:t>
      </w:r>
      <w:r>
        <w:rPr>
          <w:color w:val="000000"/>
          <w:szCs w:val="24"/>
        </w:rPr>
        <w:t xml:space="preserve">рабочей части </w:t>
      </w:r>
      <w:r w:rsidRPr="007031F4">
        <w:rPr>
          <w:color w:val="000000"/>
          <w:szCs w:val="24"/>
        </w:rPr>
        <w:t>2.0</w:t>
      </w:r>
      <w:r>
        <w:rPr>
          <w:color w:val="000000"/>
          <w:szCs w:val="24"/>
        </w:rPr>
        <w:t> </w:t>
      </w:r>
      <w:r w:rsidRPr="007031F4">
        <w:rPr>
          <w:color w:val="000000"/>
          <w:szCs w:val="24"/>
        </w:rPr>
        <w:t xml:space="preserve">м </w:t>
      </w:r>
    </w:p>
    <w:p w:rsidR="00861810" w:rsidRPr="00AE71B5" w:rsidRDefault="00861810" w:rsidP="00861810">
      <w:pPr>
        <w:numPr>
          <w:ilvl w:val="0"/>
          <w:numId w:val="4"/>
        </w:numPr>
        <w:tabs>
          <w:tab w:val="clear" w:pos="3260"/>
          <w:tab w:val="left" w:pos="1134"/>
        </w:tabs>
        <w:ind w:left="851"/>
        <w:jc w:val="left"/>
        <w:rPr>
          <w:szCs w:val="24"/>
        </w:rPr>
      </w:pPr>
      <w:r>
        <w:rPr>
          <w:color w:val="000000"/>
          <w:szCs w:val="24"/>
        </w:rPr>
        <w:t>монолитных железобетонных</w:t>
      </w:r>
      <w:r w:rsidRPr="00621060">
        <w:rPr>
          <w:color w:val="000000"/>
          <w:szCs w:val="24"/>
        </w:rPr>
        <w:t xml:space="preserve"> </w:t>
      </w:r>
      <w:r>
        <w:rPr>
          <w:color w:val="000000"/>
          <w:szCs w:val="24"/>
        </w:rPr>
        <w:t>камер</w:t>
      </w:r>
      <w:r w:rsidRPr="00621060">
        <w:rPr>
          <w:color w:val="000000"/>
          <w:szCs w:val="24"/>
        </w:rPr>
        <w:t xml:space="preserve"> с </w:t>
      </w:r>
      <w:r w:rsidRPr="00054B28">
        <w:rPr>
          <w:szCs w:val="24"/>
        </w:rPr>
        <w:t xml:space="preserve">размерами </w:t>
      </w:r>
      <w:r>
        <w:rPr>
          <w:szCs w:val="24"/>
        </w:rPr>
        <w:t xml:space="preserve">в плане </w:t>
      </w:r>
      <w:r w:rsidRPr="00054B28">
        <w:rPr>
          <w:szCs w:val="24"/>
        </w:rPr>
        <w:t>3.1х</w:t>
      </w:r>
      <w:proofErr w:type="gramStart"/>
      <w:r w:rsidRPr="00054B28">
        <w:rPr>
          <w:szCs w:val="24"/>
        </w:rPr>
        <w:t>2</w:t>
      </w:r>
      <w:proofErr w:type="gramEnd"/>
      <w:r w:rsidRPr="00054B28">
        <w:rPr>
          <w:szCs w:val="24"/>
        </w:rPr>
        <w:t>.2</w:t>
      </w:r>
      <w:r w:rsidRPr="00621060">
        <w:rPr>
          <w:color w:val="FF0000"/>
          <w:szCs w:val="24"/>
        </w:rPr>
        <w:t xml:space="preserve"> </w:t>
      </w:r>
      <w:r w:rsidRPr="007031F4">
        <w:rPr>
          <w:color w:val="000000"/>
          <w:szCs w:val="24"/>
        </w:rPr>
        <w:t>м</w:t>
      </w:r>
      <w:r>
        <w:rPr>
          <w:color w:val="000000"/>
          <w:szCs w:val="24"/>
        </w:rPr>
        <w:t>.</w:t>
      </w:r>
    </w:p>
    <w:p w:rsidR="00861810" w:rsidRDefault="00861810" w:rsidP="00861810">
      <w:pPr>
        <w:ind w:firstLine="567"/>
        <w:rPr>
          <w:color w:val="000000"/>
          <w:szCs w:val="24"/>
        </w:rPr>
      </w:pPr>
      <w:r>
        <w:rPr>
          <w:color w:val="000000"/>
          <w:szCs w:val="24"/>
        </w:rPr>
        <w:t>В</w:t>
      </w:r>
      <w:r w:rsidRPr="001C1D57">
        <w:rPr>
          <w:color w:val="000000"/>
          <w:szCs w:val="24"/>
        </w:rPr>
        <w:t xml:space="preserve"> качестве мокрых (сбросных) колодцев – </w:t>
      </w:r>
      <w:r>
        <w:rPr>
          <w:color w:val="000000"/>
          <w:szCs w:val="24"/>
        </w:rPr>
        <w:t xml:space="preserve">круглых </w:t>
      </w:r>
      <w:r w:rsidRPr="00FD211C">
        <w:rPr>
          <w:color w:val="000000"/>
          <w:szCs w:val="24"/>
        </w:rPr>
        <w:t xml:space="preserve">колодцев </w:t>
      </w:r>
      <w:r>
        <w:rPr>
          <w:color w:val="000000"/>
          <w:szCs w:val="24"/>
        </w:rPr>
        <w:t xml:space="preserve">из </w:t>
      </w:r>
      <w:r w:rsidRPr="00FD211C">
        <w:rPr>
          <w:color w:val="000000"/>
          <w:szCs w:val="24"/>
        </w:rPr>
        <w:t xml:space="preserve">сборных железобетонных </w:t>
      </w:r>
      <w:r>
        <w:rPr>
          <w:color w:val="000000"/>
          <w:szCs w:val="24"/>
        </w:rPr>
        <w:t xml:space="preserve">элементов с </w:t>
      </w:r>
      <w:r w:rsidRPr="00FD211C">
        <w:rPr>
          <w:color w:val="000000"/>
          <w:szCs w:val="24"/>
        </w:rPr>
        <w:t>диаметром</w:t>
      </w:r>
      <w:r w:rsidRPr="00621060">
        <w:rPr>
          <w:color w:val="000000"/>
          <w:szCs w:val="24"/>
        </w:rPr>
        <w:t xml:space="preserve"> </w:t>
      </w:r>
      <w:r>
        <w:rPr>
          <w:color w:val="000000"/>
          <w:szCs w:val="24"/>
        </w:rPr>
        <w:t>рабочей части 1</w:t>
      </w:r>
      <w:r w:rsidRPr="007031F4">
        <w:rPr>
          <w:color w:val="000000"/>
          <w:szCs w:val="24"/>
        </w:rPr>
        <w:t>.0 м</w:t>
      </w:r>
      <w:r w:rsidRPr="001C1D57">
        <w:rPr>
          <w:color w:val="000000"/>
          <w:szCs w:val="24"/>
        </w:rPr>
        <w:t>.</w:t>
      </w:r>
      <w:r w:rsidRPr="00FD211C">
        <w:rPr>
          <w:color w:val="000000"/>
          <w:szCs w:val="24"/>
        </w:rPr>
        <w:t xml:space="preserve"> </w:t>
      </w:r>
    </w:p>
    <w:p w:rsidR="00861810" w:rsidRPr="00B060E3" w:rsidRDefault="00861810" w:rsidP="00861810">
      <w:pPr>
        <w:tabs>
          <w:tab w:val="left" w:pos="1134"/>
        </w:tabs>
        <w:ind w:firstLine="567"/>
        <w:rPr>
          <w:szCs w:val="24"/>
        </w:rPr>
      </w:pPr>
      <w:r w:rsidRPr="00FD211C">
        <w:rPr>
          <w:color w:val="000000"/>
          <w:szCs w:val="24"/>
        </w:rPr>
        <w:t xml:space="preserve">Минимальная высота рабочей </w:t>
      </w:r>
      <w:r>
        <w:rPr>
          <w:color w:val="000000"/>
          <w:szCs w:val="24"/>
        </w:rPr>
        <w:t>части</w:t>
      </w:r>
      <w:r w:rsidRPr="00FD211C">
        <w:rPr>
          <w:color w:val="000000"/>
          <w:szCs w:val="24"/>
        </w:rPr>
        <w:t xml:space="preserve"> для </w:t>
      </w:r>
      <w:r w:rsidRPr="00B060E3">
        <w:rPr>
          <w:szCs w:val="24"/>
        </w:rPr>
        <w:t xml:space="preserve">колодцев принята 1800 мм. Для спуска в колодец на внутренней поверхности стен горловины предусмотрены стальные скобы, в рабочей части колодца – стальные стремянки. В соответствии с </w:t>
      </w:r>
      <w:proofErr w:type="spellStart"/>
      <w:r w:rsidRPr="00B060E3">
        <w:rPr>
          <w:szCs w:val="24"/>
        </w:rPr>
        <w:t>СНиП</w:t>
      </w:r>
      <w:proofErr w:type="spellEnd"/>
      <w:r w:rsidRPr="00B060E3">
        <w:rPr>
          <w:szCs w:val="24"/>
        </w:rPr>
        <w:t xml:space="preserve"> 2.04.02-84* п.14.27 люки колодцев, размещаемых на застроенных территориях без дорожных покрытий, следует предусматривать на 5 см над поверхностью земли, вокруг них предусматривается </w:t>
      </w:r>
      <w:proofErr w:type="spellStart"/>
      <w:r w:rsidRPr="00B060E3">
        <w:rPr>
          <w:szCs w:val="24"/>
        </w:rPr>
        <w:t>отмостка</w:t>
      </w:r>
      <w:proofErr w:type="spellEnd"/>
      <w:r w:rsidRPr="00B060E3">
        <w:rPr>
          <w:szCs w:val="24"/>
        </w:rPr>
        <w:t xml:space="preserve"> шириной 1м, с уклоном от крышки люка. На проезжей части с усовершенствованными покрытиями крышки люков должны быть на одном уровне с поверхностью проезжей части. На проезжей части с усовершенствованным покрытием крышка люка должна располагаться на уровне с поверхностью проезжей части. Крышки люков колодцев на водоводах, прокладываемых по незастроенной территории, должны быть выше поверхности земли не менее чем на 20 см.</w:t>
      </w:r>
    </w:p>
    <w:p w:rsidR="00861810" w:rsidRPr="004C0190" w:rsidRDefault="00861810" w:rsidP="00861810">
      <w:pPr>
        <w:ind w:firstLine="567"/>
        <w:rPr>
          <w:color w:val="000000"/>
          <w:szCs w:val="24"/>
        </w:rPr>
      </w:pPr>
      <w:r>
        <w:rPr>
          <w:color w:val="000000"/>
          <w:szCs w:val="24"/>
        </w:rPr>
        <w:t>Л</w:t>
      </w:r>
      <w:r w:rsidRPr="004C0190">
        <w:rPr>
          <w:color w:val="000000"/>
          <w:szCs w:val="24"/>
        </w:rPr>
        <w:t>юки колодцев и камер</w:t>
      </w:r>
      <w:r>
        <w:rPr>
          <w:color w:val="000000"/>
          <w:szCs w:val="24"/>
        </w:rPr>
        <w:t xml:space="preserve">, расположенных </w:t>
      </w:r>
      <w:r w:rsidRPr="004C0190">
        <w:rPr>
          <w:color w:val="000000"/>
          <w:szCs w:val="24"/>
        </w:rPr>
        <w:t xml:space="preserve">на проезжей части </w:t>
      </w:r>
      <w:r>
        <w:rPr>
          <w:color w:val="000000"/>
          <w:szCs w:val="24"/>
        </w:rPr>
        <w:t xml:space="preserve">принимаются </w:t>
      </w:r>
      <w:r w:rsidRPr="004C0190">
        <w:rPr>
          <w:color w:val="000000"/>
          <w:szCs w:val="24"/>
        </w:rPr>
        <w:t>с максимальной нагрузкой не менее 40т.</w:t>
      </w:r>
    </w:p>
    <w:p w:rsidR="006A6211" w:rsidRDefault="006A6211" w:rsidP="00BD5A9B">
      <w:pPr>
        <w:ind w:right="281" w:firstLine="567"/>
        <w:rPr>
          <w:b/>
        </w:rPr>
      </w:pPr>
    </w:p>
    <w:p w:rsidR="00BD5A9B" w:rsidRDefault="00CC4E1F" w:rsidP="00BD5A9B">
      <w:pPr>
        <w:ind w:right="281" w:firstLine="567"/>
        <w:rPr>
          <w:b/>
        </w:rPr>
      </w:pPr>
      <w:r>
        <w:rPr>
          <w:b/>
        </w:rPr>
        <w:lastRenderedPageBreak/>
        <w:t xml:space="preserve"> </w:t>
      </w:r>
      <w:r w:rsidR="00BD5A9B" w:rsidRPr="00D643C4">
        <w:rPr>
          <w:b/>
        </w:rPr>
        <w:t>«ж» Сведения указанные в подпунктах «</w:t>
      </w:r>
      <w:proofErr w:type="spellStart"/>
      <w:r w:rsidR="00BD5A9B" w:rsidRPr="00D643C4">
        <w:rPr>
          <w:b/>
        </w:rPr>
        <w:t>з</w:t>
      </w:r>
      <w:proofErr w:type="spellEnd"/>
      <w:r w:rsidR="00BD5A9B" w:rsidRPr="00D643C4">
        <w:rPr>
          <w:b/>
        </w:rPr>
        <w:t>» - «л», «</w:t>
      </w:r>
      <w:proofErr w:type="spellStart"/>
      <w:r w:rsidR="00BD5A9B" w:rsidRPr="00D643C4">
        <w:rPr>
          <w:b/>
        </w:rPr>
        <w:t>н</w:t>
      </w:r>
      <w:proofErr w:type="spellEnd"/>
      <w:r w:rsidR="00BD5A9B" w:rsidRPr="00D643C4">
        <w:rPr>
          <w:b/>
        </w:rPr>
        <w:t>», «</w:t>
      </w:r>
      <w:proofErr w:type="spellStart"/>
      <w:r w:rsidR="00BD5A9B" w:rsidRPr="00D643C4">
        <w:rPr>
          <w:b/>
        </w:rPr>
        <w:t>п</w:t>
      </w:r>
      <w:proofErr w:type="spellEnd"/>
      <w:r w:rsidR="00BD5A9B" w:rsidRPr="00D643C4">
        <w:rPr>
          <w:b/>
        </w:rPr>
        <w:t>», «с» пункта 10 Постановления правительства РФ от 16.02.2008г № 87</w:t>
      </w:r>
      <w:r w:rsidR="00BD5A9B">
        <w:rPr>
          <w:b/>
        </w:rPr>
        <w:t xml:space="preserve"> «О составе разделов проектной документации и требованиях к их содержанию»</w:t>
      </w:r>
      <w:r w:rsidR="00BD5A9B" w:rsidRPr="00D643C4">
        <w:rPr>
          <w:b/>
        </w:rPr>
        <w:t>:</w:t>
      </w:r>
    </w:p>
    <w:p w:rsidR="00BD5A9B" w:rsidRDefault="00BD5A9B" w:rsidP="00BD5A9B">
      <w:pPr>
        <w:ind w:right="281" w:firstLine="567"/>
        <w:rPr>
          <w:b/>
        </w:rPr>
      </w:pPr>
    </w:p>
    <w:p w:rsidR="00BD5A9B" w:rsidRDefault="00BD5A9B" w:rsidP="00BD5A9B">
      <w:pPr>
        <w:ind w:right="281" w:firstLine="567"/>
        <w:rPr>
          <w:b/>
        </w:rPr>
      </w:pPr>
      <w:r>
        <w:rPr>
          <w:b/>
          <w:i/>
        </w:rPr>
        <w:t xml:space="preserve">- </w:t>
      </w:r>
      <w:r>
        <w:rPr>
          <w:b/>
        </w:rPr>
        <w:t>«</w:t>
      </w:r>
      <w:proofErr w:type="spellStart"/>
      <w:r w:rsidRPr="00730045">
        <w:rPr>
          <w:b/>
        </w:rPr>
        <w:t>з</w:t>
      </w:r>
      <w:proofErr w:type="spellEnd"/>
      <w:r>
        <w:rPr>
          <w:b/>
        </w:rPr>
        <w:t xml:space="preserve">». </w:t>
      </w:r>
      <w:r w:rsidRPr="00730045">
        <w:rPr>
          <w:b/>
        </w:rPr>
        <w:t xml:space="preserve"> </w:t>
      </w:r>
      <w:proofErr w:type="gramStart"/>
      <w:r w:rsidRPr="00730045">
        <w:rPr>
          <w:b/>
        </w:rPr>
        <w:t>Сведения о земельных участках, изымаемых во временное (на период строительства) и (или) постоянное пользование, обоснование размеров изымаемого земельного участка, если такие размеры не установлены нормами отвода земель для конкретных видов деятельности, или правилами землепользования и застройки, или проектами планировки, межевания территории, - при необходимости изъятия земельного участка</w:t>
      </w:r>
      <w:r w:rsidRPr="00EC6390">
        <w:rPr>
          <w:b/>
        </w:rPr>
        <w:t xml:space="preserve">. </w:t>
      </w:r>
      <w:proofErr w:type="gramEnd"/>
    </w:p>
    <w:p w:rsidR="00BD5A9B" w:rsidRPr="00EC6390" w:rsidRDefault="00BD5A9B" w:rsidP="00BD5A9B">
      <w:pPr>
        <w:ind w:right="281" w:firstLine="567"/>
        <w:rPr>
          <w:b/>
        </w:rPr>
      </w:pPr>
    </w:p>
    <w:p w:rsidR="00861810" w:rsidRPr="00734B57" w:rsidRDefault="00861810" w:rsidP="00861810">
      <w:proofErr w:type="gramStart"/>
      <w:r w:rsidRPr="001C5F18">
        <w:rPr>
          <w:color w:val="000000" w:themeColor="text1"/>
          <w:szCs w:val="24"/>
        </w:rPr>
        <w:t>Земельный участок, отведенный под строительство линейного объекта сети водопровода</w:t>
      </w:r>
      <w:r w:rsidRPr="00461582">
        <w:rPr>
          <w:color w:val="FF0000"/>
          <w:szCs w:val="24"/>
        </w:rPr>
        <w:t xml:space="preserve">  </w:t>
      </w:r>
      <w:r w:rsidRPr="009F49C0">
        <w:rPr>
          <w:color w:val="000000" w:themeColor="text1"/>
          <w:szCs w:val="24"/>
        </w:rPr>
        <w:t>расположен</w:t>
      </w:r>
      <w:proofErr w:type="gramEnd"/>
      <w:r w:rsidRPr="00734B57">
        <w:t xml:space="preserve"> в центральной  части города  Кирова. Участок представляет собой узкую полосу местности, которая берёт свое начало от ул. Пугачёва по про</w:t>
      </w:r>
      <w:r>
        <w:t>езжей части ул. Калинина до ул</w:t>
      </w:r>
      <w:proofErr w:type="gramStart"/>
      <w:r>
        <w:t>.</w:t>
      </w:r>
      <w:r w:rsidRPr="00734B57">
        <w:t>П</w:t>
      </w:r>
      <w:proofErr w:type="gramEnd"/>
      <w:r w:rsidRPr="00734B57">
        <w:t>опова, от ул. Попова через парк Дворца пионеров к стоящему жилому дому на ул. Сурико</w:t>
      </w:r>
      <w:r>
        <w:t>ва.</w:t>
      </w:r>
    </w:p>
    <w:p w:rsidR="00FE3A11" w:rsidRDefault="00FE3A11" w:rsidP="00FE3A11">
      <w:pPr>
        <w:rPr>
          <w:szCs w:val="24"/>
        </w:rPr>
      </w:pPr>
      <w:r w:rsidRPr="00BD101B">
        <w:rPr>
          <w:szCs w:val="24"/>
        </w:rPr>
        <w:t xml:space="preserve">В процессе строительства существенных трансформаций и образования новых техногенных форм рельефа не предполагается, т.к., трасса, в основном, прокладывается вдоль существующих улиц со спланированным рельефом, проектом предусматривается восстановление нарушенных земель, строительные работы носят кратковременный характер. Строительство </w:t>
      </w:r>
      <w:r w:rsidR="00795F44">
        <w:rPr>
          <w:szCs w:val="24"/>
        </w:rPr>
        <w:t>водовода</w:t>
      </w:r>
      <w:r w:rsidRPr="00BD101B">
        <w:rPr>
          <w:szCs w:val="24"/>
        </w:rPr>
        <w:t xml:space="preserve"> на антропогенную нагрузку и ландшафт территории  существенного влияния не окажет. </w:t>
      </w:r>
      <w:r>
        <w:rPr>
          <w:szCs w:val="24"/>
        </w:rPr>
        <w:t xml:space="preserve"> </w:t>
      </w:r>
    </w:p>
    <w:p w:rsidR="00861810" w:rsidRPr="001C5F18" w:rsidRDefault="00861810" w:rsidP="00861810">
      <w:pPr>
        <w:rPr>
          <w:color w:val="000000" w:themeColor="text1"/>
          <w:szCs w:val="24"/>
        </w:rPr>
      </w:pPr>
      <w:r w:rsidRPr="001C5F18">
        <w:rPr>
          <w:color w:val="000000" w:themeColor="text1"/>
          <w:szCs w:val="24"/>
        </w:rPr>
        <w:t>Линейный объект – разводящие сети водоснабжения - не является магистральным и соответственно на него не распространяется действие СН 456-73. «Нормы отвода земель для магистральных водоводов и канализационных коллекторов». Границы временной полосы отвода формировались на основе раздела «Проект организации строительства», разрабатываемого в рамках данной проектной документации (</w:t>
      </w:r>
      <w:proofErr w:type="gramStart"/>
      <w:r w:rsidRPr="001C5F18">
        <w:rPr>
          <w:color w:val="000000" w:themeColor="text1"/>
          <w:szCs w:val="24"/>
        </w:rPr>
        <w:t>см</w:t>
      </w:r>
      <w:proofErr w:type="gramEnd"/>
      <w:r w:rsidRPr="001C5F18">
        <w:rPr>
          <w:color w:val="000000" w:themeColor="text1"/>
          <w:szCs w:val="24"/>
        </w:rPr>
        <w:t>. Раздел 5).</w:t>
      </w:r>
    </w:p>
    <w:p w:rsidR="00861810" w:rsidRPr="00883951" w:rsidRDefault="00861810" w:rsidP="00861810">
      <w:pPr>
        <w:rPr>
          <w:color w:val="000000" w:themeColor="text1"/>
          <w:szCs w:val="24"/>
        </w:rPr>
      </w:pPr>
      <w:r w:rsidRPr="00883951">
        <w:rPr>
          <w:color w:val="000000" w:themeColor="text1"/>
          <w:szCs w:val="24"/>
        </w:rPr>
        <w:t>Ширина полосы отвода под строительство принята на основании организационно-технологических схем производства работ по данным ПОС.</w:t>
      </w:r>
    </w:p>
    <w:p w:rsidR="00861810" w:rsidRPr="003D4978" w:rsidRDefault="00861810" w:rsidP="00861810">
      <w:pPr>
        <w:rPr>
          <w:szCs w:val="24"/>
        </w:rPr>
      </w:pPr>
      <w:r w:rsidRPr="009F49C0">
        <w:rPr>
          <w:color w:val="000000" w:themeColor="text1"/>
          <w:szCs w:val="24"/>
        </w:rPr>
        <w:t>Общая</w:t>
      </w:r>
      <w:r w:rsidRPr="009433DE">
        <w:rPr>
          <w:szCs w:val="24"/>
        </w:rPr>
        <w:t xml:space="preserve"> площадь отчуждаемых земель под строительство составляет 0.</w:t>
      </w:r>
      <w:r>
        <w:rPr>
          <w:szCs w:val="24"/>
        </w:rPr>
        <w:t>4</w:t>
      </w:r>
      <w:r w:rsidRPr="009433DE">
        <w:rPr>
          <w:szCs w:val="24"/>
        </w:rPr>
        <w:t xml:space="preserve"> га.</w:t>
      </w:r>
      <w:r w:rsidRPr="00461582">
        <w:rPr>
          <w:color w:val="FF0000"/>
          <w:szCs w:val="24"/>
        </w:rPr>
        <w:t xml:space="preserve"> </w:t>
      </w:r>
      <w:r w:rsidRPr="00883951">
        <w:rPr>
          <w:color w:val="000000" w:themeColor="text1"/>
          <w:szCs w:val="24"/>
        </w:rPr>
        <w:t xml:space="preserve">Участок временно отводится на период строительства для размещения строительных механизмов, хранения отвала и резерва грунта, площадок складирования материалов и изделий, полигонов сборки </w:t>
      </w:r>
      <w:r w:rsidRPr="003D4978">
        <w:rPr>
          <w:szCs w:val="24"/>
        </w:rPr>
        <w:t>конструкций.</w:t>
      </w:r>
    </w:p>
    <w:p w:rsidR="00861810" w:rsidRPr="003D4978" w:rsidRDefault="00861810" w:rsidP="00861810">
      <w:pPr>
        <w:rPr>
          <w:szCs w:val="24"/>
        </w:rPr>
      </w:pPr>
      <w:r w:rsidRPr="003D4978">
        <w:rPr>
          <w:szCs w:val="24"/>
        </w:rPr>
        <w:t>После завершения строительства, в долгосрочную аренду передаются территории под водопроводные к</w:t>
      </w:r>
      <w:r>
        <w:rPr>
          <w:szCs w:val="24"/>
        </w:rPr>
        <w:t>олодцы</w:t>
      </w:r>
      <w:r w:rsidRPr="003D4978">
        <w:rPr>
          <w:szCs w:val="24"/>
        </w:rPr>
        <w:t xml:space="preserve"> общей площадью </w:t>
      </w:r>
      <w:r>
        <w:rPr>
          <w:szCs w:val="24"/>
        </w:rPr>
        <w:t>48</w:t>
      </w:r>
      <w:r w:rsidRPr="003D4978">
        <w:rPr>
          <w:szCs w:val="24"/>
        </w:rPr>
        <w:t xml:space="preserve"> м</w:t>
      </w:r>
      <w:proofErr w:type="gramStart"/>
      <w:r w:rsidRPr="003D4978">
        <w:rPr>
          <w:szCs w:val="24"/>
          <w:vertAlign w:val="superscript"/>
        </w:rPr>
        <w:t>2</w:t>
      </w:r>
      <w:proofErr w:type="gramEnd"/>
      <w:r w:rsidRPr="003D4978">
        <w:rPr>
          <w:szCs w:val="24"/>
        </w:rPr>
        <w:t>.</w:t>
      </w:r>
    </w:p>
    <w:p w:rsidR="00BD5A9B" w:rsidRDefault="00BD5A9B" w:rsidP="00BD5A9B">
      <w:pPr>
        <w:ind w:right="281" w:firstLine="567"/>
        <w:rPr>
          <w:b/>
        </w:rPr>
      </w:pPr>
      <w:r>
        <w:rPr>
          <w:b/>
        </w:rPr>
        <w:lastRenderedPageBreak/>
        <w:t>- «</w:t>
      </w:r>
      <w:r w:rsidRPr="00730045">
        <w:rPr>
          <w:b/>
        </w:rPr>
        <w:t>и</w:t>
      </w:r>
      <w:r>
        <w:rPr>
          <w:b/>
        </w:rPr>
        <w:t>».</w:t>
      </w:r>
      <w:r w:rsidRPr="00730045">
        <w:rPr>
          <w:b/>
        </w:rPr>
        <w:t xml:space="preserve"> Сведения о категории земель, на которых располагается (будет располагаться) объект капитального строительства. </w:t>
      </w:r>
    </w:p>
    <w:p w:rsidR="00BD5A9B" w:rsidRDefault="00BD5A9B" w:rsidP="00BD5A9B">
      <w:pPr>
        <w:ind w:right="281" w:firstLine="567"/>
      </w:pPr>
    </w:p>
    <w:p w:rsidR="00BD5A9B" w:rsidRPr="007E2579" w:rsidRDefault="00BD5A9B" w:rsidP="00BD5A9B">
      <w:pPr>
        <w:ind w:right="281" w:firstLine="567"/>
        <w:rPr>
          <w:szCs w:val="24"/>
        </w:rPr>
      </w:pPr>
      <w:r w:rsidRPr="00FA07E3">
        <w:t xml:space="preserve">Земельный участок на котором предполагается строительство линейного </w:t>
      </w:r>
      <w:r w:rsidRPr="007E2579">
        <w:t>объекта</w:t>
      </w:r>
      <w:r w:rsidRPr="007E2579">
        <w:rPr>
          <w:szCs w:val="24"/>
        </w:rPr>
        <w:t xml:space="preserve"> </w:t>
      </w:r>
      <w:r>
        <w:rPr>
          <w:szCs w:val="24"/>
        </w:rPr>
        <w:t>относится к к</w:t>
      </w:r>
      <w:r w:rsidRPr="007E2579">
        <w:rPr>
          <w:szCs w:val="24"/>
        </w:rPr>
        <w:t>атегори</w:t>
      </w:r>
      <w:r>
        <w:rPr>
          <w:szCs w:val="24"/>
        </w:rPr>
        <w:t>и</w:t>
      </w:r>
      <w:r w:rsidRPr="007E2579">
        <w:rPr>
          <w:szCs w:val="24"/>
        </w:rPr>
        <w:t xml:space="preserve"> зем</w:t>
      </w:r>
      <w:r>
        <w:rPr>
          <w:szCs w:val="24"/>
        </w:rPr>
        <w:t>е</w:t>
      </w:r>
      <w:r w:rsidRPr="007E2579">
        <w:rPr>
          <w:szCs w:val="24"/>
        </w:rPr>
        <w:t>л</w:t>
      </w:r>
      <w:r>
        <w:rPr>
          <w:szCs w:val="24"/>
        </w:rPr>
        <w:t>ь</w:t>
      </w:r>
      <w:r w:rsidRPr="007E2579">
        <w:rPr>
          <w:szCs w:val="24"/>
        </w:rPr>
        <w:t xml:space="preserve"> </w:t>
      </w:r>
      <w:r>
        <w:rPr>
          <w:szCs w:val="24"/>
        </w:rPr>
        <w:t>– земли</w:t>
      </w:r>
      <w:r w:rsidR="00861810">
        <w:rPr>
          <w:szCs w:val="24"/>
        </w:rPr>
        <w:t xml:space="preserve"> МО «г</w:t>
      </w:r>
      <w:proofErr w:type="gramStart"/>
      <w:r w:rsidR="00861810">
        <w:rPr>
          <w:szCs w:val="24"/>
        </w:rPr>
        <w:t>.К</w:t>
      </w:r>
      <w:proofErr w:type="gramEnd"/>
      <w:r w:rsidR="00861810">
        <w:rPr>
          <w:szCs w:val="24"/>
        </w:rPr>
        <w:t>иров»</w:t>
      </w:r>
      <w:r>
        <w:rPr>
          <w:szCs w:val="24"/>
        </w:rPr>
        <w:t>.</w:t>
      </w:r>
    </w:p>
    <w:p w:rsidR="00BD5A9B" w:rsidRPr="00F43024" w:rsidRDefault="00BD5A9B" w:rsidP="00BD5A9B">
      <w:pPr>
        <w:ind w:right="281" w:firstLine="567"/>
      </w:pPr>
    </w:p>
    <w:p w:rsidR="00BD5A9B" w:rsidRDefault="00BD5A9B" w:rsidP="00BD5A9B">
      <w:pPr>
        <w:ind w:right="281" w:firstLine="567"/>
        <w:rPr>
          <w:b/>
        </w:rPr>
      </w:pPr>
      <w:r>
        <w:rPr>
          <w:b/>
        </w:rPr>
        <w:t>- «</w:t>
      </w:r>
      <w:r w:rsidRPr="00730045">
        <w:rPr>
          <w:b/>
        </w:rPr>
        <w:t>к</w:t>
      </w:r>
      <w:r>
        <w:rPr>
          <w:b/>
        </w:rPr>
        <w:t>».</w:t>
      </w:r>
      <w:r w:rsidRPr="00730045">
        <w:rPr>
          <w:b/>
        </w:rPr>
        <w:t xml:space="preserve"> Сведения о размере средств, требующихся для возмещения убытков правообладателям земельных участков, - в случае их изъятия во временное и (или) постоянное пользование. </w:t>
      </w:r>
    </w:p>
    <w:p w:rsidR="00BD5A9B" w:rsidRDefault="00BD5A9B" w:rsidP="00BD5A9B">
      <w:pPr>
        <w:ind w:right="281" w:firstLine="567"/>
      </w:pPr>
    </w:p>
    <w:p w:rsidR="00BD5A9B" w:rsidRDefault="00BD5A9B" w:rsidP="00BD5A9B">
      <w:pPr>
        <w:ind w:right="281" w:firstLine="567"/>
      </w:pPr>
      <w:r w:rsidRPr="00A94351">
        <w:t>Возмещение убытков правообладателям земельных участков не предусмотрено.</w:t>
      </w:r>
    </w:p>
    <w:p w:rsidR="00BD5A9B" w:rsidRPr="00F43024" w:rsidRDefault="00BD5A9B" w:rsidP="00BD5A9B">
      <w:pPr>
        <w:ind w:right="281" w:firstLine="567"/>
      </w:pPr>
    </w:p>
    <w:p w:rsidR="00BD5A9B" w:rsidRDefault="00BD5A9B" w:rsidP="00BD5A9B">
      <w:pPr>
        <w:ind w:right="281" w:firstLine="567"/>
        <w:rPr>
          <w:b/>
        </w:rPr>
      </w:pPr>
      <w:r>
        <w:rPr>
          <w:b/>
        </w:rPr>
        <w:t>- «</w:t>
      </w:r>
      <w:r w:rsidRPr="00730045">
        <w:rPr>
          <w:b/>
        </w:rPr>
        <w:t>л</w:t>
      </w:r>
      <w:r>
        <w:rPr>
          <w:b/>
        </w:rPr>
        <w:t>».</w:t>
      </w:r>
      <w:r w:rsidRPr="00730045">
        <w:rPr>
          <w:b/>
        </w:rPr>
        <w:t xml:space="preserve"> Сведения об использованных в проекте изобретениях, результатах проведенных патентных исследованиях.</w:t>
      </w:r>
    </w:p>
    <w:p w:rsidR="00BD5A9B" w:rsidRDefault="00BD5A9B" w:rsidP="00BD5A9B">
      <w:pPr>
        <w:ind w:right="281" w:firstLine="567"/>
      </w:pPr>
    </w:p>
    <w:p w:rsidR="00BD5A9B" w:rsidRDefault="00BD5A9B" w:rsidP="00BD5A9B">
      <w:pPr>
        <w:ind w:right="281" w:firstLine="567"/>
      </w:pPr>
      <w:r w:rsidRPr="00F43024">
        <w:t>В проектной документации не использовались патентные изобретения.</w:t>
      </w:r>
    </w:p>
    <w:p w:rsidR="00BD5A9B" w:rsidRDefault="00BD5A9B" w:rsidP="00BD5A9B">
      <w:pPr>
        <w:ind w:right="281" w:firstLine="567"/>
      </w:pPr>
    </w:p>
    <w:p w:rsidR="00916BFE" w:rsidRDefault="00916BFE" w:rsidP="00BD5A9B">
      <w:pPr>
        <w:ind w:right="281" w:firstLine="567"/>
      </w:pPr>
    </w:p>
    <w:p w:rsidR="00916BFE" w:rsidRPr="00F43024" w:rsidRDefault="00916BFE" w:rsidP="00BD5A9B">
      <w:pPr>
        <w:ind w:right="281" w:firstLine="567"/>
      </w:pPr>
    </w:p>
    <w:p w:rsidR="00BD5A9B" w:rsidRDefault="00BD5A9B" w:rsidP="00BD5A9B">
      <w:pPr>
        <w:ind w:right="281" w:firstLine="567"/>
        <w:rPr>
          <w:b/>
        </w:rPr>
      </w:pPr>
      <w:r>
        <w:rPr>
          <w:b/>
        </w:rPr>
        <w:t>- «</w:t>
      </w:r>
      <w:proofErr w:type="spellStart"/>
      <w:r w:rsidRPr="00730045">
        <w:rPr>
          <w:b/>
        </w:rPr>
        <w:t>н</w:t>
      </w:r>
      <w:proofErr w:type="spellEnd"/>
      <w:r>
        <w:rPr>
          <w:b/>
        </w:rPr>
        <w:t>».</w:t>
      </w:r>
      <w:r w:rsidRPr="00730045">
        <w:rPr>
          <w:b/>
        </w:rPr>
        <w:t xml:space="preserve"> Сведения о наличии разработанных и согласованных специальных технических условий – в случае необход</w:t>
      </w:r>
      <w:r>
        <w:rPr>
          <w:b/>
        </w:rPr>
        <w:t>имости разработки таких условий.</w:t>
      </w:r>
      <w:r w:rsidRPr="00730045">
        <w:rPr>
          <w:b/>
        </w:rPr>
        <w:t xml:space="preserve"> </w:t>
      </w:r>
    </w:p>
    <w:p w:rsidR="00BD5A9B" w:rsidRDefault="00BD5A9B" w:rsidP="00BD5A9B">
      <w:pPr>
        <w:ind w:right="281" w:firstLine="567"/>
      </w:pPr>
    </w:p>
    <w:p w:rsidR="00BD5A9B" w:rsidRDefault="00BD5A9B" w:rsidP="00BD5A9B">
      <w:pPr>
        <w:ind w:right="281" w:firstLine="567"/>
      </w:pPr>
      <w:r w:rsidRPr="00EC6390">
        <w:t>При проектировании данного объекта необходимости в разработке специальных технических условий нет.</w:t>
      </w:r>
    </w:p>
    <w:p w:rsidR="00BD5A9B" w:rsidRPr="00EC6390" w:rsidRDefault="00BD5A9B" w:rsidP="00BD5A9B">
      <w:pPr>
        <w:ind w:right="281" w:firstLine="567"/>
      </w:pPr>
    </w:p>
    <w:p w:rsidR="00BD5A9B" w:rsidRPr="00730045" w:rsidRDefault="00BD5A9B" w:rsidP="00BD5A9B">
      <w:pPr>
        <w:ind w:right="281" w:firstLine="567"/>
        <w:rPr>
          <w:b/>
        </w:rPr>
      </w:pPr>
      <w:r>
        <w:rPr>
          <w:b/>
        </w:rPr>
        <w:t>- «</w:t>
      </w:r>
      <w:proofErr w:type="spellStart"/>
      <w:proofErr w:type="gramStart"/>
      <w:r w:rsidRPr="00730045">
        <w:rPr>
          <w:b/>
        </w:rPr>
        <w:t>п</w:t>
      </w:r>
      <w:proofErr w:type="spellEnd"/>
      <w:proofErr w:type="gramEnd"/>
      <w:r>
        <w:rPr>
          <w:b/>
        </w:rPr>
        <w:t>».</w:t>
      </w:r>
      <w:r w:rsidRPr="00730045">
        <w:rPr>
          <w:b/>
        </w:rPr>
        <w:t xml:space="preserve"> Сведения о компьютерных программах, которые использовались при выполнении расчетов конструктивных элементов зданий, строений и сооружений.</w:t>
      </w:r>
    </w:p>
    <w:p w:rsidR="00BD5A9B" w:rsidRDefault="00BD5A9B" w:rsidP="00BD5A9B">
      <w:pPr>
        <w:ind w:firstLine="425"/>
        <w:rPr>
          <w:szCs w:val="24"/>
        </w:rPr>
      </w:pPr>
    </w:p>
    <w:p w:rsidR="00BD5A9B" w:rsidRPr="00194AAA" w:rsidRDefault="00BD5A9B" w:rsidP="00BD5A9B">
      <w:pPr>
        <w:ind w:firstLine="425"/>
        <w:rPr>
          <w:szCs w:val="24"/>
        </w:rPr>
      </w:pPr>
      <w:r w:rsidRPr="00194AAA">
        <w:rPr>
          <w:szCs w:val="24"/>
        </w:rPr>
        <w:t>При подготовке проектной документации использовалось расчётное (</w:t>
      </w:r>
      <w:r w:rsidRPr="00194AAA">
        <w:rPr>
          <w:szCs w:val="24"/>
          <w:lang w:val="en-US"/>
        </w:rPr>
        <w:t>SCAD</w:t>
      </w:r>
      <w:r w:rsidRPr="00194AAA">
        <w:rPr>
          <w:szCs w:val="24"/>
        </w:rPr>
        <w:t>, СТАРТ) и графическое (</w:t>
      </w:r>
      <w:proofErr w:type="spellStart"/>
      <w:r w:rsidRPr="00194AAA">
        <w:rPr>
          <w:szCs w:val="24"/>
          <w:lang w:val="en-US"/>
        </w:rPr>
        <w:t>Autocad</w:t>
      </w:r>
      <w:proofErr w:type="spellEnd"/>
      <w:r w:rsidRPr="00194AAA">
        <w:rPr>
          <w:szCs w:val="24"/>
        </w:rPr>
        <w:t xml:space="preserve">) специальное программное обеспечение. Все программные продукты лицензированы и </w:t>
      </w:r>
      <w:r w:rsidR="00CC4E1F" w:rsidRPr="00194AAA">
        <w:rPr>
          <w:szCs w:val="24"/>
        </w:rPr>
        <w:t>сертифицированы</w:t>
      </w:r>
      <w:r w:rsidRPr="00194AAA">
        <w:rPr>
          <w:szCs w:val="24"/>
        </w:rPr>
        <w:t>.</w:t>
      </w:r>
    </w:p>
    <w:p w:rsidR="00BD5A9B" w:rsidRDefault="00BD5A9B" w:rsidP="00BD5A9B">
      <w:pPr>
        <w:ind w:right="281" w:firstLine="567"/>
      </w:pPr>
    </w:p>
    <w:p w:rsidR="00BD5A9B" w:rsidRPr="00730045" w:rsidRDefault="00BD5A9B" w:rsidP="00BD5A9B">
      <w:pPr>
        <w:ind w:right="281" w:firstLine="567"/>
        <w:rPr>
          <w:b/>
        </w:rPr>
      </w:pPr>
      <w:r>
        <w:rPr>
          <w:b/>
        </w:rPr>
        <w:t>- «</w:t>
      </w:r>
      <w:r w:rsidRPr="00730045">
        <w:rPr>
          <w:b/>
        </w:rPr>
        <w:t>с</w:t>
      </w:r>
      <w:r>
        <w:rPr>
          <w:b/>
        </w:rPr>
        <w:t>».</w:t>
      </w:r>
      <w:r w:rsidRPr="00730045">
        <w:rPr>
          <w:b/>
        </w:rPr>
        <w:t xml:space="preserve"> Сведения о предполагаемых затратах, связанных со сносом зданий и сооружений, переселением людей, переносом сетей инженерно-технического обеспечения (при необходимости).</w:t>
      </w:r>
    </w:p>
    <w:p w:rsidR="00BD5A9B" w:rsidRDefault="00BD5A9B" w:rsidP="00BD5A9B">
      <w:pPr>
        <w:ind w:right="281" w:firstLine="0"/>
      </w:pPr>
      <w:r>
        <w:lastRenderedPageBreak/>
        <w:t xml:space="preserve">      </w:t>
      </w:r>
    </w:p>
    <w:p w:rsidR="00BD5A9B" w:rsidRPr="00730045" w:rsidRDefault="00BD5A9B" w:rsidP="00BD5A9B">
      <w:pPr>
        <w:ind w:right="281" w:firstLine="0"/>
      </w:pPr>
      <w:r>
        <w:tab/>
        <w:t>Затрат, связанных со сносом зданий и сооружений,  переселением людей не предполагается</w:t>
      </w:r>
      <w:r w:rsidRPr="00730045">
        <w:t>.</w:t>
      </w:r>
    </w:p>
    <w:p w:rsidR="00BD5A9B" w:rsidRDefault="00BD5A9B" w:rsidP="00BD5A9B">
      <w:pPr>
        <w:ind w:right="281" w:firstLine="567"/>
        <w:rPr>
          <w:b/>
          <w:i/>
        </w:rPr>
      </w:pPr>
    </w:p>
    <w:p w:rsidR="00BD5A9B" w:rsidRDefault="00BD5A9B" w:rsidP="00BD5A9B">
      <w:pPr>
        <w:ind w:right="281" w:firstLine="567"/>
        <w:rPr>
          <w:b/>
        </w:rPr>
      </w:pPr>
      <w:r w:rsidRPr="00DC17AE">
        <w:rPr>
          <w:b/>
        </w:rPr>
        <w:t>«</w:t>
      </w:r>
      <w:proofErr w:type="spellStart"/>
      <w:r w:rsidRPr="00DC17AE">
        <w:rPr>
          <w:b/>
        </w:rPr>
        <w:t>з</w:t>
      </w:r>
      <w:proofErr w:type="spellEnd"/>
      <w:r w:rsidRPr="00DC17AE">
        <w:rPr>
          <w:b/>
        </w:rPr>
        <w:t>» Описание принципиальных проектных решений, обеспечивающих надежность линейного объекта, последовательность его строительства, намечаемые этапы строительства и планируемые сроки  ввода их в эксплуатацию.</w:t>
      </w:r>
    </w:p>
    <w:p w:rsidR="00BD5A9B" w:rsidRDefault="00BD5A9B" w:rsidP="00BD5A9B">
      <w:pPr>
        <w:ind w:right="281" w:firstLine="567"/>
        <w:rPr>
          <w:b/>
        </w:rPr>
      </w:pPr>
    </w:p>
    <w:p w:rsidR="00BD5A9B" w:rsidRDefault="00BD5A9B" w:rsidP="00D20C02">
      <w:pPr>
        <w:numPr>
          <w:ilvl w:val="0"/>
          <w:numId w:val="17"/>
        </w:numPr>
        <w:ind w:right="281"/>
        <w:rPr>
          <w:b/>
        </w:rPr>
      </w:pPr>
      <w:r>
        <w:rPr>
          <w:b/>
        </w:rPr>
        <w:t>Принципиальные проектные решения</w:t>
      </w:r>
    </w:p>
    <w:p w:rsidR="00BD5A9B" w:rsidRDefault="00BD5A9B" w:rsidP="00BD5A9B">
      <w:pPr>
        <w:ind w:left="927" w:right="281" w:firstLine="0"/>
        <w:rPr>
          <w:b/>
        </w:rPr>
      </w:pPr>
      <w:r>
        <w:rPr>
          <w:b/>
        </w:rPr>
        <w:t xml:space="preserve"> </w:t>
      </w:r>
    </w:p>
    <w:p w:rsidR="00BD5A9B" w:rsidRPr="00AF7F84" w:rsidRDefault="00BD5A9B" w:rsidP="00BD5A9B">
      <w:pPr>
        <w:pStyle w:val="af0"/>
        <w:tabs>
          <w:tab w:val="left" w:pos="9923"/>
        </w:tabs>
        <w:spacing w:line="360" w:lineRule="auto"/>
        <w:ind w:firstLine="425"/>
        <w:rPr>
          <w:szCs w:val="24"/>
        </w:rPr>
      </w:pPr>
      <w:r w:rsidRPr="00AF7F84">
        <w:rPr>
          <w:szCs w:val="24"/>
        </w:rPr>
        <w:t xml:space="preserve">Работы, проводимые в охранных зонах ЛЭП и кабельных линий проводить в соответствии с Постановлением Правительства РФ от 24 февраля </w:t>
      </w:r>
      <w:smartTag w:uri="urn:schemas-microsoft-com:office:smarttags" w:element="metricconverter">
        <w:smartTagPr>
          <w:attr w:name="ProductID" w:val="2009 г"/>
        </w:smartTagPr>
        <w:r w:rsidRPr="00AF7F84">
          <w:rPr>
            <w:szCs w:val="24"/>
          </w:rPr>
          <w:t>2009 г</w:t>
        </w:r>
      </w:smartTag>
      <w:r w:rsidRPr="00AF7F84">
        <w:rPr>
          <w:szCs w:val="24"/>
        </w:rPr>
        <w:t xml:space="preserve">. N 160 «О порядке установления охранных зон объектов </w:t>
      </w:r>
      <w:proofErr w:type="spellStart"/>
      <w:r w:rsidRPr="00AF7F84">
        <w:rPr>
          <w:szCs w:val="24"/>
        </w:rPr>
        <w:t>электросетевого</w:t>
      </w:r>
      <w:proofErr w:type="spellEnd"/>
      <w:r w:rsidRPr="00AF7F84">
        <w:rPr>
          <w:szCs w:val="24"/>
        </w:rPr>
        <w:t xml:space="preserve"> хозяйства и особых условий</w:t>
      </w:r>
      <w:r w:rsidRPr="00AF7F84">
        <w:rPr>
          <w:i/>
          <w:iCs/>
          <w:color w:val="FFFFFF"/>
          <w:szCs w:val="24"/>
        </w:rPr>
        <w:t xml:space="preserve"> </w:t>
      </w:r>
      <w:r w:rsidRPr="00AF7F84">
        <w:rPr>
          <w:szCs w:val="24"/>
        </w:rPr>
        <w:t xml:space="preserve">использования земельных участков, расположенных в границах таких зон». </w:t>
      </w:r>
    </w:p>
    <w:p w:rsidR="00BD5A9B" w:rsidRPr="00AF7F84" w:rsidRDefault="00BD5A9B" w:rsidP="00BD5A9B">
      <w:pPr>
        <w:pStyle w:val="af0"/>
        <w:tabs>
          <w:tab w:val="left" w:pos="9923"/>
        </w:tabs>
        <w:spacing w:line="360" w:lineRule="auto"/>
        <w:ind w:firstLine="425"/>
        <w:rPr>
          <w:szCs w:val="24"/>
        </w:rPr>
      </w:pPr>
      <w:r w:rsidRPr="00AF7F84">
        <w:rPr>
          <w:szCs w:val="24"/>
        </w:rPr>
        <w:t xml:space="preserve">В проекте существующие подземные коммуникации и глубина их заложения нанесены согласно </w:t>
      </w:r>
      <w:proofErr w:type="spellStart"/>
      <w:r w:rsidRPr="00AF7F84">
        <w:rPr>
          <w:szCs w:val="24"/>
        </w:rPr>
        <w:t>топосъемки</w:t>
      </w:r>
      <w:proofErr w:type="spellEnd"/>
      <w:r w:rsidRPr="00AF7F84">
        <w:rPr>
          <w:szCs w:val="24"/>
        </w:rPr>
        <w:t>, в натуре возможны отклонения, а также наличие неуказанных подземных инженерных коммуникаций, что должно уточняться при производстве работ.</w:t>
      </w:r>
    </w:p>
    <w:p w:rsidR="00582A37" w:rsidRDefault="00582A37" w:rsidP="00BD5A9B">
      <w:pPr>
        <w:tabs>
          <w:tab w:val="left" w:pos="851"/>
        </w:tabs>
        <w:ind w:left="782" w:right="281" w:firstLine="0"/>
        <w:rPr>
          <w:b/>
          <w:szCs w:val="24"/>
        </w:rPr>
      </w:pPr>
    </w:p>
    <w:p w:rsidR="00795F44" w:rsidRDefault="00795F44" w:rsidP="00BD5A9B">
      <w:pPr>
        <w:tabs>
          <w:tab w:val="left" w:pos="851"/>
        </w:tabs>
        <w:ind w:left="782" w:right="281" w:firstLine="0"/>
        <w:rPr>
          <w:b/>
          <w:szCs w:val="24"/>
        </w:rPr>
      </w:pPr>
    </w:p>
    <w:p w:rsidR="00BD5A9B" w:rsidRDefault="00BD5A9B" w:rsidP="00BD5A9B">
      <w:pPr>
        <w:tabs>
          <w:tab w:val="left" w:pos="851"/>
        </w:tabs>
        <w:ind w:left="782" w:right="281" w:firstLine="0"/>
        <w:rPr>
          <w:szCs w:val="24"/>
        </w:rPr>
      </w:pPr>
      <w:r>
        <w:rPr>
          <w:b/>
          <w:szCs w:val="24"/>
        </w:rPr>
        <w:t>2.</w:t>
      </w:r>
      <w:r w:rsidRPr="00430109">
        <w:rPr>
          <w:b/>
          <w:szCs w:val="24"/>
        </w:rPr>
        <w:t>Последовательность строительства линейного объекта, намечаемые этапы строительства и планируемые сроки ввода в эксплуатацию</w:t>
      </w:r>
    </w:p>
    <w:p w:rsidR="00582A37" w:rsidRPr="00430109" w:rsidRDefault="00582A37" w:rsidP="00BD5A9B">
      <w:pPr>
        <w:tabs>
          <w:tab w:val="left" w:pos="851"/>
        </w:tabs>
        <w:ind w:left="782" w:right="281" w:firstLine="0"/>
        <w:rPr>
          <w:szCs w:val="24"/>
        </w:rPr>
      </w:pPr>
    </w:p>
    <w:p w:rsidR="00BD5A9B" w:rsidRPr="00430109" w:rsidRDefault="00BD5A9B" w:rsidP="00BD5A9B">
      <w:pPr>
        <w:tabs>
          <w:tab w:val="left" w:pos="851"/>
        </w:tabs>
        <w:ind w:left="1571" w:right="281" w:firstLine="0"/>
        <w:rPr>
          <w:b/>
          <w:szCs w:val="24"/>
        </w:rPr>
      </w:pPr>
      <w:r>
        <w:rPr>
          <w:b/>
          <w:szCs w:val="24"/>
        </w:rPr>
        <w:t>2.1.</w:t>
      </w:r>
      <w:r w:rsidRPr="00430109">
        <w:rPr>
          <w:b/>
          <w:szCs w:val="24"/>
        </w:rPr>
        <w:t>Подготовительный период</w:t>
      </w:r>
    </w:p>
    <w:p w:rsidR="00BD5A9B" w:rsidRPr="006D6A36" w:rsidRDefault="00BD5A9B" w:rsidP="00BD5A9B">
      <w:pPr>
        <w:pStyle w:val="af0"/>
        <w:tabs>
          <w:tab w:val="left" w:pos="9923"/>
        </w:tabs>
        <w:spacing w:line="360" w:lineRule="auto"/>
        <w:ind w:right="281" w:firstLine="425"/>
        <w:rPr>
          <w:szCs w:val="24"/>
        </w:rPr>
      </w:pPr>
      <w:r w:rsidRPr="006D6A36">
        <w:rPr>
          <w:szCs w:val="24"/>
        </w:rPr>
        <w:t>До начала производства основных строительно-монтажных работ на объекте следует выполнить комплекс подготовительных работ, связанных с освоением строительной площадки и обеспечивающих ритмичное ведение строительного производства, а именно:</w:t>
      </w:r>
    </w:p>
    <w:p w:rsidR="00BD5A9B" w:rsidRPr="00430109" w:rsidRDefault="00BD5A9B" w:rsidP="00D20C02">
      <w:pPr>
        <w:numPr>
          <w:ilvl w:val="0"/>
          <w:numId w:val="16"/>
        </w:numPr>
        <w:ind w:right="281"/>
        <w:rPr>
          <w:bCs/>
          <w:szCs w:val="24"/>
        </w:rPr>
      </w:pPr>
      <w:r w:rsidRPr="00430109">
        <w:rPr>
          <w:bCs/>
          <w:szCs w:val="24"/>
        </w:rPr>
        <w:t>отчуждение строительной полосы под трассы инженерных коммуникаций;</w:t>
      </w:r>
    </w:p>
    <w:p w:rsidR="00BD5A9B" w:rsidRPr="00430109" w:rsidRDefault="00BD5A9B" w:rsidP="00D20C02">
      <w:pPr>
        <w:numPr>
          <w:ilvl w:val="0"/>
          <w:numId w:val="16"/>
        </w:numPr>
        <w:ind w:right="281"/>
        <w:rPr>
          <w:bCs/>
          <w:szCs w:val="24"/>
        </w:rPr>
      </w:pPr>
      <w:r w:rsidRPr="00430109">
        <w:rPr>
          <w:bCs/>
          <w:szCs w:val="24"/>
        </w:rPr>
        <w:t>получение от заказчика разрешения на производство работ;</w:t>
      </w:r>
    </w:p>
    <w:p w:rsidR="00BD5A9B" w:rsidRPr="00430109" w:rsidRDefault="00BD5A9B" w:rsidP="00D20C02">
      <w:pPr>
        <w:numPr>
          <w:ilvl w:val="0"/>
          <w:numId w:val="16"/>
        </w:numPr>
        <w:ind w:right="281"/>
        <w:rPr>
          <w:bCs/>
          <w:szCs w:val="24"/>
        </w:rPr>
      </w:pPr>
      <w:r w:rsidRPr="00430109">
        <w:rPr>
          <w:bCs/>
          <w:szCs w:val="24"/>
        </w:rPr>
        <w:t>перебазировка строительной организации от места ее постоянной дислокации к месту производства работ;</w:t>
      </w:r>
    </w:p>
    <w:p w:rsidR="00BD5A9B" w:rsidRPr="00430109" w:rsidRDefault="00BD5A9B" w:rsidP="00D20C02">
      <w:pPr>
        <w:numPr>
          <w:ilvl w:val="0"/>
          <w:numId w:val="16"/>
        </w:numPr>
        <w:ind w:right="281"/>
        <w:rPr>
          <w:bCs/>
          <w:szCs w:val="24"/>
        </w:rPr>
      </w:pPr>
      <w:r w:rsidRPr="00430109">
        <w:rPr>
          <w:bCs/>
          <w:szCs w:val="24"/>
        </w:rPr>
        <w:t>создание геодезической разбивочной основы;</w:t>
      </w:r>
    </w:p>
    <w:p w:rsidR="00BD5A9B" w:rsidRPr="00430109" w:rsidRDefault="00BD5A9B" w:rsidP="00D20C02">
      <w:pPr>
        <w:numPr>
          <w:ilvl w:val="0"/>
          <w:numId w:val="16"/>
        </w:numPr>
        <w:ind w:right="281"/>
        <w:rPr>
          <w:bCs/>
          <w:szCs w:val="24"/>
        </w:rPr>
      </w:pPr>
      <w:r w:rsidRPr="00430109">
        <w:rPr>
          <w:bCs/>
          <w:szCs w:val="24"/>
        </w:rPr>
        <w:t>организация временного складского хозяйства;</w:t>
      </w:r>
    </w:p>
    <w:p w:rsidR="00BD5A9B" w:rsidRPr="00430109" w:rsidRDefault="00BD5A9B" w:rsidP="00D20C02">
      <w:pPr>
        <w:numPr>
          <w:ilvl w:val="0"/>
          <w:numId w:val="16"/>
        </w:numPr>
        <w:ind w:right="281"/>
        <w:rPr>
          <w:bCs/>
          <w:szCs w:val="24"/>
        </w:rPr>
      </w:pPr>
      <w:r w:rsidRPr="00430109">
        <w:rPr>
          <w:bCs/>
          <w:szCs w:val="24"/>
        </w:rPr>
        <w:t>расчистка и подготовка территории;</w:t>
      </w:r>
    </w:p>
    <w:p w:rsidR="00BD5A9B" w:rsidRPr="00430109" w:rsidRDefault="00BD5A9B" w:rsidP="00D20C02">
      <w:pPr>
        <w:numPr>
          <w:ilvl w:val="0"/>
          <w:numId w:val="16"/>
        </w:numPr>
        <w:ind w:right="281"/>
        <w:rPr>
          <w:bCs/>
          <w:szCs w:val="24"/>
        </w:rPr>
      </w:pPr>
      <w:r w:rsidRPr="00430109">
        <w:rPr>
          <w:bCs/>
          <w:szCs w:val="24"/>
        </w:rPr>
        <w:t>устройство временных дорог и организация водоотвода;</w:t>
      </w:r>
    </w:p>
    <w:p w:rsidR="00BD5A9B" w:rsidRPr="00430109" w:rsidRDefault="00BD5A9B" w:rsidP="00D20C02">
      <w:pPr>
        <w:numPr>
          <w:ilvl w:val="0"/>
          <w:numId w:val="16"/>
        </w:numPr>
        <w:ind w:right="281"/>
        <w:rPr>
          <w:bCs/>
          <w:szCs w:val="24"/>
        </w:rPr>
      </w:pPr>
      <w:r w:rsidRPr="00430109">
        <w:rPr>
          <w:bCs/>
          <w:szCs w:val="24"/>
        </w:rPr>
        <w:t>обеспечение площадки водой, теплом, электроэнергией на период строительства</w:t>
      </w:r>
    </w:p>
    <w:p w:rsidR="00BD5A9B" w:rsidRPr="00430109" w:rsidRDefault="00BD5A9B" w:rsidP="00D20C02">
      <w:pPr>
        <w:numPr>
          <w:ilvl w:val="0"/>
          <w:numId w:val="16"/>
        </w:numPr>
        <w:ind w:right="281"/>
        <w:rPr>
          <w:bCs/>
          <w:szCs w:val="24"/>
        </w:rPr>
      </w:pPr>
      <w:r w:rsidRPr="00430109">
        <w:rPr>
          <w:bCs/>
          <w:szCs w:val="24"/>
        </w:rPr>
        <w:lastRenderedPageBreak/>
        <w:t>обеспечение площадки строительства источниками противопожарного водоснабжения;</w:t>
      </w:r>
    </w:p>
    <w:p w:rsidR="00BD5A9B" w:rsidRDefault="00BD5A9B" w:rsidP="00D20C02">
      <w:pPr>
        <w:numPr>
          <w:ilvl w:val="0"/>
          <w:numId w:val="16"/>
        </w:numPr>
        <w:ind w:right="281"/>
        <w:rPr>
          <w:bCs/>
          <w:szCs w:val="24"/>
        </w:rPr>
      </w:pPr>
      <w:r w:rsidRPr="00430109">
        <w:rPr>
          <w:bCs/>
          <w:szCs w:val="24"/>
        </w:rPr>
        <w:t xml:space="preserve">согласование  в соответствующих службах времени прокладки </w:t>
      </w:r>
      <w:r w:rsidR="00795F44">
        <w:rPr>
          <w:szCs w:val="24"/>
        </w:rPr>
        <w:t>водовода</w:t>
      </w:r>
      <w:r w:rsidRPr="00430109">
        <w:rPr>
          <w:bCs/>
          <w:szCs w:val="24"/>
        </w:rPr>
        <w:t xml:space="preserve"> через существующие дороги.</w:t>
      </w:r>
    </w:p>
    <w:p w:rsidR="00FE1D7A" w:rsidRDefault="00FE1D7A" w:rsidP="00FE1D7A">
      <w:pPr>
        <w:ind w:left="567" w:right="281" w:firstLine="0"/>
        <w:rPr>
          <w:bCs/>
          <w:szCs w:val="24"/>
        </w:rPr>
      </w:pPr>
    </w:p>
    <w:p w:rsidR="00582A37" w:rsidRPr="00430109" w:rsidRDefault="00582A37" w:rsidP="00FE1D7A">
      <w:pPr>
        <w:ind w:left="567" w:right="281" w:firstLine="0"/>
        <w:rPr>
          <w:bCs/>
          <w:szCs w:val="24"/>
        </w:rPr>
      </w:pPr>
    </w:p>
    <w:p w:rsidR="00BD5A9B" w:rsidRPr="00430109" w:rsidRDefault="00BD5A9B" w:rsidP="00BD5A9B">
      <w:pPr>
        <w:tabs>
          <w:tab w:val="left" w:pos="851"/>
        </w:tabs>
        <w:ind w:left="1572" w:right="281" w:firstLine="0"/>
        <w:rPr>
          <w:bCs/>
          <w:szCs w:val="24"/>
        </w:rPr>
      </w:pPr>
      <w:r>
        <w:rPr>
          <w:b/>
          <w:szCs w:val="24"/>
        </w:rPr>
        <w:t>2.2.</w:t>
      </w:r>
      <w:r w:rsidRPr="00430109">
        <w:rPr>
          <w:b/>
          <w:szCs w:val="24"/>
        </w:rPr>
        <w:t>Геодезическое обеспечение строительства</w:t>
      </w:r>
    </w:p>
    <w:p w:rsidR="00BD5A9B" w:rsidRPr="006D6A36" w:rsidRDefault="00BD5A9B" w:rsidP="00BD5A9B">
      <w:pPr>
        <w:pStyle w:val="af0"/>
        <w:tabs>
          <w:tab w:val="left" w:pos="9923"/>
        </w:tabs>
        <w:spacing w:line="360" w:lineRule="auto"/>
        <w:ind w:right="281" w:firstLine="425"/>
        <w:rPr>
          <w:szCs w:val="24"/>
        </w:rPr>
      </w:pPr>
      <w:r w:rsidRPr="006D6A36">
        <w:rPr>
          <w:szCs w:val="24"/>
        </w:rPr>
        <w:t>Не менее чем за 10 дней до начала строительства заказчик обязан передать подрядчику закрепленные на площадке строительные пункты и знаки геодезической строительной основы.</w:t>
      </w:r>
    </w:p>
    <w:p w:rsidR="00BD5A9B" w:rsidRPr="006D6A36" w:rsidRDefault="00BD5A9B" w:rsidP="00BD5A9B">
      <w:pPr>
        <w:pStyle w:val="af0"/>
        <w:tabs>
          <w:tab w:val="left" w:pos="9923"/>
        </w:tabs>
        <w:spacing w:line="360" w:lineRule="auto"/>
        <w:ind w:right="281" w:firstLine="425"/>
        <w:rPr>
          <w:szCs w:val="24"/>
        </w:rPr>
      </w:pPr>
      <w:r w:rsidRPr="006D6A36">
        <w:rPr>
          <w:szCs w:val="24"/>
        </w:rPr>
        <w:t>Знаки геодезической основы должны:</w:t>
      </w:r>
    </w:p>
    <w:p w:rsidR="00BD5A9B" w:rsidRPr="00430109" w:rsidRDefault="00BD5A9B" w:rsidP="00D20C02">
      <w:pPr>
        <w:numPr>
          <w:ilvl w:val="0"/>
          <w:numId w:val="16"/>
        </w:numPr>
        <w:ind w:right="281"/>
        <w:rPr>
          <w:bCs/>
          <w:szCs w:val="24"/>
        </w:rPr>
      </w:pPr>
      <w:r w:rsidRPr="00430109">
        <w:rPr>
          <w:bCs/>
          <w:szCs w:val="24"/>
        </w:rPr>
        <w:t>располагаться вне зон, предназначенных для строительства запроектированных сооружений;</w:t>
      </w:r>
    </w:p>
    <w:p w:rsidR="00BD5A9B" w:rsidRPr="00430109" w:rsidRDefault="00BD5A9B" w:rsidP="00D20C02">
      <w:pPr>
        <w:numPr>
          <w:ilvl w:val="0"/>
          <w:numId w:val="16"/>
        </w:numPr>
        <w:ind w:right="281"/>
        <w:rPr>
          <w:bCs/>
          <w:szCs w:val="24"/>
        </w:rPr>
      </w:pPr>
      <w:r w:rsidRPr="00430109">
        <w:rPr>
          <w:bCs/>
          <w:szCs w:val="24"/>
        </w:rPr>
        <w:t>находиться под наблюдением за их сохранностью и устойчивостью.</w:t>
      </w:r>
    </w:p>
    <w:p w:rsidR="00BD5A9B" w:rsidRDefault="00BD5A9B" w:rsidP="00BD5A9B">
      <w:pPr>
        <w:pStyle w:val="af0"/>
        <w:tabs>
          <w:tab w:val="left" w:pos="9923"/>
        </w:tabs>
        <w:spacing w:line="360" w:lineRule="auto"/>
        <w:ind w:right="281" w:firstLine="425"/>
        <w:rPr>
          <w:szCs w:val="24"/>
        </w:rPr>
      </w:pPr>
      <w:r w:rsidRPr="006D6A36">
        <w:rPr>
          <w:szCs w:val="24"/>
        </w:rPr>
        <w:t>Расположение</w:t>
      </w:r>
      <w:r w:rsidRPr="00430109">
        <w:rPr>
          <w:szCs w:val="24"/>
        </w:rPr>
        <w:t xml:space="preserve"> знаков геодезической разбивочной основы должно быть нанесено на </w:t>
      </w:r>
      <w:proofErr w:type="spellStart"/>
      <w:r w:rsidRPr="00430109">
        <w:rPr>
          <w:szCs w:val="24"/>
        </w:rPr>
        <w:t>стройгенплан</w:t>
      </w:r>
      <w:proofErr w:type="spellEnd"/>
      <w:r w:rsidRPr="00430109">
        <w:rPr>
          <w:szCs w:val="24"/>
        </w:rPr>
        <w:t xml:space="preserve"> проекта производства работ.</w:t>
      </w:r>
    </w:p>
    <w:p w:rsidR="00582A37" w:rsidRDefault="00582A37" w:rsidP="00BD5A9B">
      <w:pPr>
        <w:pStyle w:val="af0"/>
        <w:tabs>
          <w:tab w:val="left" w:pos="9923"/>
        </w:tabs>
        <w:spacing w:line="360" w:lineRule="auto"/>
        <w:ind w:right="281" w:firstLine="425"/>
        <w:rPr>
          <w:szCs w:val="24"/>
        </w:rPr>
      </w:pPr>
    </w:p>
    <w:p w:rsidR="00BD5A9B" w:rsidRPr="00430109" w:rsidRDefault="00BD5A9B" w:rsidP="00BD5A9B">
      <w:pPr>
        <w:tabs>
          <w:tab w:val="left" w:pos="851"/>
        </w:tabs>
        <w:ind w:left="1572" w:right="281" w:firstLine="0"/>
        <w:rPr>
          <w:b/>
          <w:szCs w:val="24"/>
        </w:rPr>
      </w:pPr>
      <w:r>
        <w:rPr>
          <w:b/>
          <w:szCs w:val="24"/>
        </w:rPr>
        <w:t>2.3.</w:t>
      </w:r>
      <w:r w:rsidRPr="00430109">
        <w:rPr>
          <w:b/>
          <w:szCs w:val="24"/>
        </w:rPr>
        <w:t>Основной период</w:t>
      </w:r>
    </w:p>
    <w:p w:rsidR="00BD5A9B" w:rsidRDefault="00BD5A9B" w:rsidP="00BD5A9B">
      <w:pPr>
        <w:pStyle w:val="af0"/>
        <w:tabs>
          <w:tab w:val="left" w:pos="9923"/>
        </w:tabs>
        <w:spacing w:line="360" w:lineRule="auto"/>
        <w:ind w:right="281" w:firstLine="425"/>
        <w:rPr>
          <w:bCs/>
          <w:szCs w:val="24"/>
        </w:rPr>
      </w:pPr>
      <w:r w:rsidRPr="00430109">
        <w:rPr>
          <w:bCs/>
          <w:szCs w:val="24"/>
        </w:rPr>
        <w:t xml:space="preserve">В основной период строительства, прокладываются подземный </w:t>
      </w:r>
      <w:r w:rsidR="00795F44">
        <w:rPr>
          <w:bCs/>
          <w:szCs w:val="24"/>
        </w:rPr>
        <w:t>водовод</w:t>
      </w:r>
      <w:r w:rsidRPr="00430109">
        <w:rPr>
          <w:bCs/>
          <w:szCs w:val="24"/>
        </w:rPr>
        <w:t xml:space="preserve"> </w:t>
      </w:r>
    </w:p>
    <w:p w:rsidR="00582A37" w:rsidRPr="00430109" w:rsidRDefault="00582A37" w:rsidP="00BD5A9B">
      <w:pPr>
        <w:pStyle w:val="af0"/>
        <w:tabs>
          <w:tab w:val="left" w:pos="9923"/>
        </w:tabs>
        <w:spacing w:line="360" w:lineRule="auto"/>
        <w:ind w:right="281" w:firstLine="425"/>
        <w:rPr>
          <w:bCs/>
          <w:szCs w:val="24"/>
        </w:rPr>
      </w:pPr>
    </w:p>
    <w:p w:rsidR="00BD5A9B" w:rsidRPr="00430109" w:rsidRDefault="00BD5A9B" w:rsidP="00BD5A9B">
      <w:pPr>
        <w:tabs>
          <w:tab w:val="left" w:pos="851"/>
        </w:tabs>
        <w:ind w:left="1572" w:right="281" w:firstLine="0"/>
        <w:rPr>
          <w:szCs w:val="24"/>
        </w:rPr>
      </w:pPr>
      <w:r>
        <w:rPr>
          <w:b/>
          <w:szCs w:val="24"/>
        </w:rPr>
        <w:t>2.4.</w:t>
      </w:r>
      <w:r w:rsidRPr="00430109">
        <w:rPr>
          <w:b/>
          <w:szCs w:val="24"/>
        </w:rPr>
        <w:t>Очередность работ</w:t>
      </w:r>
    </w:p>
    <w:p w:rsidR="00BD5A9B" w:rsidRPr="006D6A36" w:rsidRDefault="00BD5A9B" w:rsidP="00BD5A9B">
      <w:pPr>
        <w:pStyle w:val="af0"/>
        <w:tabs>
          <w:tab w:val="left" w:pos="9923"/>
        </w:tabs>
        <w:spacing w:line="360" w:lineRule="auto"/>
        <w:ind w:right="281" w:firstLine="425"/>
        <w:rPr>
          <w:szCs w:val="24"/>
        </w:rPr>
      </w:pPr>
      <w:r w:rsidRPr="006D6A36">
        <w:rPr>
          <w:szCs w:val="24"/>
        </w:rPr>
        <w:t>Производство работ должно  вестись по 5-ти захватной системе:</w:t>
      </w:r>
    </w:p>
    <w:p w:rsidR="00BD5A9B" w:rsidRPr="006D6A36" w:rsidRDefault="00BD5A9B" w:rsidP="00BD5A9B">
      <w:pPr>
        <w:pStyle w:val="af0"/>
        <w:tabs>
          <w:tab w:val="left" w:pos="9923"/>
        </w:tabs>
        <w:spacing w:line="360" w:lineRule="auto"/>
        <w:ind w:right="281" w:firstLine="425"/>
        <w:rPr>
          <w:szCs w:val="24"/>
        </w:rPr>
      </w:pPr>
      <w:r w:rsidRPr="006D6A36">
        <w:rPr>
          <w:szCs w:val="24"/>
        </w:rPr>
        <w:t xml:space="preserve">1 захватка – подготовительные работы, включающие срезку древесно-кустарниковой растительности с корчевкой пней, планировку территории,  установку ограждений, завоз труб на участок. </w:t>
      </w:r>
    </w:p>
    <w:p w:rsidR="00BD5A9B" w:rsidRPr="006D6A36" w:rsidRDefault="00BD5A9B" w:rsidP="00BD5A9B">
      <w:pPr>
        <w:pStyle w:val="af0"/>
        <w:tabs>
          <w:tab w:val="left" w:pos="9923"/>
        </w:tabs>
        <w:spacing w:line="360" w:lineRule="auto"/>
        <w:ind w:right="281" w:firstLine="425"/>
        <w:rPr>
          <w:szCs w:val="24"/>
        </w:rPr>
      </w:pPr>
      <w:r w:rsidRPr="006D6A36">
        <w:rPr>
          <w:szCs w:val="24"/>
        </w:rPr>
        <w:t>2 захватка – земляные работы, включающие снятие растительного слоя, рытье траншей, приямков для сварки неповоротных стыков, котлованов для колодцев, зачистка и отработка откосов, крепление траншей при необходимости.</w:t>
      </w:r>
    </w:p>
    <w:p w:rsidR="00BD5A9B" w:rsidRPr="006D6A36" w:rsidRDefault="00BD5A9B" w:rsidP="00BD5A9B">
      <w:pPr>
        <w:pStyle w:val="af0"/>
        <w:tabs>
          <w:tab w:val="left" w:pos="9923"/>
        </w:tabs>
        <w:spacing w:line="360" w:lineRule="auto"/>
        <w:ind w:right="281" w:firstLine="425"/>
        <w:rPr>
          <w:szCs w:val="24"/>
        </w:rPr>
      </w:pPr>
      <w:r w:rsidRPr="006D6A36">
        <w:rPr>
          <w:szCs w:val="24"/>
        </w:rPr>
        <w:t xml:space="preserve">3 захватка – монтажные работы, включающие устройство постели под </w:t>
      </w:r>
      <w:r w:rsidR="00795F44">
        <w:rPr>
          <w:szCs w:val="24"/>
        </w:rPr>
        <w:t>водовод</w:t>
      </w:r>
      <w:r w:rsidRPr="006D6A36">
        <w:rPr>
          <w:szCs w:val="24"/>
        </w:rPr>
        <w:t>, укладку труб в траншею отдельными трубами,  установку арматуры, установку мостов для пешеходов и транспорта.</w:t>
      </w:r>
    </w:p>
    <w:p w:rsidR="00BD5A9B" w:rsidRPr="006D6A36" w:rsidRDefault="00BD5A9B" w:rsidP="00BD5A9B">
      <w:pPr>
        <w:pStyle w:val="af0"/>
        <w:tabs>
          <w:tab w:val="left" w:pos="9923"/>
        </w:tabs>
        <w:spacing w:line="360" w:lineRule="auto"/>
        <w:ind w:right="281" w:firstLine="425"/>
        <w:rPr>
          <w:szCs w:val="24"/>
        </w:rPr>
      </w:pPr>
      <w:r w:rsidRPr="006D6A36">
        <w:rPr>
          <w:szCs w:val="24"/>
        </w:rPr>
        <w:t xml:space="preserve">4 захватка – испытание </w:t>
      </w:r>
      <w:r w:rsidR="00795F44">
        <w:rPr>
          <w:szCs w:val="24"/>
        </w:rPr>
        <w:t>водовода</w:t>
      </w:r>
      <w:r w:rsidRPr="006D6A36">
        <w:rPr>
          <w:szCs w:val="24"/>
        </w:rPr>
        <w:t>.</w:t>
      </w:r>
    </w:p>
    <w:p w:rsidR="00BD5A9B" w:rsidRPr="006D6A36" w:rsidRDefault="00BD5A9B" w:rsidP="00BD5A9B">
      <w:pPr>
        <w:pStyle w:val="af0"/>
        <w:tabs>
          <w:tab w:val="left" w:pos="9923"/>
        </w:tabs>
        <w:spacing w:line="360" w:lineRule="auto"/>
        <w:ind w:right="281" w:firstLine="425"/>
        <w:rPr>
          <w:szCs w:val="24"/>
        </w:rPr>
      </w:pPr>
      <w:r w:rsidRPr="006D6A36">
        <w:rPr>
          <w:szCs w:val="24"/>
        </w:rPr>
        <w:t xml:space="preserve">В этом комплексе производятся работы по  проверке уложенного </w:t>
      </w:r>
      <w:r w:rsidR="00795F44">
        <w:rPr>
          <w:szCs w:val="24"/>
        </w:rPr>
        <w:t>водовода</w:t>
      </w:r>
      <w:r w:rsidRPr="006D6A36">
        <w:rPr>
          <w:szCs w:val="24"/>
        </w:rPr>
        <w:t xml:space="preserve"> на глубину заложения, соблюдение уклонов, качество изоляции. Производится присыпка </w:t>
      </w:r>
      <w:r w:rsidR="00795F44">
        <w:rPr>
          <w:szCs w:val="24"/>
        </w:rPr>
        <w:t>водовода</w:t>
      </w:r>
      <w:r w:rsidRPr="006D6A36">
        <w:rPr>
          <w:szCs w:val="24"/>
        </w:rPr>
        <w:t xml:space="preserve"> на 20-</w:t>
      </w:r>
      <w:smartTag w:uri="urn:schemas-microsoft-com:office:smarttags" w:element="metricconverter">
        <w:smartTagPr>
          <w:attr w:name="ProductID" w:val="25 см"/>
        </w:smartTagPr>
        <w:r w:rsidRPr="006D6A36">
          <w:rPr>
            <w:szCs w:val="24"/>
          </w:rPr>
          <w:t>25 см</w:t>
        </w:r>
      </w:smartTag>
      <w:r w:rsidRPr="006D6A36">
        <w:rPr>
          <w:szCs w:val="24"/>
        </w:rPr>
        <w:t xml:space="preserve"> мелким грунтом, испытание </w:t>
      </w:r>
      <w:r w:rsidR="00795F44">
        <w:rPr>
          <w:szCs w:val="24"/>
        </w:rPr>
        <w:t>водовода</w:t>
      </w:r>
      <w:r w:rsidRPr="006D6A36">
        <w:rPr>
          <w:szCs w:val="24"/>
        </w:rPr>
        <w:t xml:space="preserve"> на прочность и изоляция неподвижных стыков.</w:t>
      </w:r>
    </w:p>
    <w:p w:rsidR="00BD5A9B" w:rsidRPr="006D6A36" w:rsidRDefault="00BD5A9B" w:rsidP="00BD5A9B">
      <w:pPr>
        <w:pStyle w:val="af0"/>
        <w:tabs>
          <w:tab w:val="left" w:pos="9923"/>
        </w:tabs>
        <w:spacing w:line="360" w:lineRule="auto"/>
        <w:ind w:right="281" w:firstLine="425"/>
        <w:rPr>
          <w:szCs w:val="24"/>
        </w:rPr>
      </w:pPr>
      <w:r w:rsidRPr="006D6A36">
        <w:rPr>
          <w:szCs w:val="24"/>
        </w:rPr>
        <w:t xml:space="preserve">5 захватка – в этом комплексе работ производится разборка креплений траншей, снятие подвесок и крепление коммуникаций, засыпка траншей с укреплением грунта, разравнивание </w:t>
      </w:r>
      <w:r w:rsidRPr="006D6A36">
        <w:rPr>
          <w:szCs w:val="24"/>
        </w:rPr>
        <w:lastRenderedPageBreak/>
        <w:t>растительного грунта с засевом трав, снятие ограждений и другие работы по обустройству  трассы.</w:t>
      </w:r>
    </w:p>
    <w:p w:rsidR="00BD5A9B" w:rsidRPr="006D6A36" w:rsidRDefault="00BD5A9B" w:rsidP="00BD5A9B">
      <w:pPr>
        <w:pStyle w:val="af0"/>
        <w:tabs>
          <w:tab w:val="left" w:pos="9923"/>
        </w:tabs>
        <w:spacing w:line="360" w:lineRule="auto"/>
        <w:ind w:right="281" w:firstLine="425"/>
        <w:rPr>
          <w:szCs w:val="24"/>
        </w:rPr>
      </w:pPr>
      <w:r w:rsidRPr="006D6A36">
        <w:rPr>
          <w:szCs w:val="24"/>
        </w:rPr>
        <w:t xml:space="preserve">После окончания монтажа </w:t>
      </w:r>
      <w:r w:rsidR="00795F44">
        <w:rPr>
          <w:szCs w:val="24"/>
        </w:rPr>
        <w:t>водовода</w:t>
      </w:r>
      <w:r w:rsidRPr="006D6A36">
        <w:rPr>
          <w:szCs w:val="24"/>
        </w:rPr>
        <w:t xml:space="preserve"> необходимо восстановить водоотводные канавы, разрушенное дорожное покрытие, произвести </w:t>
      </w:r>
      <w:proofErr w:type="spellStart"/>
      <w:r w:rsidRPr="006D6A36">
        <w:rPr>
          <w:szCs w:val="24"/>
        </w:rPr>
        <w:t>культуртехничесие</w:t>
      </w:r>
      <w:proofErr w:type="spellEnd"/>
      <w:r w:rsidRPr="006D6A36">
        <w:rPr>
          <w:szCs w:val="24"/>
        </w:rPr>
        <w:t xml:space="preserve"> работы.</w:t>
      </w:r>
    </w:p>
    <w:p w:rsidR="00582A37" w:rsidRDefault="00582A37" w:rsidP="00BD5A9B">
      <w:pPr>
        <w:ind w:right="281" w:firstLine="567"/>
        <w:rPr>
          <w:b/>
        </w:rPr>
      </w:pPr>
    </w:p>
    <w:p w:rsidR="00582A37" w:rsidRDefault="00582A37" w:rsidP="00BD5A9B">
      <w:pPr>
        <w:ind w:right="281" w:firstLine="567"/>
        <w:rPr>
          <w:b/>
        </w:rPr>
      </w:pPr>
    </w:p>
    <w:p w:rsidR="00BD5A9B" w:rsidRPr="00730045" w:rsidRDefault="00BD5A9B" w:rsidP="00BD5A9B">
      <w:pPr>
        <w:ind w:right="281" w:firstLine="567"/>
        <w:rPr>
          <w:b/>
        </w:rPr>
      </w:pPr>
      <w:r>
        <w:rPr>
          <w:b/>
        </w:rPr>
        <w:t>«</w:t>
      </w:r>
      <w:r w:rsidRPr="00730045">
        <w:rPr>
          <w:b/>
        </w:rPr>
        <w:t>т</w:t>
      </w:r>
      <w:r>
        <w:rPr>
          <w:b/>
        </w:rPr>
        <w:t>».</w:t>
      </w:r>
      <w:r w:rsidRPr="00730045">
        <w:rPr>
          <w:b/>
        </w:rPr>
        <w:t xml:space="preserve"> </w:t>
      </w:r>
      <w:proofErr w:type="gramStart"/>
      <w:r w:rsidRPr="00730045">
        <w:rPr>
          <w:b/>
        </w:rPr>
        <w:t>Заверения</w:t>
      </w:r>
      <w:proofErr w:type="gramEnd"/>
      <w:r w:rsidRPr="00730045">
        <w:rPr>
          <w:b/>
        </w:rPr>
        <w:t xml:space="preserve"> проектной организации.</w:t>
      </w:r>
    </w:p>
    <w:p w:rsidR="00BD5A9B" w:rsidRPr="00730045" w:rsidRDefault="00BD5A9B" w:rsidP="00BD5A9B">
      <w:pPr>
        <w:pStyle w:val="af0"/>
        <w:tabs>
          <w:tab w:val="center" w:pos="5074"/>
          <w:tab w:val="right" w:pos="9781"/>
        </w:tabs>
        <w:spacing w:line="360" w:lineRule="auto"/>
        <w:ind w:right="281"/>
        <w:jc w:val="left"/>
      </w:pPr>
    </w:p>
    <w:p w:rsidR="00BD5A9B" w:rsidRPr="00C05A21" w:rsidRDefault="00582A37" w:rsidP="00BD5A9B">
      <w:pPr>
        <w:pStyle w:val="af0"/>
        <w:tabs>
          <w:tab w:val="center" w:pos="5074"/>
          <w:tab w:val="right" w:pos="9781"/>
        </w:tabs>
        <w:spacing w:line="360" w:lineRule="auto"/>
        <w:ind w:left="181" w:right="281" w:firstLine="670"/>
        <w:rPr>
          <w:b/>
        </w:rPr>
      </w:pPr>
      <w:proofErr w:type="gramStart"/>
      <w:r>
        <w:rPr>
          <w:b/>
        </w:rPr>
        <w:t>ОАО</w:t>
      </w:r>
      <w:r w:rsidR="00BD5A9B" w:rsidRPr="003558C3">
        <w:rPr>
          <w:b/>
        </w:rPr>
        <w:t xml:space="preserve"> «</w:t>
      </w:r>
      <w:r>
        <w:rPr>
          <w:b/>
        </w:rPr>
        <w:t>Кировводпроект</w:t>
      </w:r>
      <w:r w:rsidR="00BD5A9B">
        <w:rPr>
          <w:b/>
        </w:rPr>
        <w:t>»</w:t>
      </w:r>
      <w:r w:rsidR="00BD5A9B" w:rsidRPr="003558C3">
        <w:rPr>
          <w:b/>
        </w:rPr>
        <w:t xml:space="preserve"> заверяет,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w:t>
      </w:r>
      <w:r w:rsidR="00BD5A9B">
        <w:rPr>
          <w:b/>
        </w:rPr>
        <w:t>ся градостроительный регламент),</w:t>
      </w:r>
      <w:r w:rsidR="00BD5A9B" w:rsidRPr="003558C3">
        <w:rPr>
          <w:b/>
        </w:rPr>
        <w:t xml:space="preserve"> техническими регламентами, в том числе устанавливающими требования по обеспечению безопасной эксплуатации зданий, строений, сооружений и</w:t>
      </w:r>
      <w:proofErr w:type="gramEnd"/>
      <w:r w:rsidR="00BD5A9B" w:rsidRPr="003558C3">
        <w:rPr>
          <w:b/>
        </w:rPr>
        <w:t xml:space="preserve"> безопасного использования прилегающих к ним территорий, и с соблюдением технических условий.</w:t>
      </w:r>
    </w:p>
    <w:p w:rsidR="00BD5A9B" w:rsidRPr="00C05A21" w:rsidRDefault="00BD5A9B" w:rsidP="00BD5A9B">
      <w:pPr>
        <w:pStyle w:val="af0"/>
        <w:tabs>
          <w:tab w:val="center" w:pos="5074"/>
          <w:tab w:val="right" w:pos="9781"/>
        </w:tabs>
        <w:spacing w:line="360" w:lineRule="auto"/>
        <w:ind w:left="181" w:right="281" w:firstLine="670"/>
        <w:rPr>
          <w:b/>
        </w:rPr>
      </w:pPr>
      <w:r>
        <w:rPr>
          <w:b/>
        </w:rPr>
        <w:t>Проектная документация разработана в соответствии с требованиями Федерального закона № 384-ФЗ «Технический регламент о безопасности зданий и сооружений».</w:t>
      </w:r>
    </w:p>
    <w:p w:rsidR="00BD5A9B" w:rsidRPr="003558C3" w:rsidRDefault="00BD5A9B" w:rsidP="00BD5A9B">
      <w:pPr>
        <w:pStyle w:val="af0"/>
        <w:spacing w:line="360" w:lineRule="auto"/>
        <w:jc w:val="center"/>
        <w:rPr>
          <w:b/>
        </w:rPr>
      </w:pPr>
    </w:p>
    <w:p w:rsidR="00BD5A9B" w:rsidRPr="003558C3" w:rsidRDefault="00BD5A9B" w:rsidP="00BD5A9B">
      <w:pPr>
        <w:pStyle w:val="af0"/>
        <w:spacing w:line="360" w:lineRule="auto"/>
        <w:jc w:val="center"/>
        <w:rPr>
          <w:b/>
        </w:rPr>
      </w:pPr>
    </w:p>
    <w:p w:rsidR="00BD5A9B" w:rsidRPr="003558C3" w:rsidRDefault="00BD5A9B" w:rsidP="00BD5A9B">
      <w:pPr>
        <w:pStyle w:val="af0"/>
        <w:spacing w:line="360" w:lineRule="auto"/>
        <w:rPr>
          <w:b/>
        </w:rPr>
      </w:pPr>
      <w:r w:rsidRPr="003558C3">
        <w:rPr>
          <w:b/>
        </w:rPr>
        <w:t xml:space="preserve">      Главный инженер проекта                                                </w:t>
      </w:r>
      <w:r>
        <w:rPr>
          <w:b/>
        </w:rPr>
        <w:t>К.Ю.Елисеев</w:t>
      </w:r>
    </w:p>
    <w:p w:rsidR="00707725" w:rsidRDefault="00707725" w:rsidP="00AC0887">
      <w:pPr>
        <w:ind w:firstLine="567"/>
      </w:pPr>
    </w:p>
    <w:p w:rsidR="00582A37" w:rsidRDefault="00582A37" w:rsidP="00AC0887">
      <w:pPr>
        <w:ind w:firstLine="567"/>
      </w:pPr>
    </w:p>
    <w:p w:rsidR="00582A37" w:rsidRDefault="00582A37" w:rsidP="00AC0887">
      <w:pPr>
        <w:ind w:firstLine="567"/>
      </w:pPr>
    </w:p>
    <w:p w:rsidR="00582A37" w:rsidRDefault="00582A37" w:rsidP="00AC0887">
      <w:pPr>
        <w:ind w:firstLine="567"/>
      </w:pPr>
    </w:p>
    <w:p w:rsidR="00582A37" w:rsidRDefault="00582A37" w:rsidP="00AC0887">
      <w:pPr>
        <w:ind w:firstLine="567"/>
      </w:pPr>
    </w:p>
    <w:p w:rsidR="00582A37" w:rsidRDefault="00582A37" w:rsidP="00AC0887">
      <w:pPr>
        <w:ind w:firstLine="567"/>
      </w:pPr>
    </w:p>
    <w:p w:rsidR="00582A37" w:rsidRDefault="00582A37" w:rsidP="00AC0887">
      <w:pPr>
        <w:ind w:firstLine="567"/>
      </w:pPr>
    </w:p>
    <w:p w:rsidR="00582A37" w:rsidRDefault="00582A37" w:rsidP="00AC0887">
      <w:pPr>
        <w:ind w:firstLine="567"/>
      </w:pPr>
    </w:p>
    <w:p w:rsidR="00582A37" w:rsidRDefault="00582A37" w:rsidP="00AC0887">
      <w:pPr>
        <w:ind w:firstLine="567"/>
      </w:pPr>
    </w:p>
    <w:p w:rsidR="00582A37" w:rsidRDefault="00582A37" w:rsidP="00AC0887">
      <w:pPr>
        <w:ind w:firstLine="567"/>
      </w:pPr>
    </w:p>
    <w:p w:rsidR="00582A37" w:rsidRDefault="00582A37" w:rsidP="00AC0887">
      <w:pPr>
        <w:ind w:firstLine="567"/>
      </w:pPr>
    </w:p>
    <w:p w:rsidR="00582A37" w:rsidRDefault="00582A37" w:rsidP="00AC0887">
      <w:pPr>
        <w:ind w:firstLine="567"/>
      </w:pPr>
    </w:p>
    <w:p w:rsidR="00582A37" w:rsidRDefault="00582A37" w:rsidP="00AC0887">
      <w:pPr>
        <w:ind w:firstLine="567"/>
      </w:pPr>
    </w:p>
    <w:p w:rsidR="00582A37" w:rsidRDefault="00582A37" w:rsidP="00AC0887">
      <w:pPr>
        <w:ind w:firstLine="567"/>
      </w:pPr>
    </w:p>
    <w:p w:rsidR="00FE1D7A" w:rsidRDefault="00FE1D7A" w:rsidP="00AC0887">
      <w:pPr>
        <w:ind w:firstLine="567"/>
      </w:pPr>
    </w:p>
    <w:p w:rsidR="00FE1D7A" w:rsidRDefault="00FE1D7A" w:rsidP="00AC0887">
      <w:pPr>
        <w:ind w:firstLine="567"/>
      </w:pPr>
    </w:p>
    <w:p w:rsidR="00FE1D7A" w:rsidRDefault="00FE1D7A" w:rsidP="00AC0887">
      <w:pPr>
        <w:ind w:firstLine="567"/>
      </w:pPr>
    </w:p>
    <w:p w:rsidR="00820D6A" w:rsidRDefault="00820D6A" w:rsidP="00AC0887">
      <w:pPr>
        <w:ind w:firstLine="567"/>
      </w:pPr>
    </w:p>
    <w:p w:rsidR="00820D6A" w:rsidRDefault="00820D6A" w:rsidP="00AC0887">
      <w:pPr>
        <w:ind w:firstLine="567"/>
      </w:pPr>
    </w:p>
    <w:p w:rsidR="00820D6A" w:rsidRDefault="00820D6A" w:rsidP="00AC0887">
      <w:pPr>
        <w:ind w:firstLine="567"/>
      </w:pPr>
    </w:p>
    <w:p w:rsidR="00916BFE" w:rsidRDefault="00916BFE" w:rsidP="00AC0887">
      <w:pPr>
        <w:ind w:firstLine="567"/>
      </w:pPr>
    </w:p>
    <w:p w:rsidR="00916BFE" w:rsidRDefault="00916BFE" w:rsidP="00AC0887">
      <w:pPr>
        <w:ind w:firstLine="567"/>
      </w:pPr>
    </w:p>
    <w:p w:rsidR="00916BFE" w:rsidRDefault="00916BFE" w:rsidP="00AC0887">
      <w:pPr>
        <w:ind w:firstLine="567"/>
      </w:pPr>
    </w:p>
    <w:p w:rsidR="00916BFE" w:rsidRDefault="00916BFE" w:rsidP="00AC0887">
      <w:pPr>
        <w:ind w:firstLine="567"/>
      </w:pPr>
    </w:p>
    <w:p w:rsidR="00916BFE" w:rsidRDefault="00916BFE" w:rsidP="00AC0887">
      <w:pPr>
        <w:ind w:firstLine="567"/>
      </w:pPr>
    </w:p>
    <w:p w:rsidR="00916BFE" w:rsidRDefault="00916BFE" w:rsidP="00AC0887">
      <w:pPr>
        <w:ind w:firstLine="567"/>
      </w:pPr>
    </w:p>
    <w:p w:rsidR="00916BFE" w:rsidRDefault="00916BFE" w:rsidP="00AC0887">
      <w:pPr>
        <w:ind w:firstLine="567"/>
      </w:pPr>
    </w:p>
    <w:p w:rsidR="00916BFE" w:rsidRDefault="00916BFE" w:rsidP="00AC0887">
      <w:pPr>
        <w:ind w:firstLine="567"/>
      </w:pPr>
    </w:p>
    <w:p w:rsidR="00916BFE" w:rsidRDefault="00916BFE" w:rsidP="00AC0887">
      <w:pPr>
        <w:ind w:firstLine="567"/>
      </w:pPr>
    </w:p>
    <w:p w:rsidR="00582A37" w:rsidRDefault="00582A37" w:rsidP="00582A37">
      <w:pPr>
        <w:pStyle w:val="1"/>
        <w:tabs>
          <w:tab w:val="clear" w:pos="0"/>
        </w:tabs>
        <w:ind w:left="284"/>
      </w:pPr>
      <w:r>
        <w:t>Приложения</w:t>
      </w:r>
    </w:p>
    <w:p w:rsidR="00E1126E" w:rsidRDefault="00E1126E" w:rsidP="00E1126E"/>
    <w:p w:rsidR="00E1126E" w:rsidRDefault="00E1126E" w:rsidP="00E1126E"/>
    <w:p w:rsidR="00E1126E" w:rsidRDefault="00E1126E" w:rsidP="00E1126E"/>
    <w:p w:rsidR="00E1126E" w:rsidRDefault="00E1126E" w:rsidP="00E1126E"/>
    <w:p w:rsidR="00E1126E" w:rsidRDefault="00E1126E" w:rsidP="00AC0887">
      <w:pPr>
        <w:ind w:firstLine="567"/>
      </w:pPr>
    </w:p>
    <w:p w:rsidR="00E1126E" w:rsidRDefault="00E1126E" w:rsidP="00AC0887">
      <w:pPr>
        <w:ind w:firstLine="567"/>
      </w:pPr>
    </w:p>
    <w:p w:rsidR="00E1126E" w:rsidRDefault="00E1126E" w:rsidP="00AC0887">
      <w:pPr>
        <w:ind w:firstLine="567"/>
        <w:sectPr w:rsidR="00E1126E" w:rsidSect="00DC7D10">
          <w:headerReference w:type="default" r:id="rId21"/>
          <w:footerReference w:type="default" r:id="rId22"/>
          <w:headerReference w:type="first" r:id="rId23"/>
          <w:pgSz w:w="11906" w:h="16838" w:code="9"/>
          <w:pgMar w:top="851" w:right="284" w:bottom="1418" w:left="1134" w:header="57" w:footer="57" w:gutter="0"/>
          <w:pgNumType w:start="5"/>
          <w:cols w:space="720"/>
          <w:titlePg/>
          <w:docGrid w:linePitch="326"/>
        </w:sectPr>
      </w:pPr>
    </w:p>
    <w:p w:rsidR="00AC0887" w:rsidRPr="00AC0887" w:rsidRDefault="00AC0887" w:rsidP="00612C94">
      <w:pPr>
        <w:ind w:firstLine="567"/>
      </w:pPr>
    </w:p>
    <w:p w:rsidR="0050067F" w:rsidRDefault="0050067F" w:rsidP="0050067F">
      <w:pPr>
        <w:pStyle w:val="1"/>
        <w:rPr>
          <w:szCs w:val="24"/>
        </w:rPr>
      </w:pPr>
      <w:bookmarkStart w:id="17" w:name="_Ref274748898"/>
      <w:r>
        <w:t>Таблица регистрации измене</w:t>
      </w:r>
      <w:bookmarkStart w:id="18" w:name="Таблица_регистрации_изменений"/>
      <w:bookmarkEnd w:id="18"/>
      <w:r>
        <w:t>ний</w:t>
      </w:r>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0"/>
        <w:gridCol w:w="1515"/>
        <w:gridCol w:w="1785"/>
        <w:gridCol w:w="990"/>
        <w:gridCol w:w="2259"/>
        <w:gridCol w:w="992"/>
        <w:gridCol w:w="993"/>
        <w:gridCol w:w="1275"/>
      </w:tblGrid>
      <w:tr w:rsidR="00F3464F" w:rsidRPr="003E04C0" w:rsidTr="00F3464F">
        <w:trPr>
          <w:trHeight w:val="495"/>
        </w:trPr>
        <w:tc>
          <w:tcPr>
            <w:tcW w:w="660" w:type="dxa"/>
            <w:vMerge w:val="restart"/>
            <w:vAlign w:val="center"/>
          </w:tcPr>
          <w:p w:rsidR="00F3464F" w:rsidRPr="003E04C0" w:rsidRDefault="00F3464F" w:rsidP="00AC0887">
            <w:pPr>
              <w:pStyle w:val="af0"/>
              <w:ind w:left="0" w:right="0"/>
              <w:jc w:val="center"/>
              <w:rPr>
                <w:b/>
                <w:sz w:val="20"/>
              </w:rPr>
            </w:pPr>
            <w:proofErr w:type="spellStart"/>
            <w:r>
              <w:rPr>
                <w:b/>
                <w:sz w:val="20"/>
              </w:rPr>
              <w:t>Изм</w:t>
            </w:r>
            <w:proofErr w:type="spellEnd"/>
            <w:r>
              <w:rPr>
                <w:b/>
                <w:sz w:val="20"/>
              </w:rPr>
              <w:t>.</w:t>
            </w:r>
          </w:p>
        </w:tc>
        <w:tc>
          <w:tcPr>
            <w:tcW w:w="6549" w:type="dxa"/>
            <w:gridSpan w:val="4"/>
            <w:vAlign w:val="center"/>
          </w:tcPr>
          <w:p w:rsidR="00F3464F" w:rsidRPr="003E04C0" w:rsidRDefault="00F3464F" w:rsidP="00AC0887">
            <w:pPr>
              <w:pStyle w:val="af0"/>
              <w:ind w:left="0" w:right="0"/>
              <w:jc w:val="center"/>
              <w:rPr>
                <w:b/>
                <w:sz w:val="20"/>
              </w:rPr>
            </w:pPr>
            <w:r>
              <w:rPr>
                <w:b/>
                <w:sz w:val="20"/>
              </w:rPr>
              <w:t>Номера листов (страниц)</w:t>
            </w:r>
          </w:p>
        </w:tc>
        <w:tc>
          <w:tcPr>
            <w:tcW w:w="992" w:type="dxa"/>
            <w:vMerge w:val="restart"/>
            <w:vAlign w:val="center"/>
          </w:tcPr>
          <w:p w:rsidR="00F3464F" w:rsidRPr="003E04C0" w:rsidRDefault="00F3464F" w:rsidP="00AC0887">
            <w:pPr>
              <w:pStyle w:val="af0"/>
              <w:ind w:left="-113" w:right="-113"/>
              <w:jc w:val="center"/>
              <w:rPr>
                <w:b/>
                <w:sz w:val="20"/>
              </w:rPr>
            </w:pPr>
            <w:r>
              <w:rPr>
                <w:b/>
                <w:sz w:val="20"/>
              </w:rPr>
              <w:t>Всего листов (страниц) в док.</w:t>
            </w:r>
          </w:p>
        </w:tc>
        <w:tc>
          <w:tcPr>
            <w:tcW w:w="993" w:type="dxa"/>
            <w:vMerge w:val="restart"/>
            <w:vAlign w:val="center"/>
          </w:tcPr>
          <w:p w:rsidR="00F3464F" w:rsidRPr="003E04C0" w:rsidRDefault="00F3464F" w:rsidP="00AC0887">
            <w:pPr>
              <w:pStyle w:val="af0"/>
              <w:ind w:left="0" w:right="0"/>
              <w:jc w:val="center"/>
              <w:rPr>
                <w:b/>
                <w:sz w:val="20"/>
              </w:rPr>
            </w:pPr>
            <w:r>
              <w:rPr>
                <w:b/>
                <w:sz w:val="20"/>
              </w:rPr>
              <w:t>Номер док.</w:t>
            </w:r>
          </w:p>
        </w:tc>
        <w:tc>
          <w:tcPr>
            <w:tcW w:w="1275" w:type="dxa"/>
            <w:vMerge w:val="restart"/>
            <w:vAlign w:val="center"/>
          </w:tcPr>
          <w:p w:rsidR="00F3464F" w:rsidRPr="003E04C0" w:rsidRDefault="00F3464F" w:rsidP="00AC0887">
            <w:pPr>
              <w:pStyle w:val="af0"/>
              <w:ind w:left="0" w:right="0"/>
              <w:jc w:val="center"/>
              <w:rPr>
                <w:b/>
                <w:sz w:val="20"/>
              </w:rPr>
            </w:pPr>
            <w:proofErr w:type="spellStart"/>
            <w:r>
              <w:rPr>
                <w:b/>
                <w:sz w:val="20"/>
              </w:rPr>
              <w:t>Подп</w:t>
            </w:r>
            <w:proofErr w:type="spellEnd"/>
            <w:r>
              <w:rPr>
                <w:b/>
                <w:sz w:val="20"/>
              </w:rPr>
              <w:t>.</w:t>
            </w:r>
          </w:p>
        </w:tc>
      </w:tr>
      <w:tr w:rsidR="00F3464F" w:rsidRPr="003E04C0" w:rsidTr="00F3464F">
        <w:trPr>
          <w:trHeight w:val="420"/>
        </w:trPr>
        <w:tc>
          <w:tcPr>
            <w:tcW w:w="660" w:type="dxa"/>
            <w:vMerge/>
            <w:vAlign w:val="center"/>
          </w:tcPr>
          <w:p w:rsidR="00F3464F" w:rsidRPr="003E04C0" w:rsidRDefault="00F3464F" w:rsidP="00AC0887">
            <w:pPr>
              <w:pStyle w:val="af0"/>
              <w:ind w:left="0" w:right="0"/>
              <w:jc w:val="center"/>
              <w:rPr>
                <w:b/>
                <w:sz w:val="20"/>
              </w:rPr>
            </w:pPr>
          </w:p>
        </w:tc>
        <w:tc>
          <w:tcPr>
            <w:tcW w:w="1515" w:type="dxa"/>
            <w:vAlign w:val="center"/>
          </w:tcPr>
          <w:p w:rsidR="00F3464F" w:rsidRPr="003E04C0" w:rsidRDefault="00F3464F" w:rsidP="00AC0887">
            <w:pPr>
              <w:pStyle w:val="af0"/>
              <w:ind w:left="0" w:right="0"/>
              <w:jc w:val="center"/>
              <w:rPr>
                <w:b/>
                <w:sz w:val="20"/>
              </w:rPr>
            </w:pPr>
            <w:r>
              <w:rPr>
                <w:b/>
                <w:sz w:val="20"/>
              </w:rPr>
              <w:t>измененных</w:t>
            </w:r>
          </w:p>
        </w:tc>
        <w:tc>
          <w:tcPr>
            <w:tcW w:w="1785" w:type="dxa"/>
            <w:vAlign w:val="center"/>
          </w:tcPr>
          <w:p w:rsidR="00F3464F" w:rsidRPr="003E04C0" w:rsidRDefault="00F3464F" w:rsidP="00AC0887">
            <w:pPr>
              <w:pStyle w:val="af0"/>
              <w:ind w:left="0" w:right="0"/>
              <w:jc w:val="center"/>
              <w:rPr>
                <w:b/>
                <w:sz w:val="20"/>
              </w:rPr>
            </w:pPr>
            <w:proofErr w:type="gramStart"/>
            <w:r>
              <w:rPr>
                <w:b/>
                <w:sz w:val="20"/>
              </w:rPr>
              <w:t>замененных</w:t>
            </w:r>
            <w:proofErr w:type="gramEnd"/>
          </w:p>
        </w:tc>
        <w:tc>
          <w:tcPr>
            <w:tcW w:w="990" w:type="dxa"/>
            <w:vAlign w:val="center"/>
          </w:tcPr>
          <w:p w:rsidR="00F3464F" w:rsidRPr="003E04C0" w:rsidRDefault="00F3464F" w:rsidP="00AC0887">
            <w:pPr>
              <w:pStyle w:val="af0"/>
              <w:ind w:left="0" w:right="0"/>
              <w:jc w:val="center"/>
              <w:rPr>
                <w:b/>
                <w:sz w:val="20"/>
              </w:rPr>
            </w:pPr>
            <w:r>
              <w:rPr>
                <w:b/>
                <w:sz w:val="20"/>
              </w:rPr>
              <w:t>новых</w:t>
            </w:r>
          </w:p>
        </w:tc>
        <w:tc>
          <w:tcPr>
            <w:tcW w:w="2259" w:type="dxa"/>
            <w:vAlign w:val="center"/>
          </w:tcPr>
          <w:p w:rsidR="00F3464F" w:rsidRPr="003E04C0" w:rsidRDefault="00F3464F" w:rsidP="00AC0887">
            <w:pPr>
              <w:pStyle w:val="af0"/>
              <w:ind w:left="0" w:right="0"/>
              <w:jc w:val="center"/>
              <w:rPr>
                <w:b/>
                <w:sz w:val="20"/>
              </w:rPr>
            </w:pPr>
            <w:r>
              <w:rPr>
                <w:b/>
                <w:sz w:val="20"/>
              </w:rPr>
              <w:t>аннулированных</w:t>
            </w:r>
          </w:p>
        </w:tc>
        <w:tc>
          <w:tcPr>
            <w:tcW w:w="992" w:type="dxa"/>
            <w:vMerge/>
            <w:vAlign w:val="center"/>
          </w:tcPr>
          <w:p w:rsidR="00F3464F" w:rsidRPr="003E04C0" w:rsidRDefault="00F3464F" w:rsidP="00AC0887">
            <w:pPr>
              <w:pStyle w:val="af0"/>
              <w:ind w:left="0" w:right="0"/>
              <w:jc w:val="center"/>
              <w:rPr>
                <w:b/>
                <w:sz w:val="20"/>
              </w:rPr>
            </w:pPr>
          </w:p>
        </w:tc>
        <w:tc>
          <w:tcPr>
            <w:tcW w:w="993" w:type="dxa"/>
            <w:vMerge/>
            <w:vAlign w:val="center"/>
          </w:tcPr>
          <w:p w:rsidR="00F3464F" w:rsidRPr="003E04C0" w:rsidRDefault="00F3464F" w:rsidP="00AC0887">
            <w:pPr>
              <w:pStyle w:val="af0"/>
              <w:ind w:left="0" w:right="0"/>
              <w:jc w:val="center"/>
              <w:rPr>
                <w:b/>
                <w:sz w:val="20"/>
              </w:rPr>
            </w:pPr>
          </w:p>
        </w:tc>
        <w:tc>
          <w:tcPr>
            <w:tcW w:w="1275" w:type="dxa"/>
            <w:vMerge/>
            <w:vAlign w:val="center"/>
          </w:tcPr>
          <w:p w:rsidR="00F3464F" w:rsidRPr="003E04C0" w:rsidRDefault="00F3464F" w:rsidP="00AC0887">
            <w:pPr>
              <w:pStyle w:val="af0"/>
              <w:ind w:left="0" w:right="0"/>
              <w:jc w:val="center"/>
              <w:rPr>
                <w:b/>
                <w:sz w:val="20"/>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r w:rsidR="00F3464F" w:rsidTr="00F3464F">
        <w:trPr>
          <w:trHeight w:val="435"/>
        </w:trPr>
        <w:tc>
          <w:tcPr>
            <w:tcW w:w="660" w:type="dxa"/>
          </w:tcPr>
          <w:p w:rsidR="00F3464F" w:rsidRDefault="00F3464F" w:rsidP="00AC0887">
            <w:pPr>
              <w:pStyle w:val="af0"/>
              <w:ind w:left="0" w:right="0"/>
              <w:jc w:val="center"/>
              <w:rPr>
                <w:b/>
                <w:szCs w:val="24"/>
              </w:rPr>
            </w:pPr>
          </w:p>
        </w:tc>
        <w:tc>
          <w:tcPr>
            <w:tcW w:w="1515" w:type="dxa"/>
          </w:tcPr>
          <w:p w:rsidR="00F3464F" w:rsidRDefault="00F3464F" w:rsidP="00AC0887">
            <w:pPr>
              <w:pStyle w:val="af0"/>
              <w:ind w:left="0" w:right="0"/>
              <w:jc w:val="center"/>
              <w:rPr>
                <w:b/>
                <w:szCs w:val="24"/>
              </w:rPr>
            </w:pPr>
          </w:p>
        </w:tc>
        <w:tc>
          <w:tcPr>
            <w:tcW w:w="1785" w:type="dxa"/>
          </w:tcPr>
          <w:p w:rsidR="00F3464F" w:rsidRDefault="00F3464F" w:rsidP="00AC0887">
            <w:pPr>
              <w:pStyle w:val="af0"/>
              <w:ind w:left="0" w:right="0"/>
              <w:jc w:val="center"/>
              <w:rPr>
                <w:b/>
                <w:szCs w:val="24"/>
              </w:rPr>
            </w:pPr>
          </w:p>
        </w:tc>
        <w:tc>
          <w:tcPr>
            <w:tcW w:w="990" w:type="dxa"/>
          </w:tcPr>
          <w:p w:rsidR="00F3464F" w:rsidRDefault="00F3464F" w:rsidP="00AC0887">
            <w:pPr>
              <w:pStyle w:val="af0"/>
              <w:ind w:left="0" w:right="0"/>
              <w:jc w:val="center"/>
              <w:rPr>
                <w:b/>
                <w:szCs w:val="24"/>
              </w:rPr>
            </w:pPr>
          </w:p>
        </w:tc>
        <w:tc>
          <w:tcPr>
            <w:tcW w:w="2259" w:type="dxa"/>
          </w:tcPr>
          <w:p w:rsidR="00F3464F" w:rsidRDefault="00F3464F" w:rsidP="00AC0887">
            <w:pPr>
              <w:pStyle w:val="af0"/>
              <w:ind w:left="0" w:right="0"/>
              <w:jc w:val="center"/>
              <w:rPr>
                <w:b/>
                <w:szCs w:val="24"/>
              </w:rPr>
            </w:pPr>
          </w:p>
        </w:tc>
        <w:tc>
          <w:tcPr>
            <w:tcW w:w="992" w:type="dxa"/>
          </w:tcPr>
          <w:p w:rsidR="00F3464F" w:rsidRDefault="00F3464F" w:rsidP="00AC0887">
            <w:pPr>
              <w:pStyle w:val="af0"/>
              <w:ind w:left="0" w:right="0"/>
              <w:jc w:val="center"/>
              <w:rPr>
                <w:b/>
                <w:szCs w:val="24"/>
              </w:rPr>
            </w:pPr>
          </w:p>
        </w:tc>
        <w:tc>
          <w:tcPr>
            <w:tcW w:w="993" w:type="dxa"/>
          </w:tcPr>
          <w:p w:rsidR="00F3464F" w:rsidRDefault="00F3464F" w:rsidP="00AC0887">
            <w:pPr>
              <w:pStyle w:val="af0"/>
              <w:ind w:left="0" w:right="0"/>
              <w:jc w:val="center"/>
              <w:rPr>
                <w:b/>
                <w:szCs w:val="24"/>
              </w:rPr>
            </w:pPr>
          </w:p>
        </w:tc>
        <w:tc>
          <w:tcPr>
            <w:tcW w:w="1275" w:type="dxa"/>
          </w:tcPr>
          <w:p w:rsidR="00F3464F" w:rsidRDefault="00F3464F" w:rsidP="00AC0887">
            <w:pPr>
              <w:pStyle w:val="af0"/>
              <w:ind w:left="0" w:right="0"/>
              <w:jc w:val="center"/>
              <w:rPr>
                <w:b/>
                <w:szCs w:val="24"/>
              </w:rPr>
            </w:pPr>
          </w:p>
        </w:tc>
      </w:tr>
    </w:tbl>
    <w:p w:rsidR="00E171D3" w:rsidRDefault="00E171D3" w:rsidP="007634C9">
      <w:pPr>
        <w:pStyle w:val="af0"/>
        <w:spacing w:line="360" w:lineRule="auto"/>
        <w:ind w:firstLine="567"/>
        <w:jc w:val="left"/>
        <w:rPr>
          <w:bCs/>
          <w:szCs w:val="24"/>
        </w:rPr>
      </w:pPr>
    </w:p>
    <w:sectPr w:rsidR="00E171D3" w:rsidSect="00DC62F2">
      <w:headerReference w:type="default" r:id="rId24"/>
      <w:headerReference w:type="first" r:id="rId25"/>
      <w:pgSz w:w="11906" w:h="16838" w:code="9"/>
      <w:pgMar w:top="851" w:right="284" w:bottom="2836" w:left="1134" w:header="57" w:footer="5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A8D" w:rsidRDefault="000A4A8D">
      <w:r>
        <w:separator/>
      </w:r>
    </w:p>
  </w:endnote>
  <w:endnote w:type="continuationSeparator" w:id="0">
    <w:p w:rsidR="000A4A8D" w:rsidRDefault="000A4A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tarSymbol">
    <w:altName w:val="Arial Unicode MS"/>
    <w:charset w:val="02"/>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entury Schoolbook">
    <w:altName w:val="NewCenturySchlbk"/>
    <w:charset w:val="CC"/>
    <w:family w:val="roman"/>
    <w:pitch w:val="variable"/>
    <w:sig w:usb0="00000001" w:usb1="00000000" w:usb2="00000000" w:usb3="00000000" w:csb0="0000009F" w:csb1="00000000"/>
  </w:font>
  <w:font w:name="Times New Roman CYR">
    <w:panose1 w:val="02020603050405020304"/>
    <w:charset w:val="CC"/>
    <w:family w:val="roman"/>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8D" w:rsidRPr="004A093F" w:rsidRDefault="000A4A8D" w:rsidP="004A093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A8D" w:rsidRDefault="000A4A8D">
      <w:r>
        <w:separator/>
      </w:r>
    </w:p>
  </w:footnote>
  <w:footnote w:type="continuationSeparator" w:id="0">
    <w:p w:rsidR="000A4A8D" w:rsidRDefault="000A4A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8D" w:rsidRDefault="000C7494" w:rsidP="0036179A">
    <w:pPr>
      <w:pStyle w:val="a6"/>
      <w:framePr w:wrap="around" w:vAnchor="text" w:hAnchor="margin" w:xAlign="right" w:y="1"/>
      <w:rPr>
        <w:rStyle w:val="a8"/>
      </w:rPr>
    </w:pPr>
    <w:r>
      <w:rPr>
        <w:rStyle w:val="a8"/>
      </w:rPr>
      <w:fldChar w:fldCharType="begin"/>
    </w:r>
    <w:r w:rsidR="000A4A8D">
      <w:rPr>
        <w:rStyle w:val="a8"/>
      </w:rPr>
      <w:instrText xml:space="preserve">PAGE  </w:instrText>
    </w:r>
    <w:r>
      <w:rPr>
        <w:rStyle w:val="a8"/>
      </w:rPr>
      <w:fldChar w:fldCharType="end"/>
    </w:r>
  </w:p>
  <w:p w:rsidR="000A4A8D" w:rsidRDefault="000A4A8D" w:rsidP="0036179A">
    <w:pPr>
      <w:pStyle w:val="a6"/>
      <w:ind w:right="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8D" w:rsidRDefault="000C7494" w:rsidP="0036179A">
    <w:pPr>
      <w:ind w:right="360" w:firstLine="284"/>
    </w:pPr>
    <w:r>
      <w:rPr>
        <w:noProof/>
      </w:rPr>
      <w:pict>
        <v:group id="_x0000_s4856" style="position:absolute;left:0;text-align:left;margin-left:21.15pt;margin-top:14.2pt;width:559.3pt;height:812.25pt;z-index:251658240;mso-position-horizontal-relative:page" coordorigin="436,284" coordsize="11186,16245">
          <v:rect id="_x0000_s4857" style="position:absolute;left:1134;top:284;width:10488;height:16245;mso-position-vertical-relative:margin" filled="f" strokeweight="1.42pt"/>
          <v:line id="_x0000_s4858" style="position:absolute" from="1707,15679" to="1707,16529" strokeweight="1.42pt"/>
          <v:line id="_x0000_s4859" style="position:absolute" from="1134,16242" to="4819,16242" strokeweight=".7pt"/>
          <v:line id="_x0000_s4860" style="position:absolute" from="1134,15957" to="4819,15957" strokeweight=".7pt"/>
          <v:line id="_x0000_s4861" style="position:absolute;flip:x y" from="1134,15672" to="11622,15674" strokeweight="1.42pt"/>
          <v:line id="_x0000_s4862" style="position:absolute" from="2844,15679" to="2844,16529" strokeweight="1.42pt"/>
          <v:line id="_x0000_s4863" style="position:absolute" from="11052,15679" to="11052,16529" strokeweight="1.42pt"/>
          <v:line id="_x0000_s4864" style="position:absolute" from="450,11684" to="450,13101" strokeweight="1.42pt"/>
          <v:line id="_x0000_s4865" style="position:absolute" from="450,11684" to="1130,11684" strokeweight="1.25pt"/>
          <v:line id="_x0000_s4866" style="position:absolute" from="437,15104" to="1134,15104" strokeweight="1.42pt"/>
          <v:line id="_x0000_s4867" style="position:absolute" from="437,13112" to="1134,13112" strokeweight="1.42pt"/>
          <v:line id="_x0000_s4868" style="position:absolute" from="11055,16073" to="11622,16073" strokeweight="1.42pt"/>
          <v:line id="_x0000_s4869" style="position:absolute" from="1134,11684" to="1134,13101" strokeweight="1.25pt"/>
          <v:line id="_x0000_s4870" style="position:absolute" from="450,13112" to="450,15096" strokeweight="1.42pt"/>
          <v:line id="_x0000_s4871" style="position:absolute" from="1134,13109" to="1134,15093" strokeweight="1.25pt"/>
          <v:line id="_x0000_s4872" style="position:absolute" from="450,15104" to="450,16521" strokeweight="1.42pt"/>
          <v:line id="_x0000_s4873" style="position:absolute" from="735,11684" to="735,13101" strokeweight="1.42pt"/>
          <v:line id="_x0000_s4874" style="position:absolute" from="735,13112" to="735,15096" strokeweight="1.42pt"/>
          <v:line id="_x0000_s4875" style="position:absolute" from="735,15104" to="735,16521" strokeweight="1.42pt"/>
          <v:line id="_x0000_s4876" style="position:absolute" from="1134,15104" to="1134,16521" strokeweight="1.25pt"/>
          <v:line id="_x0000_s4877" style="position:absolute" from="436,16529" to="1133,16529" strokeweight="1.42pt"/>
          <v:rect id="_x0000_s4878" style="position:absolute;left:11052;top:284;width:567;height:397" filled="f" strokeweight=".7pt"/>
          <v:line id="_x0000_s4879" style="position:absolute" from="2274,15674" to="2274,16524" strokeweight="1.42pt"/>
          <v:line id="_x0000_s4880" style="position:absolute" from="3414,15674" to="3414,16524" strokeweight="1.42pt"/>
          <v:line id="_x0000_s4881" style="position:absolute" from="4269,15674" to="4269,16524" strokeweight="1.42pt"/>
          <v:line id="_x0000_s4882" style="position:absolute" from="4839,15674" to="4839,16524" strokeweight="1.42pt"/>
          <v:shapetype id="_x0000_t202" coordsize="21600,21600" o:spt="202" path="m,l,21600r21600,l21600,xe">
            <v:stroke joinstyle="miter"/>
            <v:path gradientshapeok="t" o:connecttype="rect"/>
          </v:shapetype>
          <v:shape id="_x0000_s4883" type="#_x0000_t202" style="position:absolute;left:1134;top:16241;width:567;height:285" filled="f" stroked="f">
            <v:textbox style="mso-next-textbox:#_x0000_s4883" inset="0,.7mm,0,0">
              <w:txbxContent>
                <w:p w:rsidR="000A4A8D" w:rsidRPr="003B03A4" w:rsidRDefault="000A4A8D" w:rsidP="003B03A4">
                  <w:pPr>
                    <w:pStyle w:val="ae"/>
                    <w:jc w:val="center"/>
                    <w:rPr>
                      <w:noProof/>
                      <w:spacing w:val="-9"/>
                    </w:rPr>
                  </w:pPr>
                  <w:r w:rsidRPr="003B03A4">
                    <w:rPr>
                      <w:noProof/>
                      <w:spacing w:val="-9"/>
                    </w:rPr>
                    <w:t>Изм.</w:t>
                  </w:r>
                </w:p>
              </w:txbxContent>
            </v:textbox>
          </v:shape>
          <v:shape id="_x0000_s4884" type="#_x0000_t202" style="position:absolute;left:2274;top:16241;width:567;height:285" filled="f" stroked="f">
            <v:textbox style="mso-next-textbox:#_x0000_s4884" inset="0,.7mm,0,0">
              <w:txbxContent>
                <w:p w:rsidR="000A4A8D" w:rsidRPr="003B03A4" w:rsidRDefault="000A4A8D" w:rsidP="003B03A4">
                  <w:pPr>
                    <w:pStyle w:val="ae"/>
                    <w:jc w:val="center"/>
                    <w:rPr>
                      <w:noProof/>
                      <w:spacing w:val="-9"/>
                    </w:rPr>
                  </w:pPr>
                  <w:r w:rsidRPr="003B03A4">
                    <w:rPr>
                      <w:noProof/>
                      <w:spacing w:val="-9"/>
                    </w:rPr>
                    <w:t>Лист</w:t>
                  </w:r>
                </w:p>
              </w:txbxContent>
            </v:textbox>
          </v:shape>
          <v:shape id="_x0000_s4885" type="#_x0000_t202" style="position:absolute;left:1707;top:16241;width:567;height:285" filled="f" stroked="f">
            <v:textbox style="mso-next-textbox:#_x0000_s4885" inset=".6mm,.7mm,0,0">
              <w:txbxContent>
                <w:p w:rsidR="000A4A8D" w:rsidRPr="003B03A4" w:rsidRDefault="000A4A8D" w:rsidP="003B03A4">
                  <w:pPr>
                    <w:pStyle w:val="ae"/>
                    <w:jc w:val="center"/>
                    <w:rPr>
                      <w:noProof/>
                      <w:spacing w:val="-9"/>
                    </w:rPr>
                  </w:pPr>
                  <w:r w:rsidRPr="003B03A4">
                    <w:rPr>
                      <w:noProof/>
                      <w:spacing w:val="-9"/>
                    </w:rPr>
                    <w:t>Кол.уч.</w:t>
                  </w:r>
                </w:p>
              </w:txbxContent>
            </v:textbox>
          </v:shape>
          <v:shape id="_x0000_s4886" type="#_x0000_t202" style="position:absolute;left:2844;top:16241;width:567;height:285" filled="f" stroked="f">
            <v:textbox style="mso-next-textbox:#_x0000_s4886" inset=".6mm,.7mm,0,0">
              <w:txbxContent>
                <w:p w:rsidR="000A4A8D" w:rsidRPr="003B03A4" w:rsidRDefault="000A4A8D" w:rsidP="003B03A4">
                  <w:pPr>
                    <w:pStyle w:val="ae"/>
                    <w:jc w:val="center"/>
                    <w:rPr>
                      <w:noProof/>
                      <w:spacing w:val="-9"/>
                    </w:rPr>
                  </w:pPr>
                  <w:r w:rsidRPr="003B03A4">
                    <w:rPr>
                      <w:noProof/>
                      <w:spacing w:val="-9"/>
                    </w:rPr>
                    <w:t>№ док.</w:t>
                  </w:r>
                </w:p>
              </w:txbxContent>
            </v:textbox>
          </v:shape>
          <v:shape id="_x0000_s4887" type="#_x0000_t202" style="position:absolute;left:3414;top:16241;width:850;height:285" filled="f" stroked="f">
            <v:textbox style="mso-next-textbox:#_x0000_s4887" inset="0,.7mm,0,0">
              <w:txbxContent>
                <w:p w:rsidR="000A4A8D" w:rsidRPr="003B03A4" w:rsidRDefault="000A4A8D" w:rsidP="003B03A4">
                  <w:pPr>
                    <w:pStyle w:val="ae"/>
                    <w:jc w:val="center"/>
                    <w:rPr>
                      <w:noProof/>
                      <w:spacing w:val="-9"/>
                    </w:rPr>
                  </w:pPr>
                  <w:r w:rsidRPr="003B03A4">
                    <w:rPr>
                      <w:noProof/>
                      <w:spacing w:val="-9"/>
                    </w:rPr>
                    <w:t>Подпись</w:t>
                  </w:r>
                </w:p>
              </w:txbxContent>
            </v:textbox>
          </v:shape>
          <v:shape id="_x0000_s4888" type="#_x0000_t202" style="position:absolute;left:4269;top:16241;width:567;height:285" filled="f" stroked="f">
            <v:textbox style="mso-next-textbox:#_x0000_s4888" inset="0,.7mm,0,0">
              <w:txbxContent>
                <w:p w:rsidR="000A4A8D" w:rsidRPr="003B03A4" w:rsidRDefault="000A4A8D" w:rsidP="003B03A4">
                  <w:pPr>
                    <w:pStyle w:val="ae"/>
                    <w:jc w:val="center"/>
                    <w:rPr>
                      <w:noProof/>
                      <w:spacing w:val="-9"/>
                    </w:rPr>
                  </w:pPr>
                  <w:r w:rsidRPr="003B03A4">
                    <w:rPr>
                      <w:noProof/>
                      <w:spacing w:val="-9"/>
                    </w:rPr>
                    <w:t>Дата</w:t>
                  </w:r>
                </w:p>
              </w:txbxContent>
            </v:textbox>
          </v:shape>
          <v:shape id="_x0000_s4889" type="#_x0000_t202" style="position:absolute;left:4839;top:15674;width:6208;height:850" filled="f" stroked="f">
            <v:textbox style="mso-next-textbox:#_x0000_s4889" inset="0,5mm,0,0">
              <w:txbxContent>
                <w:p w:rsidR="000A4A8D" w:rsidRPr="003B03A4" w:rsidRDefault="000C7494" w:rsidP="003B03A4">
                  <w:pPr>
                    <w:jc w:val="center"/>
                    <w:rPr>
                      <w:i/>
                      <w:noProof/>
                      <w:szCs w:val="24"/>
                    </w:rPr>
                  </w:pPr>
                  <w:fldSimple w:instr=" MERGEFIELD  Номер_договора  \* MERGEFORMAT ">
                    <w:r w:rsidR="000A4A8D" w:rsidRPr="00CA7783">
                      <w:rPr>
                        <w:i/>
                        <w:noProof/>
                        <w:szCs w:val="24"/>
                      </w:rPr>
                      <w:t>«Номер_договора»</w:t>
                    </w:r>
                  </w:fldSimple>
                  <w:proofErr w:type="gramStart"/>
                  <w:r w:rsidR="000A4A8D" w:rsidRPr="003B03A4">
                    <w:rPr>
                      <w:i/>
                      <w:noProof/>
                      <w:szCs w:val="24"/>
                    </w:rPr>
                    <w:t>-</w:t>
                  </w:r>
                  <w:proofErr w:type="gramEnd"/>
                  <w:r w:rsidR="000A4A8D">
                    <w:rPr>
                      <w:i/>
                      <w:noProof/>
                      <w:szCs w:val="24"/>
                    </w:rPr>
                    <w:t>РИ</w:t>
                  </w:r>
                </w:p>
              </w:txbxContent>
            </v:textbox>
          </v:shape>
          <v:shape id="_x0000_s4890" type="#_x0000_t202" style="position:absolute;left:11052;top:15674;width:567;height:399" filled="f" stroked="f">
            <v:textbox style="mso-next-textbox:#_x0000_s4890" inset="0,1.7mm,0,0">
              <w:txbxContent>
                <w:p w:rsidR="000A4A8D" w:rsidRPr="003B03A4" w:rsidRDefault="000A4A8D" w:rsidP="003B03A4">
                  <w:pPr>
                    <w:pStyle w:val="ae"/>
                    <w:jc w:val="center"/>
                    <w:rPr>
                      <w:noProof/>
                      <w:spacing w:val="-9"/>
                    </w:rPr>
                  </w:pPr>
                  <w:r w:rsidRPr="003B03A4">
                    <w:rPr>
                      <w:noProof/>
                      <w:spacing w:val="-9"/>
                    </w:rPr>
                    <w:t>Лист</w:t>
                  </w:r>
                </w:p>
              </w:txbxContent>
            </v:textbox>
          </v:shape>
          <v:shape id="_x0000_s4891" type="#_x0000_t202" style="position:absolute;left:11052;top:16073;width:567;height:456" filled="f" stroked="f">
            <v:textbox style="mso-next-textbox:#_x0000_s4891" inset="0,2mm,0,0">
              <w:txbxContent>
                <w:p w:rsidR="000A4A8D" w:rsidRPr="007106B0" w:rsidRDefault="000A4A8D" w:rsidP="007106B0">
                  <w:pPr>
                    <w:pStyle w:val="ae"/>
                    <w:jc w:val="center"/>
                    <w:rPr>
                      <w:noProof/>
                      <w:spacing w:val="-9"/>
                      <w:sz w:val="18"/>
                      <w:szCs w:val="18"/>
                    </w:rPr>
                  </w:pPr>
                </w:p>
                <w:p w:rsidR="000A4A8D" w:rsidRPr="007106B0" w:rsidRDefault="000A4A8D" w:rsidP="007106B0">
                  <w:r>
                    <w:rPr>
                      <w:noProof/>
                      <w:spacing w:val="-9"/>
                      <w:szCs w:val="16"/>
                    </w:rPr>
                    <w:t>5</w:t>
                  </w:r>
                </w:p>
              </w:txbxContent>
            </v:textbox>
          </v:shape>
          <v:shape id="_x0000_s4892" type="#_x0000_t202" style="position:absolute;left:450;top:15104;width:285;height:1417" filled="f" stroked="f">
            <v:textbox style="layout-flow:vertical;mso-layout-flow-alt:bottom-to-top;mso-next-textbox:#_x0000_s4892" inset=".5mm,0,0,0">
              <w:txbxContent>
                <w:p w:rsidR="000A4A8D" w:rsidRPr="00AC4D61" w:rsidRDefault="000A4A8D" w:rsidP="00716A39">
                  <w:pPr>
                    <w:pStyle w:val="ae"/>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4893" type="#_x0000_t202" style="position:absolute;left:450;top:13109;width:285;height:1984" filled="f" stroked="f">
            <v:textbox style="layout-flow:vertical;mso-layout-flow-alt:bottom-to-top;mso-next-textbox:#_x0000_s4893" inset=".5mm,0,0,0">
              <w:txbxContent>
                <w:p w:rsidR="000A4A8D" w:rsidRPr="00812BF5" w:rsidRDefault="000A4A8D" w:rsidP="00716A39">
                  <w:pPr>
                    <w:pStyle w:val="ae"/>
                    <w:jc w:val="center"/>
                    <w:rPr>
                      <w:sz w:val="18"/>
                      <w:szCs w:val="18"/>
                    </w:rPr>
                  </w:pPr>
                  <w:r w:rsidRPr="00716A39">
                    <w:t>Подпись</w:t>
                  </w:r>
                  <w:r>
                    <w:rPr>
                      <w:sz w:val="18"/>
                      <w:szCs w:val="18"/>
                    </w:rPr>
                    <w:t xml:space="preserve"> и </w:t>
                  </w:r>
                  <w:r w:rsidRPr="00716A39">
                    <w:t>дата</w:t>
                  </w:r>
                </w:p>
              </w:txbxContent>
            </v:textbox>
          </v:shape>
          <v:shape id="_x0000_s4894" type="#_x0000_t202" style="position:absolute;left:450;top:11684;width:285;height:1417" filled="f" stroked="f">
            <v:textbox style="layout-flow:vertical;mso-layout-flow-alt:bottom-to-top;mso-next-textbox:#_x0000_s4894" inset=".5mm,0,0,0">
              <w:txbxContent>
                <w:p w:rsidR="000A4A8D" w:rsidRPr="00812BF5" w:rsidRDefault="000A4A8D" w:rsidP="00716A39">
                  <w:pPr>
                    <w:pStyle w:val="ae"/>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4895" type="#_x0000_t202" style="position:absolute;left:735;top:15104;width:397;height:1417" filled="f" stroked="f">
            <v:textbox style="layout-flow:vertical;mso-layout-flow-alt:bottom-to-top;mso-next-textbox:#_x0000_s4895" inset="1.8mm,0,0,0">
              <w:txbxContent>
                <w:p w:rsidR="000A4A8D" w:rsidRPr="00DC238F" w:rsidRDefault="000A4A8D" w:rsidP="008F0F68">
                  <w:pPr>
                    <w:jc w:val="center"/>
                    <w:rPr>
                      <w:sz w:val="18"/>
                      <w:szCs w:val="18"/>
                    </w:rPr>
                  </w:pPr>
                </w:p>
              </w:txbxContent>
            </v:textbox>
          </v:shape>
          <v:shape id="_x0000_s4896" type="#_x0000_t202" style="position:absolute;left:11052;top:284;width:567;height:397" filled="f" stroked="f">
            <v:textbox style="mso-next-textbox:#_x0000_s4896" inset="0,.7mm,0,0">
              <w:txbxContent>
                <w:p w:rsidR="000A4A8D" w:rsidRPr="0058780B" w:rsidRDefault="000C7494" w:rsidP="00AC0887">
                  <w:pPr>
                    <w:spacing w:before="60"/>
                    <w:ind w:left="0" w:right="0" w:firstLine="0"/>
                    <w:jc w:val="center"/>
                    <w:rPr>
                      <w:noProof/>
                      <w:sz w:val="18"/>
                      <w:szCs w:val="18"/>
                    </w:rPr>
                  </w:pPr>
                  <w:r w:rsidRPr="0058780B">
                    <w:rPr>
                      <w:noProof/>
                      <w:sz w:val="18"/>
                      <w:szCs w:val="18"/>
                    </w:rPr>
                    <w:fldChar w:fldCharType="begin"/>
                  </w:r>
                  <w:r w:rsidR="000A4A8D" w:rsidRPr="0058780B">
                    <w:rPr>
                      <w:noProof/>
                      <w:sz w:val="18"/>
                      <w:szCs w:val="18"/>
                    </w:rPr>
                    <w:instrText xml:space="preserve"> PAGE </w:instrText>
                  </w:r>
                  <w:r w:rsidRPr="0058780B">
                    <w:rPr>
                      <w:noProof/>
                      <w:sz w:val="18"/>
                      <w:szCs w:val="18"/>
                    </w:rPr>
                    <w:fldChar w:fldCharType="separate"/>
                  </w:r>
                  <w:r w:rsidR="000A4A8D">
                    <w:rPr>
                      <w:noProof/>
                      <w:sz w:val="18"/>
                      <w:szCs w:val="18"/>
                    </w:rPr>
                    <w:t>6</w:t>
                  </w:r>
                  <w:r w:rsidRPr="0058780B">
                    <w:rPr>
                      <w:noProof/>
                      <w:sz w:val="18"/>
                      <w:szCs w:val="18"/>
                    </w:rPr>
                    <w:fldChar w:fldCharType="end"/>
                  </w:r>
                </w:p>
              </w:txbxContent>
            </v:textbox>
          </v:shape>
          <w10:wrap anchorx="page"/>
        </v:group>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8D" w:rsidRDefault="000C7494" w:rsidP="0036179A">
    <w:pPr>
      <w:spacing w:line="240" w:lineRule="auto"/>
      <w:ind w:right="360" w:firstLine="0"/>
      <w:jc w:val="left"/>
    </w:pPr>
    <w:r>
      <w:rPr>
        <w:noProof/>
      </w:rPr>
      <w:pict>
        <v:group id="_x0000_s4757" style="position:absolute;left:0;text-align:left;margin-left:-45.85pt;margin-top:11.35pt;width:570pt;height:812.25pt;z-index:251657216" coordorigin="222,284" coordsize="11400,16245">
          <v:rect id="_x0000_s4758" style="position:absolute;left:1134;top:284;width:10488;height:16245;mso-position-vertical-relative:margin" filled="f" strokeweight="1.42pt"/>
          <v:line id="_x0000_s4759" style="position:absolute" from="1154,16242" to="4839,16242" strokeweight=".7pt"/>
          <v:line id="_x0000_s4760" style="position:absolute;flip:x y" from="1134,15104" to="11622,15106" strokeweight="1.42pt"/>
          <v:line id="_x0000_s4761" style="position:absolute" from="1707,14249" to="1707,15099" strokeweight="1.42pt"/>
          <v:line id="_x0000_s4762" style="position:absolute" from="1154,15957" to="4839,15957" strokeweight=".7pt"/>
          <v:line id="_x0000_s4763" style="position:absolute" from="1154,15672" to="4839,15672" strokeweight=".7pt"/>
          <v:line id="_x0000_s4764" style="position:absolute" from="1154,15387" to="4839,15387" strokeweight=".7pt"/>
          <v:line id="_x0000_s4765" style="position:absolute" from="1134,14819" to="4819,14819" strokeweight=".7pt"/>
          <v:line id="_x0000_s4766" style="position:absolute" from="1134,14534" to="4819,14534" strokeweight=".7pt"/>
          <v:line id="_x0000_s4767" style="position:absolute;flip:x y" from="1134,14249" to="11622,14251" strokeweight="1.42pt"/>
          <v:line id="_x0000_s4768" style="position:absolute" from="2274,14249" to="2274,16517" strokeweight="1.42pt"/>
          <v:line id="_x0000_s4769" style="position:absolute" from="2844,14249" to="2844,15099" strokeweight="1.42pt"/>
          <v:line id="_x0000_s4770" style="position:absolute" from="3414,14249" to="3414,16517" strokeweight="1.42pt"/>
          <v:line id="_x0000_s4771" style="position:absolute" from="4839,14249" to="4839,16517" strokeweight="1.42pt"/>
          <v:line id="_x0000_s4772" style="position:absolute" from="4269,14249" to="4269,16517" strokeweight="1.42pt"/>
          <v:line id="_x0000_s4773" style="position:absolute" from="10482,15104" to="10482,15671" strokeweight="1.42pt"/>
          <v:line id="_x0000_s4774" style="position:absolute" from="8772,15104" to="8772,16521" strokeweight="1.43pt"/>
          <v:line id="_x0000_s4775" style="position:absolute;flip:x y" from="8772,15674" to="11607,15676" strokeweight="1.43pt"/>
          <v:line id="_x0000_s4776" style="position:absolute" from="450,11684" to="450,13101" strokeweight="1.42pt"/>
          <v:line id="_x0000_s4777" style="position:absolute" from="450,11684" to="1130,11684" strokeweight="1.25pt"/>
          <v:line id="_x0000_s4778" style="position:absolute" from="437,15104" to="1134,15104" strokeweight="1.42pt"/>
          <v:line id="_x0000_s4779" style="position:absolute" from="437,13112" to="1134,13112" strokeweight="1.42pt"/>
          <v:line id="_x0000_s4780" style="position:absolute" from="8771,15387" to="11606,15387" strokeweight="1.42pt"/>
          <v:line id="_x0000_s4781" style="position:absolute" from="1134,11684" to="1134,13101" strokeweight="1.25pt"/>
          <v:line id="_x0000_s4782" style="position:absolute" from="450,13112" to="450,15096" strokeweight="1.42pt"/>
          <v:line id="_x0000_s4783" style="position:absolute" from="1134,13109" to="1134,15093" strokeweight="1.25pt"/>
          <v:line id="_x0000_s4784" style="position:absolute" from="450,15104" to="450,16521" strokeweight="1.42pt"/>
          <v:line id="_x0000_s4785" style="position:absolute" from="735,11684" to="735,13101" strokeweight="1.42pt"/>
          <v:line id="_x0000_s4786" style="position:absolute" from="735,13112" to="735,15096" strokeweight="1.42pt"/>
          <v:line id="_x0000_s4787" style="position:absolute" from="735,15104" to="735,16521" strokeweight="1.42pt"/>
          <v:line id="_x0000_s4788" style="position:absolute" from="1134,15104" to="1134,16521" strokeweight="1.25pt"/>
          <v:line id="_x0000_s4789" style="position:absolute" from="436,16529" to="1133,16529" strokeweight="1.42pt"/>
          <v:line id="_x0000_s4790" style="position:absolute" from="9626,15102" to="9626,15669" strokeweight="1.42pt"/>
          <v:group id="_x0000_s4791" style="position:absolute;left:222;top:7979;width:912;height:3705" coordorigin="1533,7979" coordsize="912,3705">
            <v:line id="_x0000_s4792" style="position:absolute" from="2217,10544" to="2217,11678" strokeweight=".7pt"/>
            <v:line id="_x0000_s4793" style="position:absolute" from="1761,10544" to="1761,11678" strokeweight=".7pt"/>
            <v:line id="_x0000_s4794" style="position:absolute" from="2445,10544" to="2445,11678" strokeweight=".7pt"/>
            <v:line id="_x0000_s4795" style="position:absolute" from="1989,10544" to="1989,11678" strokeweight=".7pt"/>
            <v:line id="_x0000_s4796" style="position:absolute" from="1533,10544" to="1533,11678" strokeweight=".7pt"/>
            <v:line id="_x0000_s4797" style="position:absolute" from="1538,10544" to="2445,10544" strokeweight=".7pt"/>
            <v:line id="_x0000_s4798" style="position:absolute" from="1533,9404" to="1533,10538" strokeweight=".7pt"/>
            <v:line id="_x0000_s4799" style="position:absolute" from="1761,9404" to="1761,10538" strokeweight=".7pt"/>
            <v:line id="_x0000_s4800" style="position:absolute" from="1989,9404" to="1989,10538" strokeweight=".7pt"/>
            <v:line id="_x0000_s4801" style="position:absolute" from="2217,9404" to="2217,10538" strokeweight=".7pt"/>
            <v:line id="_x0000_s4802" style="position:absolute" from="2445,9404" to="2445,10538" strokeweight=".7pt"/>
            <v:line id="_x0000_s4803" style="position:absolute" from="1538,9404" to="2445,9404" strokeweight=".7pt"/>
            <v:line id="_x0000_s4804" style="position:absolute" from="1533,8549" to="1533,9399" strokeweight=".7pt"/>
            <v:line id="_x0000_s4805" style="position:absolute" from="1761,8549" to="1761,9399" strokeweight=".7pt"/>
            <v:line id="_x0000_s4806" style="position:absolute" from="1989,8549" to="1989,9399" strokeweight=".7pt"/>
            <v:line id="_x0000_s4807" style="position:absolute" from="2217,8549" to="2217,9399" strokeweight=".7pt"/>
            <v:line id="_x0000_s4808" style="position:absolute" from="2445,8549" to="2445,9399" strokeweight=".7pt"/>
            <v:line id="_x0000_s4809" style="position:absolute" from="1533,8549" to="2440,8549" strokeweight=".7pt"/>
            <v:line id="_x0000_s4810" style="position:absolute" from="1533,7979" to="1533,8546" strokeweight=".7pt"/>
            <v:line id="_x0000_s4811" style="position:absolute" from="1761,7979" to="1761,8546" strokeweight=".7pt"/>
            <v:line id="_x0000_s4812" style="position:absolute" from="1989,7979" to="1989,8546" strokeweight=".7pt"/>
            <v:line id="_x0000_s4813" style="position:absolute" from="2217,7979" to="2217,8546" strokeweight=".7pt"/>
            <v:line id="_x0000_s4814" style="position:absolute" from="2445,7979" to="2445,8546" strokeweight=".7pt"/>
            <v:line id="_x0000_s4815" style="position:absolute" from="1533,7979" to="2440,7979" strokeweight=".7pt"/>
            <v:line id="_x0000_s4816" style="position:absolute" from="1538,11684" to="2445,11684" strokeweight=".7pt"/>
          </v:group>
          <v:rect id="_x0000_s4817" style="position:absolute;left:11052;top:284;width:567;height:397" filled="f" strokeweight=".7pt"/>
          <v:shapetype id="_x0000_t202" coordsize="21600,21600" o:spt="202" path="m,l,21600r21600,l21600,xe">
            <v:stroke joinstyle="miter"/>
            <v:path gradientshapeok="t" o:connecttype="rect"/>
          </v:shapetype>
          <v:shape id="_x0000_s4818" type="#_x0000_t202" style="position:absolute;left:222;top:8036;width:221;height:3591" stroked="f" strokeweight=".7pt">
            <v:textbox style="layout-flow:vertical;mso-layout-flow-alt:bottom-to-top;mso-next-textbox:#_x0000_s4818" inset=".5mm,0,0,0">
              <w:txbxContent>
                <w:p w:rsidR="000A4A8D" w:rsidRPr="001F514D" w:rsidRDefault="000A4A8D" w:rsidP="00A30941">
                  <w:pPr>
                    <w:pStyle w:val="ae"/>
                  </w:pPr>
                  <w:r w:rsidRPr="001F514D">
                    <w:t>Согласовано</w:t>
                  </w:r>
                </w:p>
                <w:p w:rsidR="000A4A8D" w:rsidRPr="004C6215" w:rsidRDefault="000A4A8D" w:rsidP="006A5E26">
                  <w:pPr>
                    <w:jc w:val="center"/>
                    <w:rPr>
                      <w:sz w:val="18"/>
                      <w:szCs w:val="18"/>
                    </w:rPr>
                  </w:pPr>
                </w:p>
              </w:txbxContent>
            </v:textbox>
          </v:shape>
          <v:shape id="_x0000_s4819" type="#_x0000_t202" style="position:absolute;left:10482;top:15105;width:1134;height:283" filled="f" stroked="f">
            <v:textbox style="mso-next-textbox:#_x0000_s4819" inset="0,7mm,0,0">
              <w:txbxContent>
                <w:p w:rsidR="000A4A8D" w:rsidRDefault="000A4A8D" w:rsidP="006A5E26"/>
              </w:txbxContent>
            </v:textbox>
          </v:shape>
          <v:shape id="_x0000_s4820" type="#_x0000_t202" style="position:absolute;left:1134;top:14819;width:567;height:285" filled="f" stroked="f">
            <v:textbox style="mso-next-textbox:#_x0000_s4820" inset="0,.7mm,0,0">
              <w:txbxContent>
                <w:p w:rsidR="000A4A8D" w:rsidRPr="001B5FFC" w:rsidRDefault="000A4A8D" w:rsidP="004A3BAF">
                  <w:pPr>
                    <w:pStyle w:val="ae"/>
                    <w:jc w:val="center"/>
                  </w:pPr>
                  <w:r w:rsidRPr="004A3BAF">
                    <w:rPr>
                      <w:noProof/>
                      <w:spacing w:val="-9"/>
                    </w:rPr>
                    <w:t>Изм</w:t>
                  </w:r>
                  <w:r w:rsidRPr="009D21DF">
                    <w:t>.</w:t>
                  </w:r>
                </w:p>
              </w:txbxContent>
            </v:textbox>
          </v:shape>
          <v:shape id="_x0000_s4821" type="#_x0000_t202" style="position:absolute;left:2274;top:14819;width:567;height:285" filled="f" stroked="f">
            <v:textbox style="mso-next-textbox:#_x0000_s4821" inset="0,.7mm,0,0">
              <w:txbxContent>
                <w:p w:rsidR="000A4A8D" w:rsidRPr="001B5FFC" w:rsidRDefault="000A4A8D" w:rsidP="004A3BAF">
                  <w:pPr>
                    <w:pStyle w:val="ae"/>
                    <w:jc w:val="center"/>
                  </w:pPr>
                  <w:r w:rsidRPr="004A3BAF">
                    <w:rPr>
                      <w:noProof/>
                      <w:spacing w:val="-9"/>
                    </w:rPr>
                    <w:t>Лист</w:t>
                  </w:r>
                </w:p>
              </w:txbxContent>
            </v:textbox>
          </v:shape>
          <v:shape id="_x0000_s4822" type="#_x0000_t202" style="position:absolute;left:3414;top:14819;width:850;height:285" filled="f" stroked="f">
            <v:textbox style="mso-next-textbox:#_x0000_s4822" inset="0,.7mm,0,0">
              <w:txbxContent>
                <w:p w:rsidR="000A4A8D" w:rsidRPr="001B5FFC" w:rsidRDefault="000A4A8D" w:rsidP="004A3BAF">
                  <w:pPr>
                    <w:pStyle w:val="ae"/>
                    <w:jc w:val="center"/>
                  </w:pPr>
                  <w:r w:rsidRPr="004A3BAF">
                    <w:rPr>
                      <w:noProof/>
                      <w:spacing w:val="-9"/>
                    </w:rPr>
                    <w:t>Подпись</w:t>
                  </w:r>
                </w:p>
              </w:txbxContent>
            </v:textbox>
          </v:shape>
          <v:shape id="_x0000_s4823" type="#_x0000_t202" style="position:absolute;left:4269;top:14819;width:567;height:285" filled="f" stroked="f">
            <v:textbox style="mso-next-textbox:#_x0000_s4823" inset="0,.7mm,0,0">
              <w:txbxContent>
                <w:p w:rsidR="000A4A8D" w:rsidRPr="001B5FFC" w:rsidRDefault="000A4A8D" w:rsidP="004A3BAF">
                  <w:pPr>
                    <w:pStyle w:val="ae"/>
                    <w:jc w:val="center"/>
                  </w:pPr>
                  <w:r w:rsidRPr="004A3BAF">
                    <w:rPr>
                      <w:noProof/>
                      <w:spacing w:val="-9"/>
                    </w:rPr>
                    <w:t>Дата</w:t>
                  </w:r>
                </w:p>
              </w:txbxContent>
            </v:textbox>
          </v:shape>
          <v:shape id="_x0000_s4824" type="#_x0000_t202" style="position:absolute;left:2844;top:14819;width:567;height:285" filled="f" stroked="f">
            <v:textbox style="mso-next-textbox:#_x0000_s4824" inset=".6mm,.7mm,0,0">
              <w:txbxContent>
                <w:p w:rsidR="000A4A8D" w:rsidRPr="001B5FFC" w:rsidRDefault="000A4A8D" w:rsidP="004A3BAF">
                  <w:pPr>
                    <w:pStyle w:val="ae"/>
                    <w:jc w:val="center"/>
                  </w:pPr>
                  <w:r w:rsidRPr="009D21DF">
                    <w:t>№</w:t>
                  </w:r>
                  <w:r>
                    <w:t xml:space="preserve"> док.</w:t>
                  </w:r>
                </w:p>
              </w:txbxContent>
            </v:textbox>
          </v:shape>
          <v:shape id="_x0000_s4825" type="#_x0000_t202" style="position:absolute;left:1707;top:14819;width:567;height:285" filled="f" stroked="f">
            <v:textbox style="mso-next-textbox:#_x0000_s4825" inset=".6mm,.7mm,0,0">
              <w:txbxContent>
                <w:p w:rsidR="000A4A8D" w:rsidRPr="001B5FFC" w:rsidRDefault="000A4A8D" w:rsidP="004A3BAF">
                  <w:pPr>
                    <w:pStyle w:val="ae"/>
                    <w:jc w:val="center"/>
                  </w:pPr>
                  <w:r w:rsidRPr="004A3BAF">
                    <w:rPr>
                      <w:noProof/>
                      <w:spacing w:val="-9"/>
                    </w:rPr>
                    <w:t>Кол</w:t>
                  </w:r>
                  <w:proofErr w:type="gramStart"/>
                  <w:r>
                    <w:t>.</w:t>
                  </w:r>
                  <w:proofErr w:type="spellStart"/>
                  <w:r>
                    <w:t>у</w:t>
                  </w:r>
                  <w:proofErr w:type="gramEnd"/>
                  <w:r>
                    <w:t>ч</w:t>
                  </w:r>
                  <w:proofErr w:type="spellEnd"/>
                  <w:r>
                    <w:t>.</w:t>
                  </w:r>
                </w:p>
              </w:txbxContent>
            </v:textbox>
          </v:shape>
          <v:shape id="_x0000_s4826" type="#_x0000_t202" style="position:absolute;left:4269;top:15104;width:567;height:285" filled="f" stroked="f">
            <v:textbox style="mso-next-textbox:#_x0000_s4826" inset=".3mm,1mm,0,0">
              <w:txbxContent>
                <w:p w:rsidR="000A4A8D" w:rsidRPr="001B5FFC" w:rsidRDefault="000A4A8D" w:rsidP="00185938">
                  <w:pPr>
                    <w:pStyle w:val="ae"/>
                    <w:jc w:val="center"/>
                    <w:rPr>
                      <w:spacing w:val="-4"/>
                      <w:sz w:val="14"/>
                      <w:szCs w:val="14"/>
                    </w:rPr>
                  </w:pPr>
                </w:p>
              </w:txbxContent>
            </v:textbox>
          </v:shape>
          <v:shape id="_x0000_s4827" type="#_x0000_t202" style="position:absolute;left:1134;top:15104;width:1134;height:285" filled="f" stroked="f">
            <v:textbox style="mso-next-textbox:#_x0000_s4827" inset=".7mm,.7mm,0,0">
              <w:txbxContent>
                <w:p w:rsidR="000A4A8D" w:rsidRPr="008C1FFB" w:rsidRDefault="000A4A8D" w:rsidP="009D21DF">
                  <w:pPr>
                    <w:pStyle w:val="ae"/>
                  </w:pPr>
                </w:p>
              </w:txbxContent>
            </v:textbox>
          </v:shape>
          <v:shape id="_x0000_s4828" type="#_x0000_t202" style="position:absolute;left:1134;top:15389;width:1134;height:285" filled="f" stroked="f">
            <v:textbox style="mso-next-textbox:#_x0000_s4828" inset=".7mm,.7mm,0,0">
              <w:txbxContent>
                <w:p w:rsidR="000A4A8D" w:rsidRDefault="000A4A8D" w:rsidP="009D21DF">
                  <w:pPr>
                    <w:pStyle w:val="ae"/>
                  </w:pPr>
                </w:p>
              </w:txbxContent>
            </v:textbox>
          </v:shape>
          <v:shape id="_x0000_s4829" type="#_x0000_t202" style="position:absolute;left:1134;top:15674;width:1134;height:285" filled="f" stroked="f">
            <v:textbox style="mso-next-textbox:#_x0000_s4829" inset=".7mm,.7mm,0,0">
              <w:txbxContent>
                <w:p w:rsidR="000A4A8D" w:rsidRPr="008C1FFB" w:rsidRDefault="000A4A8D" w:rsidP="009D21DF">
                  <w:pPr>
                    <w:pStyle w:val="ae"/>
                  </w:pPr>
                  <w:proofErr w:type="spellStart"/>
                  <w:r>
                    <w:t>Разраб</w:t>
                  </w:r>
                  <w:proofErr w:type="spellEnd"/>
                  <w:r>
                    <w:t>.</w:t>
                  </w:r>
                </w:p>
                <w:p w:rsidR="000A4A8D" w:rsidRPr="00E27F8B" w:rsidRDefault="000A4A8D" w:rsidP="00E27F8B"/>
              </w:txbxContent>
            </v:textbox>
          </v:shape>
          <v:shape id="_x0000_s4830" type="#_x0000_t202" style="position:absolute;left:1134;top:15959;width:1134;height:285" filled="f" stroked="f">
            <v:textbox style="mso-next-textbox:#_x0000_s4830" inset=".7mm,.7mm,0,0">
              <w:txbxContent>
                <w:p w:rsidR="000A4A8D" w:rsidRPr="009D21DF" w:rsidRDefault="000A4A8D" w:rsidP="009D21DF">
                  <w:pPr>
                    <w:pStyle w:val="ae"/>
                  </w:pPr>
                  <w:r>
                    <w:rPr>
                      <w:spacing w:val="-4"/>
                    </w:rPr>
                    <w:t>Проверил</w:t>
                  </w:r>
                </w:p>
              </w:txbxContent>
            </v:textbox>
          </v:shape>
          <v:shape id="_x0000_s4831" type="#_x0000_t202" style="position:absolute;left:1134;top:16244;width:1134;height:285" filled="f" stroked="f">
            <v:textbox style="mso-next-textbox:#_x0000_s4831" inset=".7mm,.7mm,0,0">
              <w:txbxContent>
                <w:p w:rsidR="000A4A8D" w:rsidRDefault="000A4A8D" w:rsidP="009D21DF">
                  <w:pPr>
                    <w:pStyle w:val="ae"/>
                  </w:pPr>
                  <w:r>
                    <w:t>Н.контр.</w:t>
                  </w:r>
                </w:p>
                <w:p w:rsidR="000A4A8D" w:rsidRPr="009D21DF" w:rsidRDefault="000A4A8D" w:rsidP="009D21DF"/>
              </w:txbxContent>
            </v:textbox>
          </v:shape>
          <v:shape id="_x0000_s4832" type="#_x0000_t202" style="position:absolute;left:2274;top:15104;width:1134;height:285" filled="f" stroked="f">
            <v:textbox style="mso-next-textbox:#_x0000_s4832" inset=".7mm,.7mm,0,0">
              <w:txbxContent>
                <w:p w:rsidR="000A4A8D" w:rsidRPr="009D21DF" w:rsidRDefault="000A4A8D" w:rsidP="009D21DF">
                  <w:pPr>
                    <w:pStyle w:val="ae"/>
                  </w:pPr>
                </w:p>
                <w:p w:rsidR="000A4A8D" w:rsidRPr="00ED42B7" w:rsidRDefault="000A4A8D" w:rsidP="00ED42B7"/>
              </w:txbxContent>
            </v:textbox>
          </v:shape>
          <v:shape id="_x0000_s4833" type="#_x0000_t202" style="position:absolute;left:2274;top:15674;width:1134;height:285" filled="f" stroked="f">
            <v:textbox style="mso-next-textbox:#_x0000_s4833" inset=".5mm,.7mm,0,0">
              <w:txbxContent>
                <w:p w:rsidR="000A4A8D" w:rsidRPr="000617D2" w:rsidRDefault="000A4A8D" w:rsidP="009D21DF">
                  <w:pPr>
                    <w:pStyle w:val="ae"/>
                    <w:rPr>
                      <w:spacing w:val="-9"/>
                    </w:rPr>
                  </w:pPr>
                  <w:r>
                    <w:rPr>
                      <w:spacing w:val="-9"/>
                    </w:rPr>
                    <w:t>Богданов</w:t>
                  </w:r>
                </w:p>
                <w:p w:rsidR="000A4A8D" w:rsidRPr="00E27F8B" w:rsidRDefault="000A4A8D" w:rsidP="00E27F8B"/>
              </w:txbxContent>
            </v:textbox>
          </v:shape>
          <v:shape id="_x0000_s4834" type="#_x0000_t202" style="position:absolute;left:2274;top:16241;width:1134;height:285" filled="f" stroked="f">
            <v:textbox style="mso-next-textbox:#_x0000_s4834" inset=".5mm,.7mm,0,0">
              <w:txbxContent>
                <w:p w:rsidR="000A4A8D" w:rsidRPr="000617D2" w:rsidRDefault="000A4A8D" w:rsidP="009D21DF">
                  <w:pPr>
                    <w:pStyle w:val="ae"/>
                    <w:rPr>
                      <w:spacing w:val="-9"/>
                    </w:rPr>
                  </w:pPr>
                  <w:r>
                    <w:rPr>
                      <w:spacing w:val="-9"/>
                    </w:rPr>
                    <w:t>Елисеев</w:t>
                  </w:r>
                </w:p>
                <w:p w:rsidR="000A4A8D" w:rsidRPr="00ED42B7" w:rsidRDefault="000A4A8D" w:rsidP="00ED42B7"/>
              </w:txbxContent>
            </v:textbox>
          </v:shape>
          <v:shape id="_x0000_s4835" type="#_x0000_t202" style="position:absolute;left:2274;top:15389;width:1134;height:285" filled="f" stroked="f">
            <v:textbox style="mso-next-textbox:#_x0000_s4835" inset=".7mm,.7mm,0,0">
              <w:txbxContent>
                <w:p w:rsidR="000A4A8D" w:rsidRPr="009D21DF" w:rsidRDefault="000A4A8D" w:rsidP="009D21DF">
                  <w:pPr>
                    <w:pStyle w:val="ae"/>
                  </w:pPr>
                </w:p>
                <w:p w:rsidR="000A4A8D" w:rsidRPr="00ED42B7" w:rsidRDefault="000A4A8D" w:rsidP="00ED42B7"/>
              </w:txbxContent>
            </v:textbox>
          </v:shape>
          <v:shape id="_x0000_s4836" type="#_x0000_t202" style="position:absolute;left:2274;top:15959;width:1134;height:285" filled="f" stroked="f">
            <v:textbox style="mso-next-textbox:#_x0000_s4836" inset=".7mm,.7mm,0,0">
              <w:txbxContent>
                <w:p w:rsidR="000A4A8D" w:rsidRPr="000617D2" w:rsidRDefault="000A4A8D" w:rsidP="009D21DF">
                  <w:pPr>
                    <w:pStyle w:val="ae"/>
                    <w:rPr>
                      <w:spacing w:val="-9"/>
                    </w:rPr>
                  </w:pPr>
                  <w:r>
                    <w:rPr>
                      <w:spacing w:val="-9"/>
                    </w:rPr>
                    <w:t>Елисеев</w:t>
                  </w:r>
                </w:p>
                <w:p w:rsidR="000A4A8D" w:rsidRPr="000B10D4" w:rsidRDefault="000A4A8D" w:rsidP="000B10D4"/>
              </w:txbxContent>
            </v:textbox>
          </v:shape>
          <v:shape id="_x0000_s4837" type="#_x0000_t202" style="position:absolute;left:4269;top:15389;width:567;height:285" filled="f" stroked="f">
            <v:textbox style="mso-next-textbox:#_x0000_s4837" inset=".3mm,1mm,0,0">
              <w:txbxContent>
                <w:p w:rsidR="000A4A8D" w:rsidRPr="001B5FFC" w:rsidRDefault="000A4A8D" w:rsidP="00185938">
                  <w:pPr>
                    <w:pStyle w:val="ae"/>
                    <w:jc w:val="center"/>
                    <w:rPr>
                      <w:spacing w:val="-4"/>
                      <w:sz w:val="14"/>
                      <w:szCs w:val="14"/>
                    </w:rPr>
                  </w:pPr>
                </w:p>
              </w:txbxContent>
            </v:textbox>
          </v:shape>
          <v:shape id="_x0000_s4838" type="#_x0000_t202" style="position:absolute;left:4269;top:15674;width:567;height:285" filled="f" stroked="f">
            <v:textbox style="mso-next-textbox:#_x0000_s4838" inset=".3mm,1mm,0,0">
              <w:txbxContent>
                <w:p w:rsidR="000A4A8D" w:rsidRPr="00185938" w:rsidRDefault="000A4A8D" w:rsidP="00185938">
                  <w:pPr>
                    <w:pStyle w:val="ae"/>
                    <w:jc w:val="center"/>
                  </w:pPr>
                  <w:r>
                    <w:t>07.13</w:t>
                  </w:r>
                </w:p>
              </w:txbxContent>
            </v:textbox>
          </v:shape>
          <v:shape id="_x0000_s4839" type="#_x0000_t202" style="position:absolute;left:4269;top:15959;width:567;height:285" filled="f" stroked="f">
            <v:textbox style="mso-next-textbox:#_x0000_s4839" inset=".3mm,1mm,0,0">
              <w:txbxContent>
                <w:p w:rsidR="000A4A8D" w:rsidRPr="00185938" w:rsidRDefault="000A4A8D" w:rsidP="00185938">
                  <w:pPr>
                    <w:pStyle w:val="ae"/>
                    <w:jc w:val="center"/>
                  </w:pPr>
                  <w:r>
                    <w:t>07.13</w:t>
                  </w:r>
                </w:p>
              </w:txbxContent>
            </v:textbox>
          </v:shape>
          <v:shape id="_x0000_s4840" type="#_x0000_t202" style="position:absolute;left:4269;top:16244;width:567;height:285" filled="f" stroked="f">
            <v:textbox style="mso-next-textbox:#_x0000_s4840" inset=".3mm,1mm,0,0">
              <w:txbxContent>
                <w:p w:rsidR="000A4A8D" w:rsidRPr="001B5FFC" w:rsidRDefault="000A4A8D" w:rsidP="00185938">
                  <w:pPr>
                    <w:pStyle w:val="ae"/>
                    <w:jc w:val="center"/>
                    <w:rPr>
                      <w:spacing w:val="-4"/>
                      <w:sz w:val="14"/>
                      <w:szCs w:val="14"/>
                    </w:rPr>
                  </w:pPr>
                  <w:r>
                    <w:t>07.13</w:t>
                  </w:r>
                </w:p>
              </w:txbxContent>
            </v:textbox>
          </v:shape>
          <v:shape id="_x0000_s4841" type="#_x0000_t202" style="position:absolute;left:4839;top:15104;width:3940;height:1417" filled="f" stroked="f">
            <v:textbox style="mso-next-textbox:#_x0000_s4841" inset="0,10mm,0,0">
              <w:txbxContent>
                <w:p w:rsidR="000A4A8D" w:rsidRPr="00185938" w:rsidRDefault="000A4A8D" w:rsidP="008604C6">
                  <w:pPr>
                    <w:ind w:firstLine="0"/>
                    <w:jc w:val="center"/>
                    <w:rPr>
                      <w:rFonts w:ascii="Arial" w:hAnsi="Arial" w:cs="Arial"/>
                    </w:rPr>
                  </w:pPr>
                  <w:r w:rsidRPr="00185938">
                    <w:rPr>
                      <w:rFonts w:ascii="Arial" w:hAnsi="Arial" w:cs="Arial"/>
                      <w:bCs/>
                      <w:i/>
                      <w:noProof/>
                      <w:sz w:val="20"/>
                    </w:rPr>
                    <w:t>Таблица регистрации изменений</w:t>
                  </w:r>
                </w:p>
              </w:txbxContent>
            </v:textbox>
          </v:shape>
          <v:shape id="_x0000_s4842" type="#_x0000_t202" style="position:absolute;left:4839;top:14249;width:6775;height:850" filled="f" stroked="f">
            <v:textbox style="mso-next-textbox:#_x0000_s4842" inset="0,5mm,0,0">
              <w:txbxContent>
                <w:p w:rsidR="000A4A8D" w:rsidRPr="004A3BAF" w:rsidRDefault="000A4A8D" w:rsidP="004A3BAF">
                  <w:pPr>
                    <w:ind w:firstLine="0"/>
                    <w:jc w:val="center"/>
                    <w:rPr>
                      <w:rFonts w:ascii="Arial" w:hAnsi="Arial" w:cs="Arial"/>
                      <w:i/>
                      <w:sz w:val="28"/>
                      <w:szCs w:val="28"/>
                    </w:rPr>
                  </w:pPr>
                  <w:r>
                    <w:rPr>
                      <w:rFonts w:ascii="Arial" w:hAnsi="Arial" w:cs="Arial"/>
                      <w:i/>
                      <w:sz w:val="28"/>
                      <w:szCs w:val="28"/>
                    </w:rPr>
                    <w:t>КВП</w:t>
                  </w:r>
                  <w:r w:rsidRPr="004A3BAF">
                    <w:rPr>
                      <w:rFonts w:ascii="Arial" w:hAnsi="Arial" w:cs="Arial"/>
                      <w:i/>
                      <w:sz w:val="28"/>
                      <w:szCs w:val="28"/>
                    </w:rPr>
                    <w:t>-1</w:t>
                  </w:r>
                  <w:r>
                    <w:rPr>
                      <w:rFonts w:ascii="Arial" w:hAnsi="Arial" w:cs="Arial"/>
                      <w:i/>
                      <w:sz w:val="28"/>
                      <w:szCs w:val="28"/>
                    </w:rPr>
                    <w:t>3</w:t>
                  </w:r>
                  <w:r w:rsidRPr="004A3BAF">
                    <w:rPr>
                      <w:rFonts w:ascii="Arial" w:hAnsi="Arial" w:cs="Arial"/>
                      <w:i/>
                      <w:sz w:val="28"/>
                      <w:szCs w:val="28"/>
                    </w:rPr>
                    <w:t>-0</w:t>
                  </w:r>
                  <w:r>
                    <w:rPr>
                      <w:rFonts w:ascii="Arial" w:hAnsi="Arial" w:cs="Arial"/>
                      <w:i/>
                      <w:sz w:val="28"/>
                      <w:szCs w:val="28"/>
                    </w:rPr>
                    <w:t>3</w:t>
                  </w:r>
                  <w:r w:rsidR="0090474C">
                    <w:rPr>
                      <w:rFonts w:ascii="Arial" w:hAnsi="Arial" w:cs="Arial"/>
                      <w:i/>
                      <w:sz w:val="28"/>
                      <w:szCs w:val="28"/>
                    </w:rPr>
                    <w:t>7</w:t>
                  </w:r>
                  <w:r>
                    <w:rPr>
                      <w:rFonts w:ascii="Arial" w:hAnsi="Arial" w:cs="Arial"/>
                      <w:i/>
                      <w:sz w:val="28"/>
                      <w:szCs w:val="28"/>
                    </w:rPr>
                    <w:t>-ПЗ-РИ</w:t>
                  </w:r>
                </w:p>
              </w:txbxContent>
            </v:textbox>
          </v:shape>
          <v:shape id="_x0000_s4843" type="#_x0000_t202" style="position:absolute;left:8772;top:15104;width:850;height:285" filled="f" stroked="f">
            <v:textbox style="mso-next-textbox:#_x0000_s4843" inset="0,.7mm,0,0">
              <w:txbxContent>
                <w:p w:rsidR="000A4A8D" w:rsidRPr="009D21DF" w:rsidRDefault="000A4A8D" w:rsidP="007E11BA">
                  <w:pPr>
                    <w:pStyle w:val="ae"/>
                    <w:jc w:val="center"/>
                    <w:rPr>
                      <w:noProof/>
                    </w:rPr>
                  </w:pPr>
                  <w:r>
                    <w:rPr>
                      <w:sz w:val="18"/>
                      <w:szCs w:val="18"/>
                    </w:rPr>
                    <w:t>Стадия</w:t>
                  </w:r>
                </w:p>
              </w:txbxContent>
            </v:textbox>
          </v:shape>
          <v:shape id="_x0000_s4844" type="#_x0000_t202" style="position:absolute;left:9627;top:15104;width:850;height:285" filled="f" stroked="f">
            <v:textbox style="mso-next-textbox:#_x0000_s4844" inset="0,.7mm,0,0">
              <w:txbxContent>
                <w:p w:rsidR="000A4A8D" w:rsidRPr="009D21DF" w:rsidRDefault="000A4A8D" w:rsidP="007E11BA">
                  <w:pPr>
                    <w:pStyle w:val="ae"/>
                    <w:jc w:val="center"/>
                    <w:rPr>
                      <w:noProof/>
                    </w:rPr>
                  </w:pPr>
                  <w:r>
                    <w:rPr>
                      <w:sz w:val="18"/>
                      <w:szCs w:val="18"/>
                    </w:rPr>
                    <w:t>Лист</w:t>
                  </w:r>
                </w:p>
              </w:txbxContent>
            </v:textbox>
          </v:shape>
          <v:shape id="_x0000_s4845" type="#_x0000_t202" style="position:absolute;left:10482;top:15104;width:1134;height:285" filled="f" stroked="f">
            <v:textbox style="mso-next-textbox:#_x0000_s4845" inset="0,.7mm,0,0">
              <w:txbxContent>
                <w:p w:rsidR="000A4A8D" w:rsidRPr="00777388" w:rsidRDefault="000A4A8D" w:rsidP="007E11BA">
                  <w:pPr>
                    <w:pStyle w:val="ae"/>
                    <w:jc w:val="center"/>
                    <w:rPr>
                      <w:noProof/>
                      <w:sz w:val="18"/>
                      <w:szCs w:val="18"/>
                    </w:rPr>
                  </w:pPr>
                  <w:r w:rsidRPr="00777388">
                    <w:rPr>
                      <w:noProof/>
                      <w:sz w:val="18"/>
                      <w:szCs w:val="18"/>
                    </w:rPr>
                    <w:t>Листов</w:t>
                  </w:r>
                </w:p>
              </w:txbxContent>
            </v:textbox>
          </v:shape>
          <v:shape id="_x0000_s4846" type="#_x0000_t202" style="position:absolute;left:10482;top:15389;width:1134;height:285" filled="f" stroked="f">
            <v:textbox style="mso-next-textbox:#_x0000_s4846" inset="0,1mm,0,0">
              <w:txbxContent>
                <w:p w:rsidR="000A4A8D" w:rsidRPr="00777388" w:rsidRDefault="000C7494" w:rsidP="007E11BA">
                  <w:pPr>
                    <w:pStyle w:val="ae"/>
                    <w:jc w:val="center"/>
                    <w:rPr>
                      <w:noProof/>
                      <w:sz w:val="18"/>
                      <w:szCs w:val="18"/>
                    </w:rPr>
                  </w:pPr>
                  <w:fldSimple w:instr=" SECTIONPAGES   \* MERGEFORMAT ">
                    <w:r w:rsidR="006625EB" w:rsidRPr="006625EB">
                      <w:rPr>
                        <w:noProof/>
                        <w:sz w:val="18"/>
                        <w:szCs w:val="18"/>
                      </w:rPr>
                      <w:t>1</w:t>
                    </w:r>
                  </w:fldSimple>
                </w:p>
              </w:txbxContent>
            </v:textbox>
          </v:shape>
          <v:shape id="_x0000_s4847" type="#_x0000_t202" style="position:absolute;left:9627;top:15389;width:850;height:285" filled="f" stroked="f">
            <v:textbox style="mso-next-textbox:#_x0000_s4847" inset="0,1mm,0,0">
              <w:txbxContent>
                <w:p w:rsidR="000A4A8D" w:rsidRPr="00777388" w:rsidRDefault="000A4A8D" w:rsidP="007E11BA">
                  <w:pPr>
                    <w:pStyle w:val="ae"/>
                    <w:jc w:val="center"/>
                    <w:rPr>
                      <w:noProof/>
                      <w:sz w:val="18"/>
                      <w:szCs w:val="18"/>
                    </w:rPr>
                  </w:pPr>
                  <w:r w:rsidRPr="00777388">
                    <w:rPr>
                      <w:noProof/>
                      <w:sz w:val="18"/>
                      <w:szCs w:val="18"/>
                    </w:rPr>
                    <w:t>1</w:t>
                  </w:r>
                </w:p>
              </w:txbxContent>
            </v:textbox>
          </v:shape>
          <v:shape id="_x0000_s4848" type="#_x0000_t202" style="position:absolute;left:8772;top:15389;width:850;height:285" filled="f" stroked="f">
            <v:textbox style="mso-next-textbox:#_x0000_s4848" inset="0,1mm,0,0">
              <w:txbxContent>
                <w:p w:rsidR="000A4A8D" w:rsidRPr="00777388" w:rsidRDefault="000A4A8D" w:rsidP="007E11BA">
                  <w:pPr>
                    <w:pStyle w:val="ae"/>
                    <w:jc w:val="center"/>
                    <w:rPr>
                      <w:sz w:val="18"/>
                      <w:szCs w:val="18"/>
                    </w:rPr>
                  </w:pPr>
                  <w:r>
                    <w:rPr>
                      <w:noProof/>
                      <w:sz w:val="18"/>
                      <w:szCs w:val="18"/>
                    </w:rPr>
                    <w:t>П</w:t>
                  </w:r>
                </w:p>
              </w:txbxContent>
            </v:textbox>
          </v:shape>
          <v:shape id="_x0000_s4849" type="#_x0000_t202" style="position:absolute;left:8772;top:15674;width:2835;height:850" filled="f" stroked="f">
            <v:textbox style="mso-next-textbox:#_x0000_s4849" inset="0,5mm,0,0">
              <w:txbxContent>
                <w:p w:rsidR="000A4A8D" w:rsidRPr="00156DCB" w:rsidRDefault="000A4A8D" w:rsidP="00156DCB">
                  <w:pPr>
                    <w:pStyle w:val="ae"/>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4850" type="#_x0000_t202" style="position:absolute;left:450;top:15104;width:285;height:1417" filled="f" stroked="f">
            <v:textbox style="layout-flow:vertical;mso-layout-flow-alt:bottom-to-top;mso-next-textbox:#_x0000_s4850" inset=".5mm,0,0,0">
              <w:txbxContent>
                <w:p w:rsidR="000A4A8D" w:rsidRPr="0099722F" w:rsidRDefault="000A4A8D" w:rsidP="00A30941">
                  <w:pPr>
                    <w:pStyle w:val="ae"/>
                    <w:jc w:val="center"/>
                  </w:pPr>
                  <w:r w:rsidRPr="0099722F">
                    <w:t>Инв. № подл.</w:t>
                  </w:r>
                </w:p>
              </w:txbxContent>
            </v:textbox>
          </v:shape>
          <v:shape id="_x0000_s4851" type="#_x0000_t202" style="position:absolute;left:735;top:15104;width:397;height:1417" filled="f" stroked="f">
            <v:textbox style="layout-flow:vertical;mso-layout-flow-alt:bottom-to-top;mso-next-textbox:#_x0000_s4851" inset="1.8mm,0,0,0">
              <w:txbxContent>
                <w:p w:rsidR="000A4A8D" w:rsidRPr="0099722F" w:rsidRDefault="000A4A8D" w:rsidP="00A30941">
                  <w:pPr>
                    <w:jc w:val="center"/>
                    <w:rPr>
                      <w:sz w:val="18"/>
                      <w:szCs w:val="18"/>
                    </w:rPr>
                  </w:pPr>
                </w:p>
              </w:txbxContent>
            </v:textbox>
          </v:shape>
          <v:shape id="_x0000_s4852" type="#_x0000_t202" style="position:absolute;left:450;top:13109;width:285;height:1984" filled="f" stroked="f">
            <v:textbox style="layout-flow:vertical;mso-layout-flow-alt:bottom-to-top;mso-next-textbox:#_x0000_s4852" inset=".5mm,0,0,0">
              <w:txbxContent>
                <w:p w:rsidR="000A4A8D" w:rsidRPr="0099722F" w:rsidRDefault="000A4A8D" w:rsidP="00A30941">
                  <w:pPr>
                    <w:pStyle w:val="ae"/>
                    <w:jc w:val="center"/>
                  </w:pPr>
                  <w:r>
                    <w:t>Подпись и дата</w:t>
                  </w:r>
                </w:p>
              </w:txbxContent>
            </v:textbox>
          </v:shape>
          <v:shape id="_x0000_s4853" type="#_x0000_t202" style="position:absolute;left:450;top:11684;width:285;height:1417" filled="f" stroked="f">
            <v:textbox style="layout-flow:vertical;mso-layout-flow-alt:bottom-to-top;mso-next-textbox:#_x0000_s4853" inset=".5mm,0,0,0">
              <w:txbxContent>
                <w:p w:rsidR="000A4A8D" w:rsidRPr="0099722F" w:rsidRDefault="000A4A8D" w:rsidP="00A30941">
                  <w:pPr>
                    <w:pStyle w:val="ae"/>
                    <w:jc w:val="center"/>
                  </w:pPr>
                  <w:proofErr w:type="spellStart"/>
                  <w:r>
                    <w:t>Взам</w:t>
                  </w:r>
                  <w:proofErr w:type="spellEnd"/>
                  <w:r>
                    <w:t>. инв. №</w:t>
                  </w:r>
                </w:p>
              </w:txbxContent>
            </v:textbox>
          </v:shape>
          <v:shape id="_x0000_s4854" type="#_x0000_t202" style="position:absolute;left:11052;top:284;width:567;height:397" filled="f" stroked="f">
            <v:textbox style="mso-next-textbox:#_x0000_s4854" inset="0,.7mm,0,0">
              <w:txbxContent>
                <w:p w:rsidR="000A4A8D" w:rsidRPr="0058780B" w:rsidRDefault="000C7494" w:rsidP="00AC0887">
                  <w:pPr>
                    <w:spacing w:before="60"/>
                    <w:ind w:left="0" w:right="0" w:firstLine="0"/>
                    <w:jc w:val="center"/>
                    <w:rPr>
                      <w:noProof/>
                      <w:sz w:val="18"/>
                      <w:szCs w:val="18"/>
                    </w:rPr>
                  </w:pPr>
                  <w:r w:rsidRPr="0058780B">
                    <w:rPr>
                      <w:noProof/>
                      <w:sz w:val="18"/>
                      <w:szCs w:val="18"/>
                    </w:rPr>
                    <w:fldChar w:fldCharType="begin"/>
                  </w:r>
                  <w:r w:rsidR="000A4A8D" w:rsidRPr="0058780B">
                    <w:rPr>
                      <w:noProof/>
                      <w:sz w:val="18"/>
                      <w:szCs w:val="18"/>
                    </w:rPr>
                    <w:instrText xml:space="preserve"> PAGE </w:instrText>
                  </w:r>
                  <w:r w:rsidRPr="0058780B">
                    <w:rPr>
                      <w:noProof/>
                      <w:sz w:val="18"/>
                      <w:szCs w:val="18"/>
                    </w:rPr>
                    <w:fldChar w:fldCharType="separate"/>
                  </w:r>
                  <w:r w:rsidR="006625EB">
                    <w:rPr>
                      <w:noProof/>
                      <w:sz w:val="18"/>
                      <w:szCs w:val="18"/>
                    </w:rPr>
                    <w:t>22</w:t>
                  </w:r>
                  <w:r w:rsidRPr="0058780B">
                    <w:rPr>
                      <w:noProof/>
                      <w:sz w:val="18"/>
                      <w:szCs w:val="18"/>
                    </w:rPr>
                    <w:fldChar w:fldCharType="end"/>
                  </w:r>
                </w:p>
                <w:p w:rsidR="000A4A8D" w:rsidRPr="007F5893" w:rsidRDefault="000A4A8D" w:rsidP="008C664D">
                  <w:pPr>
                    <w:spacing w:before="60"/>
                    <w:ind w:firstLine="0"/>
                    <w:jc w:val="center"/>
                    <w:rPr>
                      <w:noProof/>
                      <w:sz w:val="18"/>
                      <w:szCs w:val="18"/>
                    </w:rPr>
                  </w:pPr>
                </w:p>
              </w:txbxContent>
            </v:textbox>
          </v:shape>
          <v:line id="_x0000_s4855" style="position:absolute" from="222,7982" to="222,11684"/>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8D" w:rsidRDefault="000C7494">
    <w:r>
      <w:rPr>
        <w:noProof/>
      </w:rPr>
      <w:pict>
        <v:group id="_x0000_s4097" style="position:absolute;left:0;text-align:left;margin-left:-49.1pt;margin-top:11.35pt;width:559.3pt;height:812.25pt;z-index:251653120" coordorigin="436,284" coordsize="11186,16245">
          <v:rect id="_x0000_s4098" style="position:absolute;left:1134;top:284;width:10488;height:16245;mso-position-vertical-relative:margin" filled="f" strokeweight="1.42pt"/>
          <v:line id="_x0000_s4099" style="position:absolute" from="450,11684" to="450,13101" strokeweight="1.42pt"/>
          <v:line id="_x0000_s4100" style="position:absolute" from="450,11684" to="1130,11684" strokeweight="1.25pt"/>
          <v:line id="_x0000_s4101" style="position:absolute" from="437,15104" to="1134,15104" strokeweight="1.42pt"/>
          <v:line id="_x0000_s4102" style="position:absolute" from="437,13112" to="1134,13112" strokeweight="1.42pt"/>
          <v:line id="_x0000_s4103" style="position:absolute" from="1134,11684" to="1134,13101" strokeweight="1.25pt"/>
          <v:line id="_x0000_s4104" style="position:absolute" from="450,13112" to="450,15096" strokeweight="1.42pt"/>
          <v:line id="_x0000_s4105" style="position:absolute" from="1134,13109" to="1134,15093" strokeweight="1.25pt"/>
          <v:line id="_x0000_s4106" style="position:absolute" from="450,15104" to="450,16521" strokeweight="1.42pt"/>
          <v:line id="_x0000_s4107" style="position:absolute" from="735,11684" to="735,13101" strokeweight="1.42pt"/>
          <v:line id="_x0000_s4108" style="position:absolute" from="735,13112" to="735,15096" strokeweight="1.42pt"/>
          <v:line id="_x0000_s4109" style="position:absolute" from="735,15104" to="735,16521" strokeweight="1.42pt"/>
          <v:line id="_x0000_s4110" style="position:absolute" from="1134,15104" to="1134,16521" strokeweight="1.25pt"/>
          <v:line id="_x0000_s4111" style="position:absolute" from="436,16529" to="1133,16529" strokeweight="1.42pt"/>
          <v:shapetype id="_x0000_t202" coordsize="21600,21600" o:spt="202" path="m,l,21600r21600,l21600,xe">
            <v:stroke joinstyle="miter"/>
            <v:path gradientshapeok="t" o:connecttype="rect"/>
          </v:shapetype>
          <v:shape id="_x0000_s4112" type="#_x0000_t202" style="position:absolute;left:450;top:15104;width:285;height:1417" filled="f" stroked="f">
            <v:textbox style="layout-flow:vertical;mso-layout-flow-alt:bottom-to-top;mso-next-textbox:#_x0000_s4112" inset=".5mm,0,0,0">
              <w:txbxContent>
                <w:p w:rsidR="000A4A8D" w:rsidRPr="00AC4D61" w:rsidRDefault="000A4A8D" w:rsidP="00FC29DF">
                  <w:pPr>
                    <w:ind w:firstLine="0"/>
                    <w:jc w:val="left"/>
                    <w:rPr>
                      <w:sz w:val="18"/>
                      <w:szCs w:val="18"/>
                    </w:rPr>
                  </w:pPr>
                  <w:proofErr w:type="spellStart"/>
                  <w:proofErr w:type="gramStart"/>
                  <w:r w:rsidRPr="00AC4D61">
                    <w:rPr>
                      <w:sz w:val="18"/>
                      <w:szCs w:val="18"/>
                      <w:lang w:val="en-US"/>
                    </w:rPr>
                    <w:t>Инв</w:t>
                  </w:r>
                  <w:proofErr w:type="spellEnd"/>
                  <w:r w:rsidRPr="00AC4D61">
                    <w:rPr>
                      <w:sz w:val="18"/>
                      <w:szCs w:val="18"/>
                      <w:lang w:val="en-US"/>
                    </w:rPr>
                    <w:t xml:space="preserve">. № </w:t>
                  </w:r>
                  <w:proofErr w:type="spellStart"/>
                  <w:r w:rsidRPr="00AC4D61">
                    <w:rPr>
                      <w:sz w:val="18"/>
                      <w:szCs w:val="18"/>
                      <w:lang w:val="en-US"/>
                    </w:rPr>
                    <w:t>подл</w:t>
                  </w:r>
                  <w:proofErr w:type="spellEnd"/>
                  <w:r w:rsidRPr="00AC4D61">
                    <w:rPr>
                      <w:sz w:val="18"/>
                      <w:szCs w:val="18"/>
                      <w:lang w:val="en-US"/>
                    </w:rPr>
                    <w:t>.</w:t>
                  </w:r>
                  <w:proofErr w:type="gramEnd"/>
                </w:p>
              </w:txbxContent>
            </v:textbox>
          </v:shape>
          <v:shape id="_x0000_s4113" type="#_x0000_t202" style="position:absolute;left:450;top:13109;width:285;height:1984" filled="f" stroked="f">
            <v:textbox style="layout-flow:vertical;mso-layout-flow-alt:bottom-to-top;mso-next-textbox:#_x0000_s4113" inset=".5mm,0,0,0">
              <w:txbxContent>
                <w:p w:rsidR="000A4A8D" w:rsidRPr="00812BF5" w:rsidRDefault="000A4A8D" w:rsidP="00FC29DF">
                  <w:pPr>
                    <w:ind w:firstLine="0"/>
                    <w:jc w:val="center"/>
                    <w:rPr>
                      <w:sz w:val="18"/>
                      <w:szCs w:val="18"/>
                    </w:rPr>
                  </w:pPr>
                  <w:r>
                    <w:rPr>
                      <w:sz w:val="18"/>
                      <w:szCs w:val="18"/>
                    </w:rPr>
                    <w:t>Подпись и дата</w:t>
                  </w:r>
                </w:p>
              </w:txbxContent>
            </v:textbox>
          </v:shape>
          <v:shape id="_x0000_s4114" type="#_x0000_t202" style="position:absolute;left:450;top:11684;width:285;height:1417" filled="f" stroked="f">
            <v:textbox style="layout-flow:vertical;mso-layout-flow-alt:bottom-to-top;mso-next-textbox:#_x0000_s4114" inset=".5mm,0,0,0">
              <w:txbxContent>
                <w:p w:rsidR="000A4A8D" w:rsidRPr="00812BF5" w:rsidRDefault="000A4A8D" w:rsidP="00FC29DF">
                  <w:pPr>
                    <w:ind w:firstLine="0"/>
                    <w:jc w:val="center"/>
                    <w:rPr>
                      <w:sz w:val="18"/>
                      <w:szCs w:val="18"/>
                    </w:rPr>
                  </w:pPr>
                  <w:proofErr w:type="spellStart"/>
                  <w:r>
                    <w:rPr>
                      <w:sz w:val="18"/>
                      <w:szCs w:val="18"/>
                    </w:rPr>
                    <w:t>Взам</w:t>
                  </w:r>
                  <w:proofErr w:type="spellEnd"/>
                  <w:r>
                    <w:rPr>
                      <w:sz w:val="18"/>
                      <w:szCs w:val="18"/>
                    </w:rPr>
                    <w:t>. инв. №</w:t>
                  </w:r>
                </w:p>
              </w:txbxContent>
            </v:textbox>
          </v:shape>
          <v:shape id="_x0000_s4115" type="#_x0000_t202" style="position:absolute;left:735;top:15104;width:397;height:1417" filled="f" stroked="f">
            <v:textbox style="layout-flow:vertical;mso-layout-flow-alt:bottom-to-top;mso-next-textbox:#_x0000_s4115" inset="1.8mm,0,0,0">
              <w:txbxContent>
                <w:p w:rsidR="000A4A8D" w:rsidRPr="00F47485" w:rsidRDefault="000A4A8D" w:rsidP="00F47485">
                  <w:pPr>
                    <w:rPr>
                      <w:szCs w:val="18"/>
                    </w:rPr>
                  </w:pPr>
                </w:p>
              </w:txbxContent>
            </v:textbox>
          </v:shap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8D" w:rsidRDefault="000C7494">
    <w:pPr>
      <w:spacing w:line="240" w:lineRule="auto"/>
      <w:ind w:firstLine="0"/>
      <w:jc w:val="left"/>
    </w:pPr>
    <w:r>
      <w:rPr>
        <w:noProof/>
      </w:rPr>
      <w:pict>
        <v:rect id="_x0000_s4096" style="position:absolute;left:0;text-align:left;margin-left:-14.2pt;margin-top:15.35pt;width:518.7pt;height:802.45pt;z-index:251652096" filled="f" strokecolor="#036" strokeweight="10pt">
          <v:stroke linestyle="thickBetweenThin"/>
          <v:textbox inset=".5mm,0"/>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8D" w:rsidRDefault="000C7494" w:rsidP="0036179A">
    <w:pPr>
      <w:ind w:right="360" w:firstLine="284"/>
    </w:pPr>
    <w:r>
      <w:rPr>
        <w:noProof/>
      </w:rPr>
      <w:pict>
        <v:group id="_x0000_s4277" style="position:absolute;left:0;text-align:left;margin-left:21.15pt;margin-top:14.2pt;width:559.3pt;height:812.25pt;z-index:251654144;mso-position-horizontal-relative:page" coordorigin="436,284" coordsize="11186,16245">
          <v:rect id="_x0000_s4278" style="position:absolute;left:1134;top:284;width:10488;height:16245;mso-position-vertical-relative:margin" filled="f" strokeweight="1.42pt"/>
          <v:line id="_x0000_s4279" style="position:absolute" from="1707,15679" to="1707,16529" strokeweight="1.42pt"/>
          <v:line id="_x0000_s4280" style="position:absolute" from="1134,16242" to="4819,16242" strokeweight=".7pt"/>
          <v:line id="_x0000_s4281" style="position:absolute" from="1134,15957" to="4819,15957" strokeweight=".7pt"/>
          <v:line id="_x0000_s4282" style="position:absolute;flip:x y" from="1134,15672" to="11622,15674" strokeweight="1.42pt"/>
          <v:line id="_x0000_s4283" style="position:absolute" from="2844,15679" to="2844,16529" strokeweight="1.42pt"/>
          <v:line id="_x0000_s4284" style="position:absolute" from="11052,15679" to="11052,16529" strokeweight="1.42pt"/>
          <v:line id="_x0000_s4285" style="position:absolute" from="450,11684" to="450,13101" strokeweight="1.42pt"/>
          <v:line id="_x0000_s4286" style="position:absolute" from="450,11684" to="1130,11684" strokeweight="1.25pt"/>
          <v:line id="_x0000_s4287" style="position:absolute" from="437,15104" to="1134,15104" strokeweight="1.42pt"/>
          <v:line id="_x0000_s4288" style="position:absolute" from="437,13112" to="1134,13112" strokeweight="1.42pt"/>
          <v:line id="_x0000_s4289" style="position:absolute" from="11055,16073" to="11622,16073" strokeweight="1.42pt"/>
          <v:line id="_x0000_s4290" style="position:absolute" from="1134,11684" to="1134,13101" strokeweight="1.25pt"/>
          <v:line id="_x0000_s4291" style="position:absolute" from="450,13112" to="450,15096" strokeweight="1.42pt"/>
          <v:line id="_x0000_s4292" style="position:absolute" from="1134,13109" to="1134,15093" strokeweight="1.25pt"/>
          <v:line id="_x0000_s4293" style="position:absolute" from="450,15104" to="450,16521" strokeweight="1.42pt"/>
          <v:line id="_x0000_s4294" style="position:absolute" from="735,11684" to="735,13101" strokeweight="1.42pt"/>
          <v:line id="_x0000_s4295" style="position:absolute" from="735,13112" to="735,15096" strokeweight="1.42pt"/>
          <v:line id="_x0000_s4296" style="position:absolute" from="735,15104" to="735,16521" strokeweight="1.42pt"/>
          <v:line id="_x0000_s4297" style="position:absolute" from="1134,15104" to="1134,16521" strokeweight="1.25pt"/>
          <v:line id="_x0000_s4298" style="position:absolute" from="436,16529" to="1133,16529" strokeweight="1.42pt"/>
          <v:rect id="_x0000_s4299" style="position:absolute;left:11052;top:284;width:567;height:397" filled="f" strokeweight=".7pt"/>
          <v:line id="_x0000_s4300" style="position:absolute" from="2274,15674" to="2274,16524" strokeweight="1.42pt"/>
          <v:line id="_x0000_s4301" style="position:absolute" from="3414,15674" to="3414,16524" strokeweight="1.42pt"/>
          <v:line id="_x0000_s4302" style="position:absolute" from="4269,15674" to="4269,16524" strokeweight="1.42pt"/>
          <v:line id="_x0000_s4303" style="position:absolute" from="4839,15674" to="4839,16524" strokeweight="1.42pt"/>
          <v:shapetype id="_x0000_t202" coordsize="21600,21600" o:spt="202" path="m,l,21600r21600,l21600,xe">
            <v:stroke joinstyle="miter"/>
            <v:path gradientshapeok="t" o:connecttype="rect"/>
          </v:shapetype>
          <v:shape id="_x0000_s4304" type="#_x0000_t202" style="position:absolute;left:1134;top:16241;width:567;height:285" filled="f" stroked="f">
            <v:textbox style="mso-next-textbox:#_x0000_s4304" inset="0,.7mm,0,0">
              <w:txbxContent>
                <w:p w:rsidR="000A4A8D" w:rsidRPr="003B03A4" w:rsidRDefault="000A4A8D" w:rsidP="003B03A4">
                  <w:pPr>
                    <w:pStyle w:val="ae"/>
                    <w:jc w:val="center"/>
                    <w:rPr>
                      <w:noProof/>
                      <w:spacing w:val="-9"/>
                    </w:rPr>
                  </w:pPr>
                  <w:r w:rsidRPr="003B03A4">
                    <w:rPr>
                      <w:noProof/>
                      <w:spacing w:val="-9"/>
                    </w:rPr>
                    <w:t>Изм.</w:t>
                  </w:r>
                </w:p>
              </w:txbxContent>
            </v:textbox>
          </v:shape>
          <v:shape id="_x0000_s4305" type="#_x0000_t202" style="position:absolute;left:2274;top:16241;width:567;height:285" filled="f" stroked="f">
            <v:textbox style="mso-next-textbox:#_x0000_s4305" inset="0,.7mm,0,0">
              <w:txbxContent>
                <w:p w:rsidR="000A4A8D" w:rsidRPr="003B03A4" w:rsidRDefault="000A4A8D" w:rsidP="003B03A4">
                  <w:pPr>
                    <w:pStyle w:val="ae"/>
                    <w:jc w:val="center"/>
                    <w:rPr>
                      <w:noProof/>
                      <w:spacing w:val="-9"/>
                    </w:rPr>
                  </w:pPr>
                  <w:r w:rsidRPr="003B03A4">
                    <w:rPr>
                      <w:noProof/>
                      <w:spacing w:val="-9"/>
                    </w:rPr>
                    <w:t>Лист</w:t>
                  </w:r>
                </w:p>
              </w:txbxContent>
            </v:textbox>
          </v:shape>
          <v:shape id="_x0000_s4306" type="#_x0000_t202" style="position:absolute;left:1707;top:16241;width:567;height:285" filled="f" stroked="f">
            <v:textbox style="mso-next-textbox:#_x0000_s4306" inset=".6mm,.7mm,0,0">
              <w:txbxContent>
                <w:p w:rsidR="000A4A8D" w:rsidRPr="003B03A4" w:rsidRDefault="000A4A8D" w:rsidP="003B03A4">
                  <w:pPr>
                    <w:pStyle w:val="ae"/>
                    <w:jc w:val="center"/>
                    <w:rPr>
                      <w:noProof/>
                      <w:spacing w:val="-9"/>
                    </w:rPr>
                  </w:pPr>
                  <w:r w:rsidRPr="003B03A4">
                    <w:rPr>
                      <w:noProof/>
                      <w:spacing w:val="-9"/>
                    </w:rPr>
                    <w:t>Кол.уч.</w:t>
                  </w:r>
                </w:p>
              </w:txbxContent>
            </v:textbox>
          </v:shape>
          <v:shape id="_x0000_s4307" type="#_x0000_t202" style="position:absolute;left:2844;top:16241;width:567;height:285" filled="f" stroked="f">
            <v:textbox style="mso-next-textbox:#_x0000_s4307" inset=".6mm,.7mm,0,0">
              <w:txbxContent>
                <w:p w:rsidR="000A4A8D" w:rsidRPr="003B03A4" w:rsidRDefault="000A4A8D" w:rsidP="003B03A4">
                  <w:pPr>
                    <w:pStyle w:val="ae"/>
                    <w:jc w:val="center"/>
                    <w:rPr>
                      <w:noProof/>
                      <w:spacing w:val="-9"/>
                    </w:rPr>
                  </w:pPr>
                  <w:r w:rsidRPr="003B03A4">
                    <w:rPr>
                      <w:noProof/>
                      <w:spacing w:val="-9"/>
                    </w:rPr>
                    <w:t>№ док.</w:t>
                  </w:r>
                </w:p>
              </w:txbxContent>
            </v:textbox>
          </v:shape>
          <v:shape id="_x0000_s4308" type="#_x0000_t202" style="position:absolute;left:3414;top:16241;width:850;height:285" filled="f" stroked="f">
            <v:textbox style="mso-next-textbox:#_x0000_s4308" inset="0,.7mm,0,0">
              <w:txbxContent>
                <w:p w:rsidR="000A4A8D" w:rsidRPr="003B03A4" w:rsidRDefault="000A4A8D" w:rsidP="003B03A4">
                  <w:pPr>
                    <w:pStyle w:val="ae"/>
                    <w:jc w:val="center"/>
                    <w:rPr>
                      <w:noProof/>
                      <w:spacing w:val="-9"/>
                    </w:rPr>
                  </w:pPr>
                  <w:r w:rsidRPr="003B03A4">
                    <w:rPr>
                      <w:noProof/>
                      <w:spacing w:val="-9"/>
                    </w:rPr>
                    <w:t>Подпись</w:t>
                  </w:r>
                </w:p>
              </w:txbxContent>
            </v:textbox>
          </v:shape>
          <v:shape id="_x0000_s4309" type="#_x0000_t202" style="position:absolute;left:4269;top:16241;width:567;height:285" filled="f" stroked="f">
            <v:textbox style="mso-next-textbox:#_x0000_s4309" inset="0,.7mm,0,0">
              <w:txbxContent>
                <w:p w:rsidR="000A4A8D" w:rsidRPr="003B03A4" w:rsidRDefault="000A4A8D" w:rsidP="003B03A4">
                  <w:pPr>
                    <w:pStyle w:val="ae"/>
                    <w:jc w:val="center"/>
                    <w:rPr>
                      <w:noProof/>
                      <w:spacing w:val="-9"/>
                    </w:rPr>
                  </w:pPr>
                  <w:r w:rsidRPr="003B03A4">
                    <w:rPr>
                      <w:noProof/>
                      <w:spacing w:val="-9"/>
                    </w:rPr>
                    <w:t>Дата</w:t>
                  </w:r>
                </w:p>
              </w:txbxContent>
            </v:textbox>
          </v:shape>
          <v:shape id="_x0000_s4310" type="#_x0000_t202" style="position:absolute;left:4839;top:15674;width:6208;height:850" filled="f" stroked="f">
            <v:textbox style="mso-next-textbox:#_x0000_s4310" inset="0,5mm,0,0">
              <w:txbxContent>
                <w:p w:rsidR="000A4A8D" w:rsidRPr="00006192" w:rsidRDefault="000A4A8D" w:rsidP="004A3BAF">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3</w:t>
                  </w:r>
                  <w:r w:rsidRPr="00006192">
                    <w:rPr>
                      <w:rFonts w:ascii="Arial" w:hAnsi="Arial" w:cs="Arial"/>
                      <w:i/>
                      <w:sz w:val="28"/>
                      <w:szCs w:val="28"/>
                    </w:rPr>
                    <w:t>-0</w:t>
                  </w:r>
                  <w:r>
                    <w:rPr>
                      <w:rFonts w:ascii="Arial" w:hAnsi="Arial" w:cs="Arial"/>
                      <w:i/>
                      <w:sz w:val="28"/>
                      <w:szCs w:val="28"/>
                    </w:rPr>
                    <w:t>37</w:t>
                  </w:r>
                  <w:r w:rsidRPr="004A3BAF">
                    <w:rPr>
                      <w:rFonts w:ascii="Arial" w:hAnsi="Arial" w:cs="Arial"/>
                      <w:i/>
                      <w:sz w:val="28"/>
                      <w:szCs w:val="28"/>
                    </w:rPr>
                    <w:t>-</w:t>
                  </w:r>
                  <w:r>
                    <w:rPr>
                      <w:rFonts w:ascii="Arial" w:hAnsi="Arial" w:cs="Arial"/>
                      <w:i/>
                      <w:sz w:val="28"/>
                      <w:szCs w:val="28"/>
                    </w:rPr>
                    <w:t>ПЗ-</w:t>
                  </w:r>
                  <w:r w:rsidRPr="004A3BAF">
                    <w:rPr>
                      <w:rFonts w:ascii="Arial" w:hAnsi="Arial" w:cs="Arial"/>
                      <w:i/>
                      <w:sz w:val="28"/>
                      <w:szCs w:val="28"/>
                    </w:rPr>
                    <w:t>С</w:t>
                  </w:r>
                </w:p>
              </w:txbxContent>
            </v:textbox>
          </v:shape>
          <v:shape id="_x0000_s4311" type="#_x0000_t202" style="position:absolute;left:11052;top:15674;width:567;height:399" filled="f" stroked="f">
            <v:textbox style="mso-next-textbox:#_x0000_s4311" inset="0,1.7mm,0,0">
              <w:txbxContent>
                <w:p w:rsidR="000A4A8D" w:rsidRPr="003B03A4" w:rsidRDefault="000A4A8D" w:rsidP="003B03A4">
                  <w:pPr>
                    <w:pStyle w:val="ae"/>
                    <w:jc w:val="center"/>
                    <w:rPr>
                      <w:noProof/>
                      <w:spacing w:val="-9"/>
                    </w:rPr>
                  </w:pPr>
                  <w:r w:rsidRPr="003B03A4">
                    <w:rPr>
                      <w:noProof/>
                      <w:spacing w:val="-9"/>
                    </w:rPr>
                    <w:t>Лист</w:t>
                  </w:r>
                </w:p>
              </w:txbxContent>
            </v:textbox>
          </v:shape>
          <v:shape id="_x0000_s4312" type="#_x0000_t202" style="position:absolute;left:11052;top:16073;width:567;height:456" filled="f" stroked="f">
            <v:textbox style="mso-next-textbox:#_x0000_s4312" inset="0,2mm,0,0">
              <w:txbxContent>
                <w:p w:rsidR="000A4A8D" w:rsidRPr="00CB621B" w:rsidRDefault="000C7494" w:rsidP="003B03A4">
                  <w:pPr>
                    <w:pStyle w:val="ae"/>
                    <w:jc w:val="center"/>
                    <w:rPr>
                      <w:noProof/>
                      <w:spacing w:val="-9"/>
                      <w:sz w:val="18"/>
                      <w:szCs w:val="18"/>
                    </w:rPr>
                  </w:pPr>
                  <w:r w:rsidRPr="00CB621B">
                    <w:rPr>
                      <w:noProof/>
                      <w:spacing w:val="-9"/>
                      <w:sz w:val="18"/>
                      <w:szCs w:val="18"/>
                    </w:rPr>
                    <w:fldChar w:fldCharType="begin"/>
                  </w:r>
                  <w:r w:rsidR="000A4A8D" w:rsidRPr="00CB621B">
                    <w:rPr>
                      <w:noProof/>
                      <w:spacing w:val="-9"/>
                      <w:sz w:val="18"/>
                      <w:szCs w:val="18"/>
                    </w:rPr>
                    <w:instrText>=</w:instrText>
                  </w:r>
                  <w:r w:rsidRPr="00CB621B">
                    <w:rPr>
                      <w:noProof/>
                      <w:spacing w:val="-9"/>
                      <w:sz w:val="18"/>
                      <w:szCs w:val="18"/>
                    </w:rPr>
                    <w:fldChar w:fldCharType="begin"/>
                  </w:r>
                  <w:r w:rsidR="000A4A8D" w:rsidRPr="00CB621B">
                    <w:rPr>
                      <w:noProof/>
                      <w:spacing w:val="-9"/>
                      <w:sz w:val="18"/>
                      <w:szCs w:val="18"/>
                    </w:rPr>
                    <w:instrText xml:space="preserve"> PAGE </w:instrText>
                  </w:r>
                  <w:r w:rsidRPr="00CB621B">
                    <w:rPr>
                      <w:noProof/>
                      <w:spacing w:val="-9"/>
                      <w:sz w:val="18"/>
                      <w:szCs w:val="18"/>
                    </w:rPr>
                    <w:fldChar w:fldCharType="separate"/>
                  </w:r>
                  <w:r w:rsidR="006625EB">
                    <w:rPr>
                      <w:noProof/>
                      <w:spacing w:val="-9"/>
                      <w:sz w:val="18"/>
                      <w:szCs w:val="18"/>
                    </w:rPr>
                    <w:instrText>3</w:instrText>
                  </w:r>
                  <w:r w:rsidRPr="00CB621B">
                    <w:rPr>
                      <w:noProof/>
                      <w:spacing w:val="-9"/>
                      <w:sz w:val="18"/>
                      <w:szCs w:val="18"/>
                    </w:rPr>
                    <w:fldChar w:fldCharType="end"/>
                  </w:r>
                  <w:r w:rsidR="000A4A8D" w:rsidRPr="00CB621B">
                    <w:rPr>
                      <w:noProof/>
                      <w:spacing w:val="-9"/>
                      <w:sz w:val="18"/>
                      <w:szCs w:val="18"/>
                    </w:rPr>
                    <w:instrText>-</w:instrText>
                  </w:r>
                  <w:r w:rsidRPr="00CB621B">
                    <w:rPr>
                      <w:noProof/>
                      <w:spacing w:val="-9"/>
                      <w:sz w:val="18"/>
                      <w:szCs w:val="18"/>
                    </w:rPr>
                    <w:fldChar w:fldCharType="begin"/>
                  </w:r>
                  <w:r w:rsidR="000A4A8D" w:rsidRPr="00CB621B">
                    <w:rPr>
                      <w:noProof/>
                      <w:spacing w:val="-9"/>
                      <w:sz w:val="18"/>
                      <w:szCs w:val="18"/>
                    </w:rPr>
                    <w:instrText xml:space="preserve"> PAGEREF  содержание \# "0" \* Arabic  \* MERGEFORMAT </w:instrText>
                  </w:r>
                  <w:r w:rsidRPr="00CB621B">
                    <w:rPr>
                      <w:noProof/>
                      <w:spacing w:val="-9"/>
                      <w:sz w:val="18"/>
                      <w:szCs w:val="18"/>
                    </w:rPr>
                    <w:fldChar w:fldCharType="separate"/>
                  </w:r>
                  <w:r w:rsidR="006625EB">
                    <w:rPr>
                      <w:noProof/>
                      <w:spacing w:val="-9"/>
                      <w:sz w:val="18"/>
                      <w:szCs w:val="18"/>
                    </w:rPr>
                    <w:instrText>2</w:instrText>
                  </w:r>
                  <w:r w:rsidRPr="00CB621B">
                    <w:rPr>
                      <w:noProof/>
                      <w:spacing w:val="-9"/>
                      <w:sz w:val="18"/>
                      <w:szCs w:val="18"/>
                    </w:rPr>
                    <w:fldChar w:fldCharType="end"/>
                  </w:r>
                  <w:r w:rsidR="000A4A8D" w:rsidRPr="00CB621B">
                    <w:rPr>
                      <w:noProof/>
                      <w:spacing w:val="-9"/>
                      <w:sz w:val="18"/>
                      <w:szCs w:val="18"/>
                    </w:rPr>
                    <w:instrText>+1</w:instrText>
                  </w:r>
                  <w:r w:rsidRPr="00CB621B">
                    <w:rPr>
                      <w:noProof/>
                      <w:spacing w:val="-9"/>
                      <w:sz w:val="18"/>
                      <w:szCs w:val="18"/>
                    </w:rPr>
                    <w:fldChar w:fldCharType="separate"/>
                  </w:r>
                  <w:r w:rsidR="006625EB">
                    <w:rPr>
                      <w:noProof/>
                      <w:spacing w:val="-9"/>
                      <w:sz w:val="18"/>
                      <w:szCs w:val="18"/>
                    </w:rPr>
                    <w:t>2</w:t>
                  </w:r>
                  <w:r w:rsidRPr="00CB621B">
                    <w:rPr>
                      <w:noProof/>
                      <w:spacing w:val="-9"/>
                      <w:sz w:val="18"/>
                      <w:szCs w:val="18"/>
                    </w:rPr>
                    <w:fldChar w:fldCharType="end"/>
                  </w:r>
                </w:p>
              </w:txbxContent>
            </v:textbox>
          </v:shape>
          <v:shape id="_x0000_s4313" type="#_x0000_t202" style="position:absolute;left:450;top:15104;width:285;height:1417" filled="f" stroked="f">
            <v:textbox style="layout-flow:vertical;mso-layout-flow-alt:bottom-to-top;mso-next-textbox:#_x0000_s4313" inset=".5mm,0,0,0">
              <w:txbxContent>
                <w:p w:rsidR="000A4A8D" w:rsidRPr="00AC4D61" w:rsidRDefault="000A4A8D" w:rsidP="00716A39">
                  <w:pPr>
                    <w:pStyle w:val="ae"/>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4314" type="#_x0000_t202" style="position:absolute;left:450;top:13109;width:285;height:1984" filled="f" stroked="f">
            <v:textbox style="layout-flow:vertical;mso-layout-flow-alt:bottom-to-top;mso-next-textbox:#_x0000_s4314" inset=".5mm,0,0,0">
              <w:txbxContent>
                <w:p w:rsidR="000A4A8D" w:rsidRPr="00812BF5" w:rsidRDefault="000A4A8D" w:rsidP="00716A39">
                  <w:pPr>
                    <w:pStyle w:val="ae"/>
                    <w:jc w:val="center"/>
                    <w:rPr>
                      <w:sz w:val="18"/>
                      <w:szCs w:val="18"/>
                    </w:rPr>
                  </w:pPr>
                  <w:r w:rsidRPr="00716A39">
                    <w:t>Подпись</w:t>
                  </w:r>
                  <w:r>
                    <w:rPr>
                      <w:sz w:val="18"/>
                      <w:szCs w:val="18"/>
                    </w:rPr>
                    <w:t xml:space="preserve"> и </w:t>
                  </w:r>
                  <w:r w:rsidRPr="00716A39">
                    <w:t>дата</w:t>
                  </w:r>
                </w:p>
              </w:txbxContent>
            </v:textbox>
          </v:shape>
          <v:shape id="_x0000_s4315" type="#_x0000_t202" style="position:absolute;left:450;top:11684;width:285;height:1417" filled="f" stroked="f">
            <v:textbox style="layout-flow:vertical;mso-layout-flow-alt:bottom-to-top;mso-next-textbox:#_x0000_s4315" inset=".5mm,0,0,0">
              <w:txbxContent>
                <w:p w:rsidR="000A4A8D" w:rsidRPr="00812BF5" w:rsidRDefault="000A4A8D" w:rsidP="00716A39">
                  <w:pPr>
                    <w:pStyle w:val="ae"/>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4316" type="#_x0000_t202" style="position:absolute;left:735;top:15104;width:397;height:1417" filled="f" stroked="f">
            <v:textbox style="layout-flow:vertical;mso-layout-flow-alt:bottom-to-top;mso-next-textbox:#_x0000_s4316" inset="1.8mm,0,0,0">
              <w:txbxContent>
                <w:p w:rsidR="000A4A8D" w:rsidRPr="00DC238F" w:rsidRDefault="000A4A8D" w:rsidP="008F0F68">
                  <w:pPr>
                    <w:jc w:val="center"/>
                    <w:rPr>
                      <w:sz w:val="18"/>
                      <w:szCs w:val="18"/>
                    </w:rPr>
                  </w:pPr>
                </w:p>
              </w:txbxContent>
            </v:textbox>
          </v:shape>
          <v:shape id="_x0000_s4317" type="#_x0000_t202" style="position:absolute;left:11052;top:284;width:567;height:397" filled="f" stroked="f">
            <v:textbox style="mso-next-textbox:#_x0000_s4317" inset="0,.7mm,0,0">
              <w:txbxContent>
                <w:p w:rsidR="000A4A8D" w:rsidRPr="0058780B" w:rsidRDefault="000C7494" w:rsidP="008C664D">
                  <w:pPr>
                    <w:spacing w:before="60"/>
                    <w:ind w:firstLine="0"/>
                    <w:jc w:val="center"/>
                    <w:rPr>
                      <w:noProof/>
                      <w:sz w:val="18"/>
                      <w:szCs w:val="18"/>
                    </w:rPr>
                  </w:pPr>
                  <w:r w:rsidRPr="0058780B">
                    <w:rPr>
                      <w:noProof/>
                      <w:sz w:val="18"/>
                      <w:szCs w:val="18"/>
                    </w:rPr>
                    <w:fldChar w:fldCharType="begin"/>
                  </w:r>
                  <w:r w:rsidR="000A4A8D" w:rsidRPr="0058780B">
                    <w:rPr>
                      <w:noProof/>
                      <w:sz w:val="18"/>
                      <w:szCs w:val="18"/>
                    </w:rPr>
                    <w:instrText xml:space="preserve"> PAGE </w:instrText>
                  </w:r>
                  <w:r w:rsidRPr="0058780B">
                    <w:rPr>
                      <w:noProof/>
                      <w:sz w:val="18"/>
                      <w:szCs w:val="18"/>
                    </w:rPr>
                    <w:fldChar w:fldCharType="separate"/>
                  </w:r>
                  <w:r w:rsidR="006625EB">
                    <w:rPr>
                      <w:noProof/>
                      <w:sz w:val="18"/>
                      <w:szCs w:val="18"/>
                    </w:rPr>
                    <w:t>3</w:t>
                  </w:r>
                  <w:r w:rsidRPr="0058780B">
                    <w:rPr>
                      <w:noProof/>
                      <w:sz w:val="18"/>
                      <w:szCs w:val="18"/>
                    </w:rPr>
                    <w:fldChar w:fldCharType="end"/>
                  </w:r>
                </w:p>
              </w:txbxContent>
            </v:textbox>
          </v:shape>
          <w10:wrap anchorx="page"/>
        </v:group>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8D" w:rsidRDefault="000C7494" w:rsidP="0036179A">
    <w:pPr>
      <w:spacing w:line="240" w:lineRule="auto"/>
      <w:ind w:right="360" w:firstLine="0"/>
      <w:jc w:val="left"/>
    </w:pPr>
    <w:r>
      <w:rPr>
        <w:noProof/>
      </w:rPr>
      <w:pict>
        <v:group id="_x0000_s5836" style="position:absolute;left:0;text-align:left;margin-left:-45.85pt;margin-top:11.35pt;width:570pt;height:812.25pt;z-index:251661312" coordorigin="222,284" coordsize="11400,16245">
          <v:rect id="_x0000_s5837" style="position:absolute;left:1134;top:284;width:10488;height:16245;mso-position-vertical-relative:margin" filled="f" strokeweight="1.42pt"/>
          <v:line id="_x0000_s5838" style="position:absolute" from="1154,16242" to="4839,16242" strokeweight=".7pt"/>
          <v:line id="_x0000_s5839" style="position:absolute;flip:x y" from="1134,15104" to="11622,15106" strokeweight="1.42pt"/>
          <v:line id="_x0000_s5840" style="position:absolute" from="1707,14249" to="1707,15099" strokeweight="1.42pt"/>
          <v:line id="_x0000_s5841" style="position:absolute" from="1154,15957" to="4839,15957" strokeweight=".7pt"/>
          <v:line id="_x0000_s5842" style="position:absolute" from="1154,15672" to="4839,15672" strokeweight=".7pt"/>
          <v:line id="_x0000_s5843" style="position:absolute" from="1154,15387" to="4839,15387" strokeweight=".7pt"/>
          <v:line id="_x0000_s5844" style="position:absolute" from="1134,14819" to="4819,14819" strokeweight=".7pt"/>
          <v:line id="_x0000_s5845" style="position:absolute" from="1134,14534" to="4819,14534" strokeweight=".7pt"/>
          <v:line id="_x0000_s5846" style="position:absolute;flip:x y" from="1134,14249" to="11622,14251" strokeweight="1.42pt"/>
          <v:line id="_x0000_s5847" style="position:absolute" from="2274,14249" to="2274,16517" strokeweight="1.42pt"/>
          <v:line id="_x0000_s5848" style="position:absolute" from="2844,14249" to="2844,15099" strokeweight="1.42pt"/>
          <v:line id="_x0000_s5849" style="position:absolute" from="3414,14249" to="3414,16517" strokeweight="1.42pt"/>
          <v:line id="_x0000_s5850" style="position:absolute" from="4839,14249" to="4839,16517" strokeweight="1.42pt"/>
          <v:line id="_x0000_s5851" style="position:absolute" from="4269,14249" to="4269,16517" strokeweight="1.42pt"/>
          <v:line id="_x0000_s5852" style="position:absolute" from="10482,15104" to="10482,15671" strokeweight="1.42pt"/>
          <v:line id="_x0000_s5853" style="position:absolute" from="8772,15104" to="8772,16521" strokeweight="1.43pt"/>
          <v:line id="_x0000_s5854" style="position:absolute;flip:x y" from="8772,15674" to="11607,15676" strokeweight="1.43pt"/>
          <v:line id="_x0000_s5855" style="position:absolute" from="450,11684" to="450,13101" strokeweight="1.42pt"/>
          <v:line id="_x0000_s5856" style="position:absolute" from="450,11684" to="1130,11684" strokeweight="1.25pt"/>
          <v:line id="_x0000_s5857" style="position:absolute" from="437,15104" to="1134,15104" strokeweight="1.42pt"/>
          <v:line id="_x0000_s5858" style="position:absolute" from="437,13112" to="1134,13112" strokeweight="1.42pt"/>
          <v:line id="_x0000_s5859" style="position:absolute" from="8771,15387" to="11606,15387" strokeweight="1.42pt"/>
          <v:line id="_x0000_s5860" style="position:absolute" from="1134,11684" to="1134,13101" strokeweight="1.25pt"/>
          <v:line id="_x0000_s5861" style="position:absolute" from="450,13112" to="450,15096" strokeweight="1.42pt"/>
          <v:line id="_x0000_s5862" style="position:absolute" from="1134,13109" to="1134,15093" strokeweight="1.25pt"/>
          <v:line id="_x0000_s5863" style="position:absolute" from="450,15104" to="450,16521" strokeweight="1.42pt"/>
          <v:line id="_x0000_s5864" style="position:absolute" from="735,11684" to="735,13101" strokeweight="1.42pt"/>
          <v:line id="_x0000_s5865" style="position:absolute" from="735,13112" to="735,15096" strokeweight="1.42pt"/>
          <v:line id="_x0000_s5866" style="position:absolute" from="735,15104" to="735,16521" strokeweight="1.42pt"/>
          <v:line id="_x0000_s5867" style="position:absolute" from="1134,15104" to="1134,16521" strokeweight="1.25pt"/>
          <v:line id="_x0000_s5868" style="position:absolute" from="436,16529" to="1133,16529" strokeweight="1.42pt"/>
          <v:line id="_x0000_s5869" style="position:absolute" from="9626,15102" to="9626,15669" strokeweight="1.42pt"/>
          <v:group id="_x0000_s5870" style="position:absolute;left:222;top:7979;width:912;height:3705" coordorigin="1533,7979" coordsize="912,3705">
            <v:line id="_x0000_s5871" style="position:absolute" from="2217,10544" to="2217,11678" strokeweight=".7pt"/>
            <v:line id="_x0000_s5872" style="position:absolute" from="1761,10544" to="1761,11678" strokeweight=".7pt"/>
            <v:line id="_x0000_s5873" style="position:absolute" from="2445,10544" to="2445,11678" strokeweight=".7pt"/>
            <v:line id="_x0000_s5874" style="position:absolute" from="1989,10544" to="1989,11678" strokeweight=".7pt"/>
            <v:line id="_x0000_s5875" style="position:absolute" from="1533,10544" to="1533,11678" strokeweight=".7pt"/>
            <v:line id="_x0000_s5876" style="position:absolute" from="1538,10544" to="2445,10544" strokeweight=".7pt"/>
            <v:line id="_x0000_s5877" style="position:absolute" from="1533,9404" to="1533,10538" strokeweight=".7pt"/>
            <v:line id="_x0000_s5878" style="position:absolute" from="1761,9404" to="1761,10538" strokeweight=".7pt"/>
            <v:line id="_x0000_s5879" style="position:absolute" from="1989,9404" to="1989,10538" strokeweight=".7pt"/>
            <v:line id="_x0000_s5880" style="position:absolute" from="2217,9404" to="2217,10538" strokeweight=".7pt"/>
            <v:line id="_x0000_s5881" style="position:absolute" from="2445,9404" to="2445,10538" strokeweight=".7pt"/>
            <v:line id="_x0000_s5882" style="position:absolute" from="1538,9404" to="2445,9404" strokeweight=".7pt"/>
            <v:line id="_x0000_s5883" style="position:absolute" from="1533,8549" to="1533,9399" strokeweight=".7pt"/>
            <v:line id="_x0000_s5884" style="position:absolute" from="1761,8549" to="1761,9399" strokeweight=".7pt"/>
            <v:line id="_x0000_s5885" style="position:absolute" from="1989,8549" to="1989,9399" strokeweight=".7pt"/>
            <v:line id="_x0000_s5886" style="position:absolute" from="2217,8549" to="2217,9399" strokeweight=".7pt"/>
            <v:line id="_x0000_s5887" style="position:absolute" from="2445,8549" to="2445,9399" strokeweight=".7pt"/>
            <v:line id="_x0000_s5888" style="position:absolute" from="1533,8549" to="2440,8549" strokeweight=".7pt"/>
            <v:line id="_x0000_s5889" style="position:absolute" from="1533,7979" to="1533,8546" strokeweight=".7pt"/>
            <v:line id="_x0000_s5890" style="position:absolute" from="1761,7979" to="1761,8546" strokeweight=".7pt"/>
            <v:line id="_x0000_s5891" style="position:absolute" from="1989,7979" to="1989,8546" strokeweight=".7pt"/>
            <v:line id="_x0000_s5892" style="position:absolute" from="2217,7979" to="2217,8546" strokeweight=".7pt"/>
            <v:line id="_x0000_s5893" style="position:absolute" from="2445,7979" to="2445,8546" strokeweight=".7pt"/>
            <v:line id="_x0000_s5894" style="position:absolute" from="1533,7979" to="2440,7979" strokeweight=".7pt"/>
            <v:line id="_x0000_s5895" style="position:absolute" from="1538,11684" to="2445,11684" strokeweight=".7pt"/>
          </v:group>
          <v:rect id="_x0000_s5896" style="position:absolute;left:11052;top:284;width:567;height:397" filled="f" strokeweight=".7pt"/>
          <v:shapetype id="_x0000_t202" coordsize="21600,21600" o:spt="202" path="m,l,21600r21600,l21600,xe">
            <v:stroke joinstyle="miter"/>
            <v:path gradientshapeok="t" o:connecttype="rect"/>
          </v:shapetype>
          <v:shape id="_x0000_s5897" type="#_x0000_t202" style="position:absolute;left:222;top:8036;width:221;height:3591" stroked="f" strokeweight=".7pt">
            <v:textbox style="layout-flow:vertical;mso-layout-flow-alt:bottom-to-top;mso-next-textbox:#_x0000_s5897" inset=".5mm,0,0,0">
              <w:txbxContent>
                <w:p w:rsidR="000A4A8D" w:rsidRPr="001F514D" w:rsidRDefault="000A4A8D" w:rsidP="00641EB8">
                  <w:pPr>
                    <w:pStyle w:val="ae"/>
                  </w:pPr>
                  <w:r w:rsidRPr="001F514D">
                    <w:t>Согласовано</w:t>
                  </w:r>
                </w:p>
                <w:p w:rsidR="000A4A8D" w:rsidRPr="004C6215" w:rsidRDefault="000A4A8D" w:rsidP="00641EB8">
                  <w:pPr>
                    <w:jc w:val="center"/>
                    <w:rPr>
                      <w:sz w:val="18"/>
                      <w:szCs w:val="18"/>
                    </w:rPr>
                  </w:pPr>
                </w:p>
              </w:txbxContent>
            </v:textbox>
          </v:shape>
          <v:shape id="_x0000_s5898" type="#_x0000_t202" style="position:absolute;left:10482;top:15105;width:1134;height:283" filled="f" stroked="f">
            <v:textbox style="mso-next-textbox:#_x0000_s5898" inset="0,7mm,0,0">
              <w:txbxContent>
                <w:p w:rsidR="000A4A8D" w:rsidRDefault="000A4A8D" w:rsidP="00641EB8"/>
              </w:txbxContent>
            </v:textbox>
          </v:shape>
          <v:shape id="_x0000_s5899" type="#_x0000_t202" style="position:absolute;left:1134;top:14819;width:567;height:285" filled="f" stroked="f">
            <v:textbox style="mso-next-textbox:#_x0000_s5899" inset="0,.7mm,0,0">
              <w:txbxContent>
                <w:p w:rsidR="000A4A8D" w:rsidRPr="001B5FFC" w:rsidRDefault="000A4A8D" w:rsidP="004A3BAF">
                  <w:pPr>
                    <w:pStyle w:val="ae"/>
                    <w:jc w:val="center"/>
                  </w:pPr>
                  <w:r w:rsidRPr="004A3BAF">
                    <w:rPr>
                      <w:noProof/>
                      <w:spacing w:val="-9"/>
                    </w:rPr>
                    <w:t>Изм</w:t>
                  </w:r>
                  <w:r w:rsidRPr="009D21DF">
                    <w:t>.</w:t>
                  </w:r>
                </w:p>
              </w:txbxContent>
            </v:textbox>
          </v:shape>
          <v:shape id="_x0000_s5900" type="#_x0000_t202" style="position:absolute;left:2274;top:14819;width:567;height:285" filled="f" stroked="f">
            <v:textbox style="mso-next-textbox:#_x0000_s5900" inset="0,.7mm,0,0">
              <w:txbxContent>
                <w:p w:rsidR="000A4A8D" w:rsidRPr="001B5FFC" w:rsidRDefault="000A4A8D" w:rsidP="004A3BAF">
                  <w:pPr>
                    <w:pStyle w:val="ae"/>
                    <w:jc w:val="center"/>
                  </w:pPr>
                  <w:r w:rsidRPr="004A3BAF">
                    <w:rPr>
                      <w:noProof/>
                      <w:spacing w:val="-9"/>
                    </w:rPr>
                    <w:t>Лист</w:t>
                  </w:r>
                </w:p>
              </w:txbxContent>
            </v:textbox>
          </v:shape>
          <v:shape id="_x0000_s5901" type="#_x0000_t202" style="position:absolute;left:3414;top:14819;width:850;height:285" filled="f" stroked="f">
            <v:textbox style="mso-next-textbox:#_x0000_s5901" inset="0,.7mm,0,0">
              <w:txbxContent>
                <w:p w:rsidR="000A4A8D" w:rsidRPr="001B5FFC" w:rsidRDefault="000A4A8D" w:rsidP="004A3BAF">
                  <w:pPr>
                    <w:pStyle w:val="ae"/>
                    <w:jc w:val="center"/>
                  </w:pPr>
                  <w:r w:rsidRPr="004A3BAF">
                    <w:rPr>
                      <w:noProof/>
                      <w:spacing w:val="-9"/>
                    </w:rPr>
                    <w:t>Подпись</w:t>
                  </w:r>
                </w:p>
              </w:txbxContent>
            </v:textbox>
          </v:shape>
          <v:shape id="_x0000_s5902" type="#_x0000_t202" style="position:absolute;left:4269;top:14819;width:567;height:285" filled="f" stroked="f">
            <v:textbox style="mso-next-textbox:#_x0000_s5902" inset="0,.7mm,0,0">
              <w:txbxContent>
                <w:p w:rsidR="000A4A8D" w:rsidRPr="001B5FFC" w:rsidRDefault="000A4A8D" w:rsidP="004A3BAF">
                  <w:pPr>
                    <w:pStyle w:val="ae"/>
                    <w:jc w:val="center"/>
                  </w:pPr>
                  <w:r w:rsidRPr="004A3BAF">
                    <w:rPr>
                      <w:noProof/>
                      <w:spacing w:val="-9"/>
                    </w:rPr>
                    <w:t>Дата</w:t>
                  </w:r>
                </w:p>
              </w:txbxContent>
            </v:textbox>
          </v:shape>
          <v:shape id="_x0000_s5903" type="#_x0000_t202" style="position:absolute;left:2844;top:14819;width:567;height:285" filled="f" stroked="f">
            <v:textbox style="mso-next-textbox:#_x0000_s5903" inset=".6mm,.7mm,0,0">
              <w:txbxContent>
                <w:p w:rsidR="000A4A8D" w:rsidRPr="001B5FFC" w:rsidRDefault="000A4A8D" w:rsidP="004A3BAF">
                  <w:pPr>
                    <w:pStyle w:val="ae"/>
                    <w:jc w:val="center"/>
                  </w:pPr>
                  <w:r w:rsidRPr="009D21DF">
                    <w:t>№</w:t>
                  </w:r>
                  <w:r>
                    <w:t xml:space="preserve"> док.</w:t>
                  </w:r>
                </w:p>
              </w:txbxContent>
            </v:textbox>
          </v:shape>
          <v:shape id="_x0000_s5904" type="#_x0000_t202" style="position:absolute;left:1707;top:14819;width:567;height:285" filled="f" stroked="f">
            <v:textbox style="mso-next-textbox:#_x0000_s5904" inset=".6mm,.7mm,0,0">
              <w:txbxContent>
                <w:p w:rsidR="000A4A8D" w:rsidRPr="001B5FFC" w:rsidRDefault="000A4A8D" w:rsidP="004A3BAF">
                  <w:pPr>
                    <w:pStyle w:val="ae"/>
                    <w:jc w:val="center"/>
                  </w:pPr>
                  <w:r w:rsidRPr="004A3BAF">
                    <w:rPr>
                      <w:noProof/>
                      <w:spacing w:val="-9"/>
                    </w:rPr>
                    <w:t>Кол</w:t>
                  </w:r>
                  <w:proofErr w:type="gramStart"/>
                  <w:r>
                    <w:t>.</w:t>
                  </w:r>
                  <w:proofErr w:type="spellStart"/>
                  <w:r>
                    <w:t>у</w:t>
                  </w:r>
                  <w:proofErr w:type="gramEnd"/>
                  <w:r>
                    <w:t>ч</w:t>
                  </w:r>
                  <w:proofErr w:type="spellEnd"/>
                  <w:r>
                    <w:t>.</w:t>
                  </w:r>
                </w:p>
              </w:txbxContent>
            </v:textbox>
          </v:shape>
          <v:shape id="_x0000_s5905" type="#_x0000_t202" style="position:absolute;left:4269;top:15104;width:567;height:285" filled="f" stroked="f">
            <v:textbox style="mso-next-textbox:#_x0000_s5905" inset=".3mm,1mm,0,0">
              <w:txbxContent>
                <w:p w:rsidR="000A4A8D" w:rsidRPr="001B5FFC" w:rsidRDefault="000A4A8D" w:rsidP="00641EB8">
                  <w:pPr>
                    <w:pStyle w:val="ae"/>
                    <w:jc w:val="center"/>
                    <w:rPr>
                      <w:spacing w:val="-4"/>
                      <w:sz w:val="14"/>
                      <w:szCs w:val="14"/>
                    </w:rPr>
                  </w:pPr>
                  <w:r>
                    <w:t>08.13</w:t>
                  </w:r>
                </w:p>
              </w:txbxContent>
            </v:textbox>
          </v:shape>
          <v:shape id="_x0000_s5906" type="#_x0000_t202" style="position:absolute;left:1134;top:15104;width:1134;height:285" filled="f" stroked="f">
            <v:textbox style="mso-next-textbox:#_x0000_s5906" inset=".7mm,.7mm,0,0">
              <w:txbxContent>
                <w:p w:rsidR="000A4A8D" w:rsidRPr="008C1FFB" w:rsidRDefault="000A4A8D" w:rsidP="00641EB8">
                  <w:pPr>
                    <w:pStyle w:val="ae"/>
                  </w:pPr>
                  <w:proofErr w:type="spellStart"/>
                  <w:r>
                    <w:t>Нач</w:t>
                  </w:r>
                  <w:proofErr w:type="gramStart"/>
                  <w:r>
                    <w:t>.о</w:t>
                  </w:r>
                  <w:proofErr w:type="gramEnd"/>
                  <w:r>
                    <w:t>тдела</w:t>
                  </w:r>
                  <w:proofErr w:type="spellEnd"/>
                </w:p>
              </w:txbxContent>
            </v:textbox>
          </v:shape>
          <v:shape id="_x0000_s5907" type="#_x0000_t202" style="position:absolute;left:1134;top:15389;width:1134;height:285" filled="f" stroked="f">
            <v:textbox style="mso-next-textbox:#_x0000_s5907" inset=".7mm,.7mm,0,0">
              <w:txbxContent>
                <w:p w:rsidR="000A4A8D" w:rsidRDefault="000A4A8D" w:rsidP="00641EB8">
                  <w:pPr>
                    <w:pStyle w:val="ae"/>
                  </w:pPr>
                  <w:r>
                    <w:t>ГИП</w:t>
                  </w:r>
                </w:p>
              </w:txbxContent>
            </v:textbox>
          </v:shape>
          <v:shape id="_x0000_s5908" type="#_x0000_t202" style="position:absolute;left:1134;top:15674;width:1134;height:285" filled="f" stroked="f">
            <v:textbox style="mso-next-textbox:#_x0000_s5908" inset=".7mm,.7mm,0,0">
              <w:txbxContent>
                <w:p w:rsidR="000A4A8D" w:rsidRPr="008C1FFB" w:rsidRDefault="000A4A8D" w:rsidP="00641EB8">
                  <w:pPr>
                    <w:pStyle w:val="ae"/>
                  </w:pPr>
                  <w:proofErr w:type="spellStart"/>
                  <w:r>
                    <w:t>Разраб</w:t>
                  </w:r>
                  <w:proofErr w:type="spellEnd"/>
                  <w:r>
                    <w:t>.</w:t>
                  </w:r>
                </w:p>
                <w:p w:rsidR="000A4A8D" w:rsidRPr="00E27F8B" w:rsidRDefault="000A4A8D" w:rsidP="00641EB8"/>
              </w:txbxContent>
            </v:textbox>
          </v:shape>
          <v:shape id="_x0000_s5909" type="#_x0000_t202" style="position:absolute;left:1134;top:15959;width:1134;height:285" filled="f" stroked="f">
            <v:textbox style="mso-next-textbox:#_x0000_s5909" inset=".7mm,.7mm,0,0">
              <w:txbxContent>
                <w:p w:rsidR="000A4A8D" w:rsidRPr="009D21DF" w:rsidRDefault="000A4A8D" w:rsidP="00641EB8">
                  <w:pPr>
                    <w:pStyle w:val="ae"/>
                  </w:pPr>
                </w:p>
              </w:txbxContent>
            </v:textbox>
          </v:shape>
          <v:shape id="_x0000_s5910" type="#_x0000_t202" style="position:absolute;left:1134;top:16244;width:1134;height:285" filled="f" stroked="f">
            <v:textbox style="mso-next-textbox:#_x0000_s5910" inset=".7mm,.7mm,0,0">
              <w:txbxContent>
                <w:p w:rsidR="000A4A8D" w:rsidRDefault="000A4A8D" w:rsidP="00641EB8">
                  <w:pPr>
                    <w:pStyle w:val="ae"/>
                  </w:pPr>
                  <w:r>
                    <w:t>Н.контр.</w:t>
                  </w:r>
                </w:p>
                <w:p w:rsidR="000A4A8D" w:rsidRPr="009D21DF" w:rsidRDefault="000A4A8D" w:rsidP="00641EB8"/>
              </w:txbxContent>
            </v:textbox>
          </v:shape>
          <v:shape id="_x0000_s5911" type="#_x0000_t202" style="position:absolute;left:2274;top:15104;width:1134;height:285" filled="f" stroked="f">
            <v:textbox style="mso-next-textbox:#_x0000_s5911" inset=".7mm,.7mm,0,0">
              <w:txbxContent>
                <w:p w:rsidR="000A4A8D" w:rsidRPr="009D21DF" w:rsidRDefault="000A4A8D" w:rsidP="00641EB8">
                  <w:pPr>
                    <w:pStyle w:val="ae"/>
                  </w:pPr>
                  <w:r>
                    <w:t>Кириленков</w:t>
                  </w:r>
                </w:p>
                <w:p w:rsidR="000A4A8D" w:rsidRPr="00ED42B7" w:rsidRDefault="000A4A8D" w:rsidP="00641EB8"/>
              </w:txbxContent>
            </v:textbox>
          </v:shape>
          <v:shape id="_x0000_s5912" type="#_x0000_t202" style="position:absolute;left:2274;top:15674;width:1134;height:285" filled="f" stroked="f">
            <v:textbox style="mso-next-textbox:#_x0000_s5912" inset=".5mm,.7mm,0,0">
              <w:txbxContent>
                <w:p w:rsidR="000A4A8D" w:rsidRPr="000617D2" w:rsidRDefault="000A4A8D" w:rsidP="00641EB8">
                  <w:pPr>
                    <w:pStyle w:val="ae"/>
                    <w:rPr>
                      <w:spacing w:val="-9"/>
                    </w:rPr>
                  </w:pPr>
                  <w:r>
                    <w:t>Елисеев</w:t>
                  </w:r>
                </w:p>
                <w:p w:rsidR="000A4A8D" w:rsidRPr="00E27F8B" w:rsidRDefault="000A4A8D" w:rsidP="00641EB8"/>
              </w:txbxContent>
            </v:textbox>
          </v:shape>
          <v:shape id="_x0000_s5913" type="#_x0000_t202" style="position:absolute;left:2274;top:16241;width:1134;height:285" filled="f" stroked="f">
            <v:textbox style="mso-next-textbox:#_x0000_s5913" inset=".5mm,.7mm,0,0">
              <w:txbxContent>
                <w:p w:rsidR="000A4A8D" w:rsidRPr="000617D2" w:rsidRDefault="000A4A8D" w:rsidP="00641EB8">
                  <w:pPr>
                    <w:pStyle w:val="ae"/>
                    <w:rPr>
                      <w:spacing w:val="-9"/>
                    </w:rPr>
                  </w:pPr>
                  <w:r>
                    <w:rPr>
                      <w:spacing w:val="-9"/>
                    </w:rPr>
                    <w:t>Елисеев</w:t>
                  </w:r>
                </w:p>
                <w:p w:rsidR="000A4A8D" w:rsidRPr="00ED42B7" w:rsidRDefault="000A4A8D" w:rsidP="00641EB8"/>
              </w:txbxContent>
            </v:textbox>
          </v:shape>
          <v:shape id="_x0000_s5914" type="#_x0000_t202" style="position:absolute;left:2274;top:15389;width:1134;height:285" filled="f" stroked="f">
            <v:textbox style="mso-next-textbox:#_x0000_s5914" inset=".7mm,.7mm,0,0">
              <w:txbxContent>
                <w:p w:rsidR="000A4A8D" w:rsidRPr="009D21DF" w:rsidRDefault="000A4A8D" w:rsidP="00641EB8">
                  <w:pPr>
                    <w:pStyle w:val="ae"/>
                  </w:pPr>
                  <w:r>
                    <w:t>Елисеев</w:t>
                  </w:r>
                </w:p>
                <w:p w:rsidR="000A4A8D" w:rsidRPr="00ED42B7" w:rsidRDefault="000A4A8D" w:rsidP="00641EB8"/>
              </w:txbxContent>
            </v:textbox>
          </v:shape>
          <v:shape id="_x0000_s5915" type="#_x0000_t202" style="position:absolute;left:2274;top:15959;width:1134;height:285" filled="f" stroked="f">
            <v:textbox style="mso-next-textbox:#_x0000_s5915" inset=".7mm,.7mm,0,0">
              <w:txbxContent>
                <w:p w:rsidR="000A4A8D" w:rsidRPr="000B10D4" w:rsidRDefault="000A4A8D" w:rsidP="00E1061C">
                  <w:pPr>
                    <w:pStyle w:val="ae"/>
                  </w:pPr>
                </w:p>
              </w:txbxContent>
            </v:textbox>
          </v:shape>
          <v:shape id="_x0000_s5916" type="#_x0000_t202" style="position:absolute;left:4269;top:15389;width:567;height:285" filled="f" stroked="f">
            <v:textbox style="mso-next-textbox:#_x0000_s5916" inset=".3mm,1mm,0,0">
              <w:txbxContent>
                <w:p w:rsidR="000A4A8D" w:rsidRPr="001B5FFC" w:rsidRDefault="000A4A8D" w:rsidP="00641EB8">
                  <w:pPr>
                    <w:pStyle w:val="ae"/>
                    <w:jc w:val="center"/>
                    <w:rPr>
                      <w:spacing w:val="-4"/>
                      <w:sz w:val="14"/>
                      <w:szCs w:val="14"/>
                    </w:rPr>
                  </w:pPr>
                  <w:r>
                    <w:t>08.13</w:t>
                  </w:r>
                </w:p>
                <w:p w:rsidR="000A4A8D" w:rsidRPr="001479E2" w:rsidRDefault="000A4A8D" w:rsidP="00641EB8">
                  <w:pPr>
                    <w:rPr>
                      <w:szCs w:val="14"/>
                    </w:rPr>
                  </w:pPr>
                </w:p>
              </w:txbxContent>
            </v:textbox>
          </v:shape>
          <v:shape id="_x0000_s5917" type="#_x0000_t202" style="position:absolute;left:4269;top:15674;width:567;height:285" filled="f" stroked="f">
            <v:textbox style="mso-next-textbox:#_x0000_s5917" inset=".3mm,1mm,0,0">
              <w:txbxContent>
                <w:p w:rsidR="000A4A8D" w:rsidRPr="001B5FFC" w:rsidRDefault="000A4A8D" w:rsidP="00641EB8">
                  <w:pPr>
                    <w:pStyle w:val="ae"/>
                    <w:jc w:val="center"/>
                    <w:rPr>
                      <w:spacing w:val="-4"/>
                      <w:sz w:val="14"/>
                      <w:szCs w:val="14"/>
                    </w:rPr>
                  </w:pPr>
                  <w:r>
                    <w:t>08.13</w:t>
                  </w:r>
                </w:p>
                <w:p w:rsidR="000A4A8D" w:rsidRPr="001479E2" w:rsidRDefault="000A4A8D" w:rsidP="00641EB8">
                  <w:pPr>
                    <w:rPr>
                      <w:szCs w:val="14"/>
                    </w:rPr>
                  </w:pPr>
                </w:p>
              </w:txbxContent>
            </v:textbox>
          </v:shape>
          <v:shape id="_x0000_s5918" type="#_x0000_t202" style="position:absolute;left:4269;top:15959;width:567;height:285" filled="f" stroked="f">
            <v:textbox style="mso-next-textbox:#_x0000_s5918" inset=".3mm,1mm,0,0">
              <w:txbxContent>
                <w:p w:rsidR="000A4A8D" w:rsidRPr="001479E2" w:rsidRDefault="000A4A8D" w:rsidP="00641EB8">
                  <w:pPr>
                    <w:rPr>
                      <w:szCs w:val="14"/>
                    </w:rPr>
                  </w:pPr>
                </w:p>
              </w:txbxContent>
            </v:textbox>
          </v:shape>
          <v:shape id="_x0000_s5919" type="#_x0000_t202" style="position:absolute;left:4269;top:16244;width:567;height:285" filled="f" stroked="f">
            <v:textbox style="mso-next-textbox:#_x0000_s5919" inset=".3mm,1mm,0,0">
              <w:txbxContent>
                <w:p w:rsidR="000A4A8D" w:rsidRPr="001B5FFC" w:rsidRDefault="000A4A8D" w:rsidP="00641EB8">
                  <w:pPr>
                    <w:pStyle w:val="ae"/>
                    <w:jc w:val="center"/>
                    <w:rPr>
                      <w:spacing w:val="-4"/>
                      <w:sz w:val="14"/>
                      <w:szCs w:val="14"/>
                    </w:rPr>
                  </w:pPr>
                  <w:r>
                    <w:t>08.13</w:t>
                  </w:r>
                </w:p>
                <w:p w:rsidR="000A4A8D" w:rsidRPr="001479E2" w:rsidRDefault="000A4A8D" w:rsidP="00641EB8">
                  <w:pPr>
                    <w:rPr>
                      <w:szCs w:val="14"/>
                    </w:rPr>
                  </w:pPr>
                </w:p>
              </w:txbxContent>
            </v:textbox>
          </v:shape>
          <v:shape id="_x0000_s5920" type="#_x0000_t202" style="position:absolute;left:4839;top:15104;width:3940;height:1417" filled="f" stroked="f">
            <v:textbox style="mso-next-textbox:#_x0000_s5920" inset="0,10mm,0,0">
              <w:txbxContent>
                <w:p w:rsidR="000A4A8D" w:rsidRPr="007E11BA" w:rsidRDefault="000A4A8D" w:rsidP="00641EB8">
                  <w:pPr>
                    <w:pStyle w:val="ae"/>
                    <w:jc w:val="center"/>
                    <w:rPr>
                      <w:sz w:val="20"/>
                    </w:rPr>
                  </w:pPr>
                  <w:r>
                    <w:rPr>
                      <w:noProof/>
                      <w:sz w:val="20"/>
                    </w:rPr>
                    <w:t>Содержание тома 1</w:t>
                  </w:r>
                </w:p>
              </w:txbxContent>
            </v:textbox>
          </v:shape>
          <v:shape id="_x0000_s5921" type="#_x0000_t202" style="position:absolute;left:4839;top:14249;width:6775;height:850" filled="f" stroked="f">
            <v:textbox style="mso-next-textbox:#_x0000_s5921" inset="0,5mm,0,0">
              <w:txbxContent>
                <w:p w:rsidR="000A4A8D" w:rsidRPr="004A3BAF" w:rsidRDefault="000A4A8D" w:rsidP="00641EB8">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3</w:t>
                  </w:r>
                  <w:r w:rsidRPr="00006192">
                    <w:rPr>
                      <w:rFonts w:ascii="Arial" w:hAnsi="Arial" w:cs="Arial"/>
                      <w:i/>
                      <w:sz w:val="28"/>
                      <w:szCs w:val="28"/>
                    </w:rPr>
                    <w:t>-0</w:t>
                  </w:r>
                  <w:r>
                    <w:rPr>
                      <w:rFonts w:ascii="Arial" w:hAnsi="Arial" w:cs="Arial"/>
                      <w:i/>
                      <w:sz w:val="28"/>
                      <w:szCs w:val="28"/>
                    </w:rPr>
                    <w:t>37</w:t>
                  </w:r>
                  <w:r w:rsidRPr="004A3BAF">
                    <w:rPr>
                      <w:rFonts w:ascii="Arial" w:hAnsi="Arial" w:cs="Arial"/>
                      <w:i/>
                      <w:sz w:val="28"/>
                      <w:szCs w:val="28"/>
                    </w:rPr>
                    <w:t>-</w:t>
                  </w:r>
                  <w:r>
                    <w:rPr>
                      <w:rFonts w:ascii="Arial" w:hAnsi="Arial" w:cs="Arial"/>
                      <w:i/>
                      <w:sz w:val="28"/>
                      <w:szCs w:val="28"/>
                    </w:rPr>
                    <w:t>ПЗ</w:t>
                  </w:r>
                  <w:r w:rsidRPr="004A3BAF">
                    <w:rPr>
                      <w:rFonts w:ascii="Arial" w:hAnsi="Arial" w:cs="Arial"/>
                      <w:i/>
                      <w:sz w:val="28"/>
                      <w:szCs w:val="28"/>
                    </w:rPr>
                    <w:t>-С</w:t>
                  </w:r>
                </w:p>
              </w:txbxContent>
            </v:textbox>
          </v:shape>
          <v:shape id="_x0000_s5922" type="#_x0000_t202" style="position:absolute;left:8772;top:15104;width:850;height:285" filled="f" stroked="f">
            <v:textbox style="mso-next-textbox:#_x0000_s5922" inset="0,.7mm,0,0">
              <w:txbxContent>
                <w:p w:rsidR="000A4A8D" w:rsidRPr="009D21DF" w:rsidRDefault="000A4A8D" w:rsidP="00641EB8">
                  <w:pPr>
                    <w:pStyle w:val="ae"/>
                    <w:jc w:val="center"/>
                    <w:rPr>
                      <w:noProof/>
                    </w:rPr>
                  </w:pPr>
                  <w:r>
                    <w:rPr>
                      <w:sz w:val="18"/>
                      <w:szCs w:val="18"/>
                    </w:rPr>
                    <w:t>Стадия</w:t>
                  </w:r>
                </w:p>
              </w:txbxContent>
            </v:textbox>
          </v:shape>
          <v:shape id="_x0000_s5923" type="#_x0000_t202" style="position:absolute;left:9627;top:15104;width:850;height:285" filled="f" stroked="f">
            <v:textbox style="mso-next-textbox:#_x0000_s5923" inset="0,.7mm,0,0">
              <w:txbxContent>
                <w:p w:rsidR="000A4A8D" w:rsidRPr="009D21DF" w:rsidRDefault="000A4A8D" w:rsidP="00641EB8">
                  <w:pPr>
                    <w:pStyle w:val="ae"/>
                    <w:jc w:val="center"/>
                    <w:rPr>
                      <w:noProof/>
                    </w:rPr>
                  </w:pPr>
                  <w:r>
                    <w:rPr>
                      <w:sz w:val="18"/>
                      <w:szCs w:val="18"/>
                    </w:rPr>
                    <w:t>Лист</w:t>
                  </w:r>
                </w:p>
              </w:txbxContent>
            </v:textbox>
          </v:shape>
          <v:shape id="_x0000_s5924" type="#_x0000_t202" style="position:absolute;left:10482;top:15104;width:1134;height:285" filled="f" stroked="f">
            <v:textbox style="mso-next-textbox:#_x0000_s5924" inset="0,.7mm,0,0">
              <w:txbxContent>
                <w:p w:rsidR="000A4A8D" w:rsidRPr="00777388" w:rsidRDefault="000A4A8D" w:rsidP="00641EB8">
                  <w:pPr>
                    <w:pStyle w:val="ae"/>
                    <w:jc w:val="center"/>
                    <w:rPr>
                      <w:noProof/>
                      <w:sz w:val="18"/>
                      <w:szCs w:val="18"/>
                    </w:rPr>
                  </w:pPr>
                  <w:r w:rsidRPr="00777388">
                    <w:rPr>
                      <w:noProof/>
                      <w:sz w:val="18"/>
                      <w:szCs w:val="18"/>
                    </w:rPr>
                    <w:t>Листов</w:t>
                  </w:r>
                </w:p>
              </w:txbxContent>
            </v:textbox>
          </v:shape>
          <v:shape id="_x0000_s5925" type="#_x0000_t202" style="position:absolute;left:10482;top:15389;width:1134;height:285" filled="f" stroked="f">
            <v:textbox style="mso-next-textbox:#_x0000_s5925" inset="0,1mm,0,0">
              <w:txbxContent>
                <w:p w:rsidR="000A4A8D" w:rsidRPr="00777388" w:rsidRDefault="000C7494" w:rsidP="00641EB8">
                  <w:pPr>
                    <w:pStyle w:val="ae"/>
                    <w:jc w:val="center"/>
                    <w:rPr>
                      <w:noProof/>
                      <w:sz w:val="18"/>
                      <w:szCs w:val="18"/>
                    </w:rPr>
                  </w:pPr>
                  <w:fldSimple w:instr=" SECTIONPAGES   \* MERGEFORMAT ">
                    <w:r w:rsidR="006625EB" w:rsidRPr="006625EB">
                      <w:rPr>
                        <w:noProof/>
                        <w:sz w:val="18"/>
                        <w:szCs w:val="18"/>
                      </w:rPr>
                      <w:t>2</w:t>
                    </w:r>
                  </w:fldSimple>
                </w:p>
                <w:p w:rsidR="000A4A8D" w:rsidRPr="00641EB8" w:rsidRDefault="000A4A8D" w:rsidP="00641EB8">
                  <w:pPr>
                    <w:rPr>
                      <w:szCs w:val="18"/>
                    </w:rPr>
                  </w:pPr>
                </w:p>
              </w:txbxContent>
            </v:textbox>
          </v:shape>
          <v:shape id="_x0000_s5926" type="#_x0000_t202" style="position:absolute;left:9627;top:15389;width:850;height:285" filled="f" stroked="f">
            <v:textbox style="mso-next-textbox:#_x0000_s5926" inset="0,1mm,0,0">
              <w:txbxContent>
                <w:p w:rsidR="000A4A8D" w:rsidRPr="00777388" w:rsidRDefault="000A4A8D" w:rsidP="00641EB8">
                  <w:pPr>
                    <w:pStyle w:val="ae"/>
                    <w:jc w:val="center"/>
                    <w:rPr>
                      <w:noProof/>
                      <w:sz w:val="18"/>
                      <w:szCs w:val="18"/>
                    </w:rPr>
                  </w:pPr>
                  <w:r w:rsidRPr="00777388">
                    <w:rPr>
                      <w:noProof/>
                      <w:sz w:val="18"/>
                      <w:szCs w:val="18"/>
                    </w:rPr>
                    <w:t>1</w:t>
                  </w:r>
                </w:p>
              </w:txbxContent>
            </v:textbox>
          </v:shape>
          <v:shape id="_x0000_s5927" type="#_x0000_t202" style="position:absolute;left:8772;top:15389;width:850;height:285" filled="f" stroked="f">
            <v:textbox style="mso-next-textbox:#_x0000_s5927" inset="0,1mm,0,0">
              <w:txbxContent>
                <w:p w:rsidR="000A4A8D" w:rsidRPr="000A31DC" w:rsidRDefault="000A4A8D" w:rsidP="00641EB8">
                  <w:pPr>
                    <w:pStyle w:val="ae"/>
                    <w:jc w:val="center"/>
                    <w:rPr>
                      <w:sz w:val="18"/>
                      <w:szCs w:val="18"/>
                    </w:rPr>
                  </w:pPr>
                  <w:r>
                    <w:rPr>
                      <w:noProof/>
                      <w:sz w:val="18"/>
                      <w:szCs w:val="18"/>
                    </w:rPr>
                    <w:t>П</w:t>
                  </w:r>
                </w:p>
                <w:p w:rsidR="000A4A8D" w:rsidRPr="006C6079" w:rsidRDefault="000A4A8D" w:rsidP="00641EB8">
                  <w:pPr>
                    <w:rPr>
                      <w:szCs w:val="18"/>
                    </w:rPr>
                  </w:pPr>
                </w:p>
              </w:txbxContent>
            </v:textbox>
          </v:shape>
          <v:shape id="_x0000_s5928" type="#_x0000_t202" style="position:absolute;left:8772;top:15674;width:2835;height:850" filled="f" stroked="f">
            <v:textbox style="mso-next-textbox:#_x0000_s5928" inset="0,5mm,0,0">
              <w:txbxContent>
                <w:p w:rsidR="000A4A8D" w:rsidRPr="00777388" w:rsidRDefault="000A4A8D" w:rsidP="00641EB8">
                  <w:pPr>
                    <w:pStyle w:val="ae"/>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5929" type="#_x0000_t202" style="position:absolute;left:450;top:15104;width:285;height:1417" filled="f" stroked="f">
            <v:textbox style="layout-flow:vertical;mso-layout-flow-alt:bottom-to-top;mso-next-textbox:#_x0000_s5929" inset=".5mm,0,0,0">
              <w:txbxContent>
                <w:p w:rsidR="000A4A8D" w:rsidRPr="0099722F" w:rsidRDefault="000A4A8D" w:rsidP="00641EB8">
                  <w:pPr>
                    <w:pStyle w:val="ae"/>
                    <w:jc w:val="center"/>
                  </w:pPr>
                  <w:r w:rsidRPr="0099722F">
                    <w:t>Инв. № подл.</w:t>
                  </w:r>
                </w:p>
              </w:txbxContent>
            </v:textbox>
          </v:shape>
          <v:shape id="_x0000_s5930" type="#_x0000_t202" style="position:absolute;left:735;top:15104;width:397;height:1417" filled="f" stroked="f">
            <v:textbox style="layout-flow:vertical;mso-layout-flow-alt:bottom-to-top;mso-next-textbox:#_x0000_s5930" inset="1.8mm,0,0,0">
              <w:txbxContent>
                <w:p w:rsidR="000A4A8D" w:rsidRPr="0099722F" w:rsidRDefault="000A4A8D" w:rsidP="00641EB8">
                  <w:pPr>
                    <w:jc w:val="center"/>
                    <w:rPr>
                      <w:sz w:val="18"/>
                      <w:szCs w:val="18"/>
                    </w:rPr>
                  </w:pPr>
                </w:p>
              </w:txbxContent>
            </v:textbox>
          </v:shape>
          <v:shape id="_x0000_s5931" type="#_x0000_t202" style="position:absolute;left:450;top:13109;width:285;height:1984" filled="f" stroked="f">
            <v:textbox style="layout-flow:vertical;mso-layout-flow-alt:bottom-to-top;mso-next-textbox:#_x0000_s5931" inset=".5mm,0,0,0">
              <w:txbxContent>
                <w:p w:rsidR="000A4A8D" w:rsidRPr="0099722F" w:rsidRDefault="000A4A8D" w:rsidP="00641EB8">
                  <w:pPr>
                    <w:pStyle w:val="ae"/>
                    <w:jc w:val="center"/>
                  </w:pPr>
                  <w:r>
                    <w:t>Подпись и дата</w:t>
                  </w:r>
                </w:p>
              </w:txbxContent>
            </v:textbox>
          </v:shape>
          <v:shape id="_x0000_s5932" type="#_x0000_t202" style="position:absolute;left:450;top:11684;width:285;height:1417" filled="f" stroked="f">
            <v:textbox style="layout-flow:vertical;mso-layout-flow-alt:bottom-to-top;mso-next-textbox:#_x0000_s5932" inset=".5mm,0,0,0">
              <w:txbxContent>
                <w:p w:rsidR="000A4A8D" w:rsidRPr="0099722F" w:rsidRDefault="000A4A8D" w:rsidP="00641EB8">
                  <w:pPr>
                    <w:pStyle w:val="ae"/>
                    <w:jc w:val="center"/>
                  </w:pPr>
                  <w:proofErr w:type="spellStart"/>
                  <w:r>
                    <w:t>Взам</w:t>
                  </w:r>
                  <w:proofErr w:type="spellEnd"/>
                  <w:r>
                    <w:t>. инв. №</w:t>
                  </w:r>
                </w:p>
              </w:txbxContent>
            </v:textbox>
          </v:shape>
          <v:shape id="_x0000_s5933" type="#_x0000_t202" style="position:absolute;left:11052;top:284;width:567;height:397" filled="f" stroked="f">
            <v:textbox style="mso-next-textbox:#_x0000_s5933" inset="0,.7mm,0,0">
              <w:txbxContent>
                <w:p w:rsidR="000A4A8D" w:rsidRPr="0058780B" w:rsidRDefault="000C7494" w:rsidP="00641EB8">
                  <w:pPr>
                    <w:spacing w:before="60"/>
                    <w:ind w:firstLine="0"/>
                    <w:jc w:val="center"/>
                    <w:rPr>
                      <w:noProof/>
                      <w:sz w:val="18"/>
                      <w:szCs w:val="18"/>
                    </w:rPr>
                  </w:pPr>
                  <w:r w:rsidRPr="0058780B">
                    <w:rPr>
                      <w:noProof/>
                      <w:sz w:val="18"/>
                      <w:szCs w:val="18"/>
                    </w:rPr>
                    <w:fldChar w:fldCharType="begin"/>
                  </w:r>
                  <w:r w:rsidR="000A4A8D" w:rsidRPr="0058780B">
                    <w:rPr>
                      <w:noProof/>
                      <w:sz w:val="18"/>
                      <w:szCs w:val="18"/>
                    </w:rPr>
                    <w:instrText xml:space="preserve"> PAGE </w:instrText>
                  </w:r>
                  <w:r w:rsidRPr="0058780B">
                    <w:rPr>
                      <w:noProof/>
                      <w:sz w:val="18"/>
                      <w:szCs w:val="18"/>
                    </w:rPr>
                    <w:fldChar w:fldCharType="separate"/>
                  </w:r>
                  <w:r w:rsidR="006625EB">
                    <w:rPr>
                      <w:noProof/>
                      <w:sz w:val="18"/>
                      <w:szCs w:val="18"/>
                    </w:rPr>
                    <w:t>2</w:t>
                  </w:r>
                  <w:r w:rsidRPr="0058780B">
                    <w:rPr>
                      <w:noProof/>
                      <w:sz w:val="18"/>
                      <w:szCs w:val="18"/>
                    </w:rPr>
                    <w:fldChar w:fldCharType="end"/>
                  </w:r>
                </w:p>
                <w:p w:rsidR="000A4A8D" w:rsidRPr="00803B03" w:rsidRDefault="000A4A8D" w:rsidP="00641EB8">
                  <w:pPr>
                    <w:rPr>
                      <w:szCs w:val="18"/>
                    </w:rPr>
                  </w:pPr>
                </w:p>
              </w:txbxContent>
            </v:textbox>
          </v:shape>
          <v:line id="_x0000_s5934" style="position:absolute" from="222,7982" to="222,11684"/>
        </v:group>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8D" w:rsidRDefault="000C7494" w:rsidP="0036179A">
    <w:pPr>
      <w:ind w:right="360" w:firstLine="284"/>
    </w:pPr>
    <w:r>
      <w:rPr>
        <w:noProof/>
      </w:rPr>
      <w:pict>
        <v:group id="_x0000_s4436" style="position:absolute;left:0;text-align:left;margin-left:21.15pt;margin-top:14.2pt;width:559.3pt;height:812.25pt;z-index:251656192;mso-position-horizontal-relative:page" coordorigin="436,284" coordsize="11186,16245">
          <v:rect id="_x0000_s4437" style="position:absolute;left:1134;top:284;width:10488;height:16245;mso-position-vertical-relative:margin" filled="f" strokeweight="1.42pt"/>
          <v:line id="_x0000_s4438" style="position:absolute" from="1707,15679" to="1707,16529" strokeweight="1.42pt"/>
          <v:line id="_x0000_s4439" style="position:absolute" from="1134,16242" to="4819,16242" strokeweight=".7pt"/>
          <v:line id="_x0000_s4440" style="position:absolute" from="1134,15957" to="4819,15957" strokeweight=".7pt"/>
          <v:line id="_x0000_s4441" style="position:absolute;flip:x y" from="1134,15672" to="11622,15674" strokeweight="1.42pt"/>
          <v:line id="_x0000_s4442" style="position:absolute" from="2844,15679" to="2844,16529" strokeweight="1.42pt"/>
          <v:line id="_x0000_s4443" style="position:absolute" from="11052,15679" to="11052,16529" strokeweight="1.42pt"/>
          <v:line id="_x0000_s4444" style="position:absolute" from="450,11684" to="450,13101" strokeweight="1.42pt"/>
          <v:line id="_x0000_s4445" style="position:absolute" from="450,11684" to="1130,11684" strokeweight="1.25pt"/>
          <v:line id="_x0000_s4446" style="position:absolute" from="437,15104" to="1134,15104" strokeweight="1.42pt"/>
          <v:line id="_x0000_s4447" style="position:absolute" from="437,13112" to="1134,13112" strokeweight="1.42pt"/>
          <v:line id="_x0000_s4448" style="position:absolute" from="11055,16073" to="11622,16073" strokeweight="1.42pt"/>
          <v:line id="_x0000_s4449" style="position:absolute" from="1134,11684" to="1134,13101" strokeweight="1.25pt"/>
          <v:line id="_x0000_s4450" style="position:absolute" from="450,13112" to="450,15096" strokeweight="1.42pt"/>
          <v:line id="_x0000_s4451" style="position:absolute" from="1134,13109" to="1134,15093" strokeweight="1.25pt"/>
          <v:line id="_x0000_s4452" style="position:absolute" from="450,15104" to="450,16521" strokeweight="1.42pt"/>
          <v:line id="_x0000_s4453" style="position:absolute" from="735,11684" to="735,13101" strokeweight="1.42pt"/>
          <v:line id="_x0000_s4454" style="position:absolute" from="735,13112" to="735,15096" strokeweight="1.42pt"/>
          <v:line id="_x0000_s4455" style="position:absolute" from="735,15104" to="735,16521" strokeweight="1.42pt"/>
          <v:line id="_x0000_s4456" style="position:absolute" from="1134,15104" to="1134,16521" strokeweight="1.25pt"/>
          <v:line id="_x0000_s4457" style="position:absolute" from="436,16529" to="1133,16529" strokeweight="1.42pt"/>
          <v:rect id="_x0000_s4458" style="position:absolute;left:11052;top:284;width:567;height:397" filled="f" strokeweight=".7pt"/>
          <v:line id="_x0000_s4459" style="position:absolute" from="2274,15674" to="2274,16524" strokeweight="1.42pt"/>
          <v:line id="_x0000_s4460" style="position:absolute" from="3414,15674" to="3414,16524" strokeweight="1.42pt"/>
          <v:line id="_x0000_s4461" style="position:absolute" from="4269,15674" to="4269,16524" strokeweight="1.42pt"/>
          <v:line id="_x0000_s4462" style="position:absolute" from="4839,15674" to="4839,16524" strokeweight="1.42pt"/>
          <v:shapetype id="_x0000_t202" coordsize="21600,21600" o:spt="202" path="m,l,21600r21600,l21600,xe">
            <v:stroke joinstyle="miter"/>
            <v:path gradientshapeok="t" o:connecttype="rect"/>
          </v:shapetype>
          <v:shape id="_x0000_s4463" type="#_x0000_t202" style="position:absolute;left:1134;top:16241;width:567;height:285" filled="f" stroked="f">
            <v:textbox style="mso-next-textbox:#_x0000_s4463" inset="0,.7mm,0,0">
              <w:txbxContent>
                <w:p w:rsidR="000A4A8D" w:rsidRPr="003B03A4" w:rsidRDefault="000A4A8D" w:rsidP="003B03A4">
                  <w:pPr>
                    <w:pStyle w:val="ae"/>
                    <w:jc w:val="center"/>
                    <w:rPr>
                      <w:noProof/>
                      <w:spacing w:val="-9"/>
                    </w:rPr>
                  </w:pPr>
                  <w:r w:rsidRPr="003B03A4">
                    <w:rPr>
                      <w:noProof/>
                      <w:spacing w:val="-9"/>
                    </w:rPr>
                    <w:t>Изм.</w:t>
                  </w:r>
                </w:p>
              </w:txbxContent>
            </v:textbox>
          </v:shape>
          <v:shape id="_x0000_s4464" type="#_x0000_t202" style="position:absolute;left:2274;top:16241;width:567;height:285" filled="f" stroked="f">
            <v:textbox style="mso-next-textbox:#_x0000_s4464" inset="0,.7mm,0,0">
              <w:txbxContent>
                <w:p w:rsidR="000A4A8D" w:rsidRPr="003B03A4" w:rsidRDefault="000A4A8D" w:rsidP="003B03A4">
                  <w:pPr>
                    <w:pStyle w:val="ae"/>
                    <w:jc w:val="center"/>
                    <w:rPr>
                      <w:noProof/>
                      <w:spacing w:val="-9"/>
                    </w:rPr>
                  </w:pPr>
                  <w:r w:rsidRPr="003B03A4">
                    <w:rPr>
                      <w:noProof/>
                      <w:spacing w:val="-9"/>
                    </w:rPr>
                    <w:t>Лист</w:t>
                  </w:r>
                </w:p>
              </w:txbxContent>
            </v:textbox>
          </v:shape>
          <v:shape id="_x0000_s4465" type="#_x0000_t202" style="position:absolute;left:1707;top:16241;width:567;height:285" filled="f" stroked="f">
            <v:textbox style="mso-next-textbox:#_x0000_s4465" inset=".6mm,.7mm,0,0">
              <w:txbxContent>
                <w:p w:rsidR="000A4A8D" w:rsidRPr="003B03A4" w:rsidRDefault="000A4A8D" w:rsidP="003B03A4">
                  <w:pPr>
                    <w:pStyle w:val="ae"/>
                    <w:jc w:val="center"/>
                    <w:rPr>
                      <w:noProof/>
                      <w:spacing w:val="-9"/>
                    </w:rPr>
                  </w:pPr>
                  <w:r w:rsidRPr="003B03A4">
                    <w:rPr>
                      <w:noProof/>
                      <w:spacing w:val="-9"/>
                    </w:rPr>
                    <w:t>Кол.уч.</w:t>
                  </w:r>
                </w:p>
              </w:txbxContent>
            </v:textbox>
          </v:shape>
          <v:shape id="_x0000_s4466" type="#_x0000_t202" style="position:absolute;left:2844;top:16241;width:567;height:285" filled="f" stroked="f">
            <v:textbox style="mso-next-textbox:#_x0000_s4466" inset=".6mm,.7mm,0,0">
              <w:txbxContent>
                <w:p w:rsidR="000A4A8D" w:rsidRPr="003B03A4" w:rsidRDefault="000A4A8D" w:rsidP="003B03A4">
                  <w:pPr>
                    <w:pStyle w:val="ae"/>
                    <w:jc w:val="center"/>
                    <w:rPr>
                      <w:noProof/>
                      <w:spacing w:val="-9"/>
                    </w:rPr>
                  </w:pPr>
                  <w:r w:rsidRPr="003B03A4">
                    <w:rPr>
                      <w:noProof/>
                      <w:spacing w:val="-9"/>
                    </w:rPr>
                    <w:t>№ док.</w:t>
                  </w:r>
                </w:p>
              </w:txbxContent>
            </v:textbox>
          </v:shape>
          <v:shape id="_x0000_s4467" type="#_x0000_t202" style="position:absolute;left:3414;top:16241;width:850;height:285" filled="f" stroked="f">
            <v:textbox style="mso-next-textbox:#_x0000_s4467" inset="0,.7mm,0,0">
              <w:txbxContent>
                <w:p w:rsidR="000A4A8D" w:rsidRPr="003B03A4" w:rsidRDefault="000A4A8D" w:rsidP="003B03A4">
                  <w:pPr>
                    <w:pStyle w:val="ae"/>
                    <w:jc w:val="center"/>
                    <w:rPr>
                      <w:noProof/>
                      <w:spacing w:val="-9"/>
                    </w:rPr>
                  </w:pPr>
                  <w:r w:rsidRPr="003B03A4">
                    <w:rPr>
                      <w:noProof/>
                      <w:spacing w:val="-9"/>
                    </w:rPr>
                    <w:t>Подпись</w:t>
                  </w:r>
                </w:p>
              </w:txbxContent>
            </v:textbox>
          </v:shape>
          <v:shape id="_x0000_s4468" type="#_x0000_t202" style="position:absolute;left:4269;top:16241;width:567;height:285" filled="f" stroked="f">
            <v:textbox style="mso-next-textbox:#_x0000_s4468" inset="0,.7mm,0,0">
              <w:txbxContent>
                <w:p w:rsidR="000A4A8D" w:rsidRPr="003B03A4" w:rsidRDefault="000A4A8D" w:rsidP="003B03A4">
                  <w:pPr>
                    <w:pStyle w:val="ae"/>
                    <w:jc w:val="center"/>
                    <w:rPr>
                      <w:noProof/>
                      <w:spacing w:val="-9"/>
                    </w:rPr>
                  </w:pPr>
                  <w:r w:rsidRPr="003B03A4">
                    <w:rPr>
                      <w:noProof/>
                      <w:spacing w:val="-9"/>
                    </w:rPr>
                    <w:t>Дата</w:t>
                  </w:r>
                </w:p>
              </w:txbxContent>
            </v:textbox>
          </v:shape>
          <v:shape id="_x0000_s4469" type="#_x0000_t202" style="position:absolute;left:4839;top:15674;width:6208;height:850" filled="f" stroked="f">
            <v:textbox style="mso-next-textbox:#_x0000_s4469" inset="0,5mm,0,0">
              <w:txbxContent>
                <w:p w:rsidR="000A4A8D" w:rsidRPr="006A2F19" w:rsidRDefault="000A4A8D" w:rsidP="006A2F19">
                  <w:pPr>
                    <w:ind w:firstLine="0"/>
                    <w:jc w:val="center"/>
                    <w:rPr>
                      <w:rFonts w:ascii="Arial" w:hAnsi="Arial" w:cs="Arial"/>
                      <w:i/>
                      <w:noProof/>
                      <w:szCs w:val="24"/>
                    </w:rPr>
                  </w:pPr>
                  <w:r w:rsidRPr="00006192">
                    <w:rPr>
                      <w:rFonts w:ascii="Arial" w:hAnsi="Arial" w:cs="Arial"/>
                      <w:i/>
                      <w:sz w:val="28"/>
                      <w:szCs w:val="28"/>
                    </w:rPr>
                    <w:t>КВП-1</w:t>
                  </w:r>
                  <w:r>
                    <w:rPr>
                      <w:rFonts w:ascii="Arial" w:hAnsi="Arial" w:cs="Arial"/>
                      <w:i/>
                      <w:sz w:val="28"/>
                      <w:szCs w:val="28"/>
                    </w:rPr>
                    <w:t>3</w:t>
                  </w:r>
                  <w:r w:rsidRPr="00006192">
                    <w:rPr>
                      <w:rFonts w:ascii="Arial" w:hAnsi="Arial" w:cs="Arial"/>
                      <w:i/>
                      <w:sz w:val="28"/>
                      <w:szCs w:val="28"/>
                    </w:rPr>
                    <w:t>-0</w:t>
                  </w:r>
                  <w:r>
                    <w:rPr>
                      <w:rFonts w:ascii="Arial" w:hAnsi="Arial" w:cs="Arial"/>
                      <w:i/>
                      <w:sz w:val="28"/>
                      <w:szCs w:val="28"/>
                    </w:rPr>
                    <w:t>38</w:t>
                  </w:r>
                  <w:r w:rsidRPr="006A2F19">
                    <w:rPr>
                      <w:rFonts w:ascii="Arial" w:hAnsi="Arial" w:cs="Arial"/>
                      <w:i/>
                      <w:noProof/>
                      <w:szCs w:val="24"/>
                    </w:rPr>
                    <w:t>-</w:t>
                  </w:r>
                  <w:r w:rsidRPr="000C6308">
                    <w:rPr>
                      <w:rFonts w:ascii="Arial" w:hAnsi="Arial" w:cs="Arial"/>
                      <w:i/>
                      <w:sz w:val="28"/>
                      <w:szCs w:val="28"/>
                    </w:rPr>
                    <w:t>СП</w:t>
                  </w:r>
                </w:p>
              </w:txbxContent>
            </v:textbox>
          </v:shape>
          <v:shape id="_x0000_s4470" type="#_x0000_t202" style="position:absolute;left:11052;top:15674;width:567;height:399" filled="f" stroked="f">
            <v:textbox style="mso-next-textbox:#_x0000_s4470" inset="0,1.7mm,0,0">
              <w:txbxContent>
                <w:p w:rsidR="000A4A8D" w:rsidRPr="003B03A4" w:rsidRDefault="000A4A8D" w:rsidP="003B03A4">
                  <w:pPr>
                    <w:pStyle w:val="ae"/>
                    <w:jc w:val="center"/>
                    <w:rPr>
                      <w:noProof/>
                      <w:spacing w:val="-9"/>
                    </w:rPr>
                  </w:pPr>
                  <w:r w:rsidRPr="003B03A4">
                    <w:rPr>
                      <w:noProof/>
                      <w:spacing w:val="-9"/>
                    </w:rPr>
                    <w:t>Лист</w:t>
                  </w:r>
                </w:p>
              </w:txbxContent>
            </v:textbox>
          </v:shape>
          <v:shape id="_x0000_s4471" type="#_x0000_t202" style="position:absolute;left:11052;top:16073;width:567;height:456" filled="f" stroked="f">
            <v:textbox style="mso-next-textbox:#_x0000_s4471" inset="0,2mm,0,0">
              <w:txbxContent>
                <w:p w:rsidR="000A4A8D" w:rsidRPr="009A6EAC" w:rsidRDefault="000C7494" w:rsidP="003B03A4">
                  <w:pPr>
                    <w:pStyle w:val="ae"/>
                    <w:jc w:val="center"/>
                    <w:rPr>
                      <w:noProof/>
                      <w:spacing w:val="-9"/>
                      <w:szCs w:val="16"/>
                    </w:rPr>
                  </w:pPr>
                  <w:r w:rsidRPr="009A6EAC">
                    <w:rPr>
                      <w:noProof/>
                      <w:spacing w:val="-9"/>
                      <w:szCs w:val="16"/>
                    </w:rPr>
                    <w:fldChar w:fldCharType="begin"/>
                  </w:r>
                  <w:r w:rsidR="000A4A8D" w:rsidRPr="009A6EAC">
                    <w:rPr>
                      <w:noProof/>
                      <w:spacing w:val="-9"/>
                      <w:szCs w:val="16"/>
                    </w:rPr>
                    <w:instrText>=</w:instrText>
                  </w:r>
                  <w:r w:rsidRPr="009A6EAC">
                    <w:rPr>
                      <w:noProof/>
                      <w:spacing w:val="-9"/>
                      <w:szCs w:val="16"/>
                    </w:rPr>
                    <w:fldChar w:fldCharType="begin"/>
                  </w:r>
                  <w:r w:rsidR="000A4A8D" w:rsidRPr="009A6EAC">
                    <w:rPr>
                      <w:noProof/>
                      <w:spacing w:val="-9"/>
                      <w:szCs w:val="16"/>
                    </w:rPr>
                    <w:instrText xml:space="preserve"> PAGE </w:instrText>
                  </w:r>
                  <w:r w:rsidRPr="009A6EAC">
                    <w:rPr>
                      <w:noProof/>
                      <w:spacing w:val="-9"/>
                      <w:szCs w:val="16"/>
                    </w:rPr>
                    <w:fldChar w:fldCharType="separate"/>
                  </w:r>
                  <w:r w:rsidR="000A4A8D">
                    <w:rPr>
                      <w:noProof/>
                      <w:spacing w:val="-9"/>
                      <w:szCs w:val="16"/>
                    </w:rPr>
                    <w:instrText>9</w:instrText>
                  </w:r>
                  <w:r w:rsidRPr="009A6EAC">
                    <w:rPr>
                      <w:noProof/>
                      <w:spacing w:val="-9"/>
                      <w:szCs w:val="16"/>
                    </w:rPr>
                    <w:fldChar w:fldCharType="end"/>
                  </w:r>
                  <w:r w:rsidR="000A4A8D" w:rsidRPr="009A6EAC">
                    <w:rPr>
                      <w:noProof/>
                      <w:spacing w:val="-9"/>
                      <w:szCs w:val="16"/>
                    </w:rPr>
                    <w:instrText>-</w:instrText>
                  </w:r>
                  <w:r w:rsidRPr="009A6EAC">
                    <w:rPr>
                      <w:noProof/>
                      <w:spacing w:val="-9"/>
                      <w:szCs w:val="16"/>
                    </w:rPr>
                    <w:fldChar w:fldCharType="begin"/>
                  </w:r>
                  <w:r w:rsidR="000A4A8D" w:rsidRPr="009A6EAC">
                    <w:rPr>
                      <w:noProof/>
                      <w:spacing w:val="-9"/>
                      <w:szCs w:val="16"/>
                    </w:rPr>
                    <w:instrText xml:space="preserve"> PAGEREF  состав_проекта \# "0" \* Arabic  \* MERGEFORMAT </w:instrText>
                  </w:r>
                  <w:r w:rsidRPr="009A6EAC">
                    <w:rPr>
                      <w:noProof/>
                      <w:spacing w:val="-9"/>
                      <w:szCs w:val="16"/>
                    </w:rPr>
                    <w:fldChar w:fldCharType="separate"/>
                  </w:r>
                  <w:r w:rsidR="000A4A8D">
                    <w:rPr>
                      <w:noProof/>
                      <w:spacing w:val="-9"/>
                      <w:szCs w:val="16"/>
                    </w:rPr>
                    <w:instrText>5</w:instrText>
                  </w:r>
                  <w:r w:rsidRPr="009A6EAC">
                    <w:rPr>
                      <w:noProof/>
                      <w:spacing w:val="-9"/>
                      <w:szCs w:val="16"/>
                    </w:rPr>
                    <w:fldChar w:fldCharType="end"/>
                  </w:r>
                  <w:r w:rsidR="000A4A8D" w:rsidRPr="009A6EAC">
                    <w:rPr>
                      <w:noProof/>
                      <w:spacing w:val="-9"/>
                      <w:szCs w:val="16"/>
                    </w:rPr>
                    <w:instrText>+1</w:instrText>
                  </w:r>
                  <w:r w:rsidRPr="009A6EAC">
                    <w:rPr>
                      <w:noProof/>
                      <w:spacing w:val="-9"/>
                      <w:szCs w:val="16"/>
                    </w:rPr>
                    <w:fldChar w:fldCharType="separate"/>
                  </w:r>
                  <w:r w:rsidR="000A4A8D">
                    <w:rPr>
                      <w:noProof/>
                      <w:spacing w:val="-9"/>
                      <w:szCs w:val="16"/>
                    </w:rPr>
                    <w:t>5</w:t>
                  </w:r>
                  <w:r w:rsidRPr="009A6EAC">
                    <w:rPr>
                      <w:noProof/>
                      <w:spacing w:val="-9"/>
                      <w:szCs w:val="16"/>
                    </w:rPr>
                    <w:fldChar w:fldCharType="end"/>
                  </w:r>
                </w:p>
              </w:txbxContent>
            </v:textbox>
          </v:shape>
          <v:shape id="_x0000_s4472" type="#_x0000_t202" style="position:absolute;left:450;top:15104;width:285;height:1417" filled="f" stroked="f">
            <v:textbox style="layout-flow:vertical;mso-layout-flow-alt:bottom-to-top;mso-next-textbox:#_x0000_s4472" inset=".5mm,0,0,0">
              <w:txbxContent>
                <w:p w:rsidR="000A4A8D" w:rsidRPr="00AC4D61" w:rsidRDefault="000A4A8D" w:rsidP="00716A39">
                  <w:pPr>
                    <w:pStyle w:val="ae"/>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4473" type="#_x0000_t202" style="position:absolute;left:450;top:13109;width:285;height:1984" filled="f" stroked="f">
            <v:textbox style="layout-flow:vertical;mso-layout-flow-alt:bottom-to-top;mso-next-textbox:#_x0000_s4473" inset=".5mm,0,0,0">
              <w:txbxContent>
                <w:p w:rsidR="000A4A8D" w:rsidRPr="00812BF5" w:rsidRDefault="000A4A8D" w:rsidP="00716A39">
                  <w:pPr>
                    <w:pStyle w:val="ae"/>
                    <w:jc w:val="center"/>
                    <w:rPr>
                      <w:sz w:val="18"/>
                      <w:szCs w:val="18"/>
                    </w:rPr>
                  </w:pPr>
                  <w:r w:rsidRPr="00716A39">
                    <w:t>Подпись</w:t>
                  </w:r>
                  <w:r>
                    <w:rPr>
                      <w:sz w:val="18"/>
                      <w:szCs w:val="18"/>
                    </w:rPr>
                    <w:t xml:space="preserve"> и </w:t>
                  </w:r>
                  <w:r w:rsidRPr="00716A39">
                    <w:t>дата</w:t>
                  </w:r>
                </w:p>
              </w:txbxContent>
            </v:textbox>
          </v:shape>
          <v:shape id="_x0000_s4474" type="#_x0000_t202" style="position:absolute;left:450;top:11684;width:285;height:1417" filled="f" stroked="f">
            <v:textbox style="layout-flow:vertical;mso-layout-flow-alt:bottom-to-top;mso-next-textbox:#_x0000_s4474" inset=".5mm,0,0,0">
              <w:txbxContent>
                <w:p w:rsidR="000A4A8D" w:rsidRPr="00812BF5" w:rsidRDefault="000A4A8D" w:rsidP="00716A39">
                  <w:pPr>
                    <w:pStyle w:val="ae"/>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4475" type="#_x0000_t202" style="position:absolute;left:735;top:15104;width:397;height:1417" filled="f" stroked="f">
            <v:textbox style="layout-flow:vertical;mso-layout-flow-alt:bottom-to-top;mso-next-textbox:#_x0000_s4475" inset="1.8mm,0,0,0">
              <w:txbxContent>
                <w:p w:rsidR="000A4A8D" w:rsidRPr="00DC238F" w:rsidRDefault="000A4A8D" w:rsidP="008F0F68">
                  <w:pPr>
                    <w:jc w:val="center"/>
                    <w:rPr>
                      <w:sz w:val="18"/>
                      <w:szCs w:val="18"/>
                    </w:rPr>
                  </w:pPr>
                </w:p>
              </w:txbxContent>
            </v:textbox>
          </v:shape>
          <v:shape id="_x0000_s4476" type="#_x0000_t202" style="position:absolute;left:11052;top:284;width:567;height:397" filled="f" stroked="f">
            <v:textbox style="mso-next-textbox:#_x0000_s4476" inset="0,.7mm,0,0">
              <w:txbxContent>
                <w:p w:rsidR="000A4A8D" w:rsidRPr="0058780B" w:rsidRDefault="000C7494" w:rsidP="008C664D">
                  <w:pPr>
                    <w:spacing w:before="60"/>
                    <w:ind w:firstLine="0"/>
                    <w:jc w:val="center"/>
                    <w:rPr>
                      <w:noProof/>
                      <w:sz w:val="18"/>
                      <w:szCs w:val="18"/>
                    </w:rPr>
                  </w:pPr>
                  <w:r w:rsidRPr="0058780B">
                    <w:rPr>
                      <w:noProof/>
                      <w:sz w:val="18"/>
                      <w:szCs w:val="18"/>
                    </w:rPr>
                    <w:fldChar w:fldCharType="begin"/>
                  </w:r>
                  <w:r w:rsidR="000A4A8D" w:rsidRPr="0058780B">
                    <w:rPr>
                      <w:noProof/>
                      <w:sz w:val="18"/>
                      <w:szCs w:val="18"/>
                    </w:rPr>
                    <w:instrText xml:space="preserve"> PAGE </w:instrText>
                  </w:r>
                  <w:r w:rsidRPr="0058780B">
                    <w:rPr>
                      <w:noProof/>
                      <w:sz w:val="18"/>
                      <w:szCs w:val="18"/>
                    </w:rPr>
                    <w:fldChar w:fldCharType="separate"/>
                  </w:r>
                  <w:r w:rsidR="000A4A8D">
                    <w:rPr>
                      <w:noProof/>
                      <w:sz w:val="18"/>
                      <w:szCs w:val="18"/>
                    </w:rPr>
                    <w:t>9</w:t>
                  </w:r>
                  <w:r w:rsidRPr="0058780B">
                    <w:rPr>
                      <w:noProof/>
                      <w:sz w:val="18"/>
                      <w:szCs w:val="18"/>
                    </w:rPr>
                    <w:fldChar w:fldCharType="end"/>
                  </w:r>
                </w:p>
              </w:txbxContent>
            </v:textbox>
          </v:shape>
          <w10:wrap anchorx="page"/>
        </v:group>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8D" w:rsidRDefault="000C7494" w:rsidP="0036179A">
    <w:pPr>
      <w:spacing w:line="240" w:lineRule="auto"/>
      <w:ind w:right="360" w:firstLine="0"/>
      <w:jc w:val="left"/>
    </w:pPr>
    <w:r>
      <w:rPr>
        <w:noProof/>
      </w:rPr>
      <w:pict>
        <v:group id="_x0000_s4337" style="position:absolute;left:0;text-align:left;margin-left:-45.85pt;margin-top:11.35pt;width:570pt;height:812.25pt;z-index:251655168" coordorigin="222,284" coordsize="11400,16245">
          <v:rect id="_x0000_s4338" style="position:absolute;left:1134;top:284;width:10488;height:16245;mso-position-vertical-relative:margin" filled="f" strokeweight="1.42pt"/>
          <v:line id="_x0000_s4339" style="position:absolute" from="1154,16242" to="4839,16242" strokeweight=".7pt"/>
          <v:line id="_x0000_s4340" style="position:absolute;flip:x y" from="1134,15104" to="11622,15106" strokeweight="1.42pt"/>
          <v:line id="_x0000_s4341" style="position:absolute" from="1707,14249" to="1707,15099" strokeweight="1.42pt"/>
          <v:line id="_x0000_s4342" style="position:absolute" from="1154,15957" to="4839,15957" strokeweight=".7pt"/>
          <v:line id="_x0000_s4343" style="position:absolute" from="1154,15672" to="4839,15672" strokeweight=".7pt"/>
          <v:line id="_x0000_s4344" style="position:absolute" from="1154,15387" to="4839,15387" strokeweight=".7pt"/>
          <v:line id="_x0000_s4345" style="position:absolute" from="1134,14819" to="4819,14819" strokeweight=".7pt"/>
          <v:line id="_x0000_s4346" style="position:absolute" from="1134,14534" to="4819,14534" strokeweight=".7pt"/>
          <v:line id="_x0000_s4347" style="position:absolute;flip:x y" from="1134,14249" to="11622,14251" strokeweight="1.42pt"/>
          <v:line id="_x0000_s4348" style="position:absolute" from="2274,14249" to="2274,16517" strokeweight="1.42pt"/>
          <v:line id="_x0000_s4349" style="position:absolute" from="2844,14249" to="2844,15099" strokeweight="1.42pt"/>
          <v:line id="_x0000_s4350" style="position:absolute" from="3414,14249" to="3414,16517" strokeweight="1.42pt"/>
          <v:line id="_x0000_s4351" style="position:absolute" from="4839,14249" to="4839,16517" strokeweight="1.42pt"/>
          <v:line id="_x0000_s4352" style="position:absolute" from="4269,14249" to="4269,16517" strokeweight="1.42pt"/>
          <v:line id="_x0000_s4353" style="position:absolute" from="10482,15104" to="10482,15671" strokeweight="1.42pt"/>
          <v:line id="_x0000_s4354" style="position:absolute" from="8772,15104" to="8772,16521" strokeweight="1.43pt"/>
          <v:line id="_x0000_s4355" style="position:absolute;flip:x y" from="8772,15674" to="11607,15676" strokeweight="1.43pt"/>
          <v:line id="_x0000_s4356" style="position:absolute" from="450,11684" to="450,13101" strokeweight="1.42pt"/>
          <v:line id="_x0000_s4357" style="position:absolute" from="450,11684" to="1130,11684" strokeweight="1.25pt"/>
          <v:line id="_x0000_s4358" style="position:absolute" from="437,15104" to="1134,15104" strokeweight="1.42pt"/>
          <v:line id="_x0000_s4359" style="position:absolute" from="437,13112" to="1134,13112" strokeweight="1.42pt"/>
          <v:line id="_x0000_s4360" style="position:absolute" from="8771,15387" to="11606,15387" strokeweight="1.42pt"/>
          <v:line id="_x0000_s4361" style="position:absolute" from="1134,11684" to="1134,13101" strokeweight="1.25pt"/>
          <v:line id="_x0000_s4362" style="position:absolute" from="450,13112" to="450,15096" strokeweight="1.42pt"/>
          <v:line id="_x0000_s4363" style="position:absolute" from="1134,13109" to="1134,15093" strokeweight="1.25pt"/>
          <v:line id="_x0000_s4364" style="position:absolute" from="450,15104" to="450,16521" strokeweight="1.42pt"/>
          <v:line id="_x0000_s4365" style="position:absolute" from="735,11684" to="735,13101" strokeweight="1.42pt"/>
          <v:line id="_x0000_s4366" style="position:absolute" from="735,13112" to="735,15096" strokeweight="1.42pt"/>
          <v:line id="_x0000_s4367" style="position:absolute" from="735,15104" to="735,16521" strokeweight="1.42pt"/>
          <v:line id="_x0000_s4368" style="position:absolute" from="1134,15104" to="1134,16521" strokeweight="1.25pt"/>
          <v:line id="_x0000_s4369" style="position:absolute" from="436,16529" to="1133,16529" strokeweight="1.42pt"/>
          <v:line id="_x0000_s4370" style="position:absolute" from="9626,15102" to="9626,15669" strokeweight="1.42pt"/>
          <v:group id="_x0000_s4371" style="position:absolute;left:222;top:7979;width:912;height:3705" coordorigin="1533,7979" coordsize="912,3705">
            <v:line id="_x0000_s4372" style="position:absolute" from="2217,10544" to="2217,11678" strokeweight=".7pt"/>
            <v:line id="_x0000_s4373" style="position:absolute" from="1761,10544" to="1761,11678" strokeweight=".7pt"/>
            <v:line id="_x0000_s4374" style="position:absolute" from="2445,10544" to="2445,11678" strokeweight=".7pt"/>
            <v:line id="_x0000_s4375" style="position:absolute" from="1989,10544" to="1989,11678" strokeweight=".7pt"/>
            <v:line id="_x0000_s4376" style="position:absolute" from="1533,10544" to="1533,11678" strokeweight=".7pt"/>
            <v:line id="_x0000_s4377" style="position:absolute" from="1538,10544" to="2445,10544" strokeweight=".7pt"/>
            <v:line id="_x0000_s4378" style="position:absolute" from="1533,9404" to="1533,10538" strokeweight=".7pt"/>
            <v:line id="_x0000_s4379" style="position:absolute" from="1761,9404" to="1761,10538" strokeweight=".7pt"/>
            <v:line id="_x0000_s4380" style="position:absolute" from="1989,9404" to="1989,10538" strokeweight=".7pt"/>
            <v:line id="_x0000_s4381" style="position:absolute" from="2217,9404" to="2217,10538" strokeweight=".7pt"/>
            <v:line id="_x0000_s4382" style="position:absolute" from="2445,9404" to="2445,10538" strokeweight=".7pt"/>
            <v:line id="_x0000_s4383" style="position:absolute" from="1538,9404" to="2445,9404" strokeweight=".7pt"/>
            <v:line id="_x0000_s4384" style="position:absolute" from="1533,8549" to="1533,9399" strokeweight=".7pt"/>
            <v:line id="_x0000_s4385" style="position:absolute" from="1761,8549" to="1761,9399" strokeweight=".7pt"/>
            <v:line id="_x0000_s4386" style="position:absolute" from="1989,8549" to="1989,9399" strokeweight=".7pt"/>
            <v:line id="_x0000_s4387" style="position:absolute" from="2217,8549" to="2217,9399" strokeweight=".7pt"/>
            <v:line id="_x0000_s4388" style="position:absolute" from="2445,8549" to="2445,9399" strokeweight=".7pt"/>
            <v:line id="_x0000_s4389" style="position:absolute" from="1533,8549" to="2440,8549" strokeweight=".7pt"/>
            <v:line id="_x0000_s4390" style="position:absolute" from="1533,7979" to="1533,8546" strokeweight=".7pt"/>
            <v:line id="_x0000_s4391" style="position:absolute" from="1761,7979" to="1761,8546" strokeweight=".7pt"/>
            <v:line id="_x0000_s4392" style="position:absolute" from="1989,7979" to="1989,8546" strokeweight=".7pt"/>
            <v:line id="_x0000_s4393" style="position:absolute" from="2217,7979" to="2217,8546" strokeweight=".7pt"/>
            <v:line id="_x0000_s4394" style="position:absolute" from="2445,7979" to="2445,8546" strokeweight=".7pt"/>
            <v:line id="_x0000_s4395" style="position:absolute" from="1533,7979" to="2440,7979" strokeweight=".7pt"/>
            <v:line id="_x0000_s4396" style="position:absolute" from="1538,11684" to="2445,11684" strokeweight=".7pt"/>
          </v:group>
          <v:rect id="_x0000_s4397" style="position:absolute;left:11052;top:284;width:567;height:397" filled="f" strokeweight=".7pt"/>
          <v:shapetype id="_x0000_t202" coordsize="21600,21600" o:spt="202" path="m,l,21600r21600,l21600,xe">
            <v:stroke joinstyle="miter"/>
            <v:path gradientshapeok="t" o:connecttype="rect"/>
          </v:shapetype>
          <v:shape id="_x0000_s4398" type="#_x0000_t202" style="position:absolute;left:222;top:8036;width:221;height:3591" stroked="f" strokeweight=".7pt">
            <v:textbox style="layout-flow:vertical;mso-layout-flow-alt:bottom-to-top;mso-next-textbox:#_x0000_s4398" inset=".5mm,0,0,0">
              <w:txbxContent>
                <w:p w:rsidR="000A4A8D" w:rsidRPr="001F514D" w:rsidRDefault="000A4A8D" w:rsidP="00A30941">
                  <w:pPr>
                    <w:pStyle w:val="ae"/>
                  </w:pPr>
                  <w:r w:rsidRPr="001F514D">
                    <w:t>Согласовано</w:t>
                  </w:r>
                </w:p>
                <w:p w:rsidR="000A4A8D" w:rsidRPr="004C6215" w:rsidRDefault="000A4A8D" w:rsidP="006A5E26">
                  <w:pPr>
                    <w:jc w:val="center"/>
                    <w:rPr>
                      <w:sz w:val="18"/>
                      <w:szCs w:val="18"/>
                    </w:rPr>
                  </w:pPr>
                </w:p>
              </w:txbxContent>
            </v:textbox>
          </v:shape>
          <v:shape id="_x0000_s4399" type="#_x0000_t202" style="position:absolute;left:10482;top:15105;width:1134;height:283" filled="f" stroked="f">
            <v:textbox style="mso-next-textbox:#_x0000_s4399" inset="0,7mm,0,0">
              <w:txbxContent>
                <w:p w:rsidR="000A4A8D" w:rsidRDefault="000A4A8D" w:rsidP="006A5E26"/>
              </w:txbxContent>
            </v:textbox>
          </v:shape>
          <v:shape id="_x0000_s4400" type="#_x0000_t202" style="position:absolute;left:1134;top:14819;width:567;height:285" filled="f" stroked="f">
            <v:textbox style="mso-next-textbox:#_x0000_s4400" inset="0,.7mm,0,0">
              <w:txbxContent>
                <w:p w:rsidR="000A4A8D" w:rsidRPr="001B5FFC" w:rsidRDefault="000A4A8D" w:rsidP="004A3BAF">
                  <w:pPr>
                    <w:pStyle w:val="ae"/>
                    <w:jc w:val="center"/>
                  </w:pPr>
                  <w:r w:rsidRPr="004A3BAF">
                    <w:rPr>
                      <w:noProof/>
                      <w:spacing w:val="-9"/>
                    </w:rPr>
                    <w:t>Изм</w:t>
                  </w:r>
                  <w:r w:rsidRPr="009D21DF">
                    <w:t>.</w:t>
                  </w:r>
                </w:p>
              </w:txbxContent>
            </v:textbox>
          </v:shape>
          <v:shape id="_x0000_s4401" type="#_x0000_t202" style="position:absolute;left:2274;top:14819;width:567;height:285" filled="f" stroked="f">
            <v:textbox style="mso-next-textbox:#_x0000_s4401" inset="0,.7mm,0,0">
              <w:txbxContent>
                <w:p w:rsidR="000A4A8D" w:rsidRPr="001B5FFC" w:rsidRDefault="000A4A8D" w:rsidP="004A3BAF">
                  <w:pPr>
                    <w:pStyle w:val="ae"/>
                    <w:jc w:val="center"/>
                  </w:pPr>
                  <w:r w:rsidRPr="004A3BAF">
                    <w:rPr>
                      <w:noProof/>
                      <w:spacing w:val="-9"/>
                    </w:rPr>
                    <w:t>Лист</w:t>
                  </w:r>
                </w:p>
              </w:txbxContent>
            </v:textbox>
          </v:shape>
          <v:shape id="_x0000_s4402" type="#_x0000_t202" style="position:absolute;left:3414;top:14819;width:850;height:285" filled="f" stroked="f">
            <v:textbox style="mso-next-textbox:#_x0000_s4402" inset="0,.7mm,0,0">
              <w:txbxContent>
                <w:p w:rsidR="000A4A8D" w:rsidRPr="001B5FFC" w:rsidRDefault="000A4A8D" w:rsidP="004A3BAF">
                  <w:pPr>
                    <w:pStyle w:val="ae"/>
                    <w:jc w:val="center"/>
                  </w:pPr>
                  <w:r w:rsidRPr="004A3BAF">
                    <w:rPr>
                      <w:noProof/>
                      <w:spacing w:val="-9"/>
                    </w:rPr>
                    <w:t>Подпись</w:t>
                  </w:r>
                </w:p>
              </w:txbxContent>
            </v:textbox>
          </v:shape>
          <v:shape id="_x0000_s4403" type="#_x0000_t202" style="position:absolute;left:4269;top:14819;width:567;height:285" filled="f" stroked="f">
            <v:textbox style="mso-next-textbox:#_x0000_s4403" inset="0,.7mm,0,0">
              <w:txbxContent>
                <w:p w:rsidR="000A4A8D" w:rsidRPr="001B5FFC" w:rsidRDefault="000A4A8D" w:rsidP="004A3BAF">
                  <w:pPr>
                    <w:pStyle w:val="ae"/>
                    <w:jc w:val="center"/>
                  </w:pPr>
                  <w:r w:rsidRPr="004A3BAF">
                    <w:rPr>
                      <w:noProof/>
                      <w:spacing w:val="-9"/>
                    </w:rPr>
                    <w:t>Дата</w:t>
                  </w:r>
                </w:p>
              </w:txbxContent>
            </v:textbox>
          </v:shape>
          <v:shape id="_x0000_s4404" type="#_x0000_t202" style="position:absolute;left:2844;top:14819;width:567;height:285" filled="f" stroked="f">
            <v:textbox style="mso-next-textbox:#_x0000_s4404" inset=".6mm,.7mm,0,0">
              <w:txbxContent>
                <w:p w:rsidR="000A4A8D" w:rsidRPr="001B5FFC" w:rsidRDefault="000A4A8D" w:rsidP="009D21DF">
                  <w:pPr>
                    <w:pStyle w:val="ae"/>
                  </w:pPr>
                  <w:r w:rsidRPr="009D21DF">
                    <w:t>№</w:t>
                  </w:r>
                  <w:r w:rsidRPr="004A3BAF">
                    <w:rPr>
                      <w:noProof/>
                      <w:spacing w:val="-9"/>
                    </w:rPr>
                    <w:t xml:space="preserve"> </w:t>
                  </w:r>
                  <w:r>
                    <w:t>док.</w:t>
                  </w:r>
                </w:p>
              </w:txbxContent>
            </v:textbox>
          </v:shape>
          <v:shape id="_x0000_s4405" type="#_x0000_t202" style="position:absolute;left:1707;top:14819;width:567;height:285" filled="f" stroked="f">
            <v:textbox style="mso-next-textbox:#_x0000_s4405" inset=".6mm,.7mm,0,0">
              <w:txbxContent>
                <w:p w:rsidR="000A4A8D" w:rsidRPr="001B5FFC" w:rsidRDefault="000A4A8D" w:rsidP="004A3BAF">
                  <w:pPr>
                    <w:pStyle w:val="ae"/>
                    <w:jc w:val="center"/>
                  </w:pPr>
                  <w:proofErr w:type="spellStart"/>
                  <w:r w:rsidRPr="009D21DF">
                    <w:t>К</w:t>
                  </w:r>
                  <w:r>
                    <w:t>ол</w:t>
                  </w:r>
                  <w:proofErr w:type="gramStart"/>
                  <w:r>
                    <w:t>.у</w:t>
                  </w:r>
                  <w:proofErr w:type="gramEnd"/>
                  <w:r>
                    <w:t>ч</w:t>
                  </w:r>
                  <w:proofErr w:type="spellEnd"/>
                  <w:r>
                    <w:t>.</w:t>
                  </w:r>
                </w:p>
              </w:txbxContent>
            </v:textbox>
          </v:shape>
          <v:shape id="_x0000_s4406" type="#_x0000_t202" style="position:absolute;left:4269;top:15104;width:567;height:285" filled="f" stroked="f">
            <v:textbox style="mso-next-textbox:#_x0000_s4406" inset=".3mm,1mm,0,0">
              <w:txbxContent>
                <w:p w:rsidR="000A4A8D" w:rsidRPr="00F70030" w:rsidRDefault="000A4A8D" w:rsidP="00F70030">
                  <w:pPr>
                    <w:pStyle w:val="ae"/>
                    <w:jc w:val="center"/>
                    <w:rPr>
                      <w:spacing w:val="-4"/>
                      <w:szCs w:val="16"/>
                    </w:rPr>
                  </w:pPr>
                  <w:r>
                    <w:rPr>
                      <w:spacing w:val="-4"/>
                      <w:szCs w:val="16"/>
                    </w:rPr>
                    <w:t>07</w:t>
                  </w:r>
                  <w:r w:rsidRPr="00F70030">
                    <w:rPr>
                      <w:spacing w:val="-4"/>
                      <w:szCs w:val="16"/>
                    </w:rPr>
                    <w:t>.1</w:t>
                  </w:r>
                  <w:r>
                    <w:rPr>
                      <w:spacing w:val="-4"/>
                      <w:szCs w:val="16"/>
                    </w:rPr>
                    <w:t>3</w:t>
                  </w:r>
                </w:p>
                <w:p w:rsidR="000A4A8D" w:rsidRPr="00F70030" w:rsidRDefault="000A4A8D" w:rsidP="00F70030">
                  <w:pPr>
                    <w:rPr>
                      <w:szCs w:val="14"/>
                    </w:rPr>
                  </w:pPr>
                </w:p>
              </w:txbxContent>
            </v:textbox>
          </v:shape>
          <v:shape id="_x0000_s4407" type="#_x0000_t202" style="position:absolute;left:1134;top:15104;width:1134;height:285" filled="f" stroked="f">
            <v:textbox style="mso-next-textbox:#_x0000_s4407" inset=".7mm,.7mm,0,0">
              <w:txbxContent>
                <w:p w:rsidR="000A4A8D" w:rsidRPr="008C1FFB" w:rsidRDefault="000A4A8D" w:rsidP="009D21DF">
                  <w:pPr>
                    <w:pStyle w:val="ae"/>
                  </w:pPr>
                  <w:proofErr w:type="spellStart"/>
                  <w:r>
                    <w:t>Нач</w:t>
                  </w:r>
                  <w:proofErr w:type="gramStart"/>
                  <w:r>
                    <w:t>.о</w:t>
                  </w:r>
                  <w:proofErr w:type="gramEnd"/>
                  <w:r>
                    <w:t>тдела</w:t>
                  </w:r>
                  <w:proofErr w:type="spellEnd"/>
                </w:p>
              </w:txbxContent>
            </v:textbox>
          </v:shape>
          <v:shape id="_x0000_s4408" type="#_x0000_t202" style="position:absolute;left:1134;top:15389;width:1134;height:285" filled="f" stroked="f">
            <v:textbox style="mso-next-textbox:#_x0000_s4408" inset=".7mm,.7mm,0,0">
              <w:txbxContent>
                <w:p w:rsidR="000A4A8D" w:rsidRDefault="000A4A8D" w:rsidP="009D21DF">
                  <w:pPr>
                    <w:pStyle w:val="ae"/>
                  </w:pPr>
                  <w:r>
                    <w:t>ГИП</w:t>
                  </w:r>
                </w:p>
              </w:txbxContent>
            </v:textbox>
          </v:shape>
          <v:shape id="_x0000_s4409" type="#_x0000_t202" style="position:absolute;left:1134;top:15674;width:1134;height:285" filled="f" stroked="f">
            <v:textbox style="mso-next-textbox:#_x0000_s4409" inset=".7mm,.7mm,0,0">
              <w:txbxContent>
                <w:p w:rsidR="000A4A8D" w:rsidRPr="008C1FFB" w:rsidRDefault="000A4A8D" w:rsidP="009D21DF">
                  <w:pPr>
                    <w:pStyle w:val="ae"/>
                  </w:pPr>
                  <w:proofErr w:type="spellStart"/>
                  <w:r>
                    <w:t>Разраб</w:t>
                  </w:r>
                  <w:proofErr w:type="spellEnd"/>
                  <w:r>
                    <w:t>.</w:t>
                  </w:r>
                </w:p>
                <w:p w:rsidR="000A4A8D" w:rsidRPr="00E27F8B" w:rsidRDefault="000A4A8D" w:rsidP="00E27F8B"/>
              </w:txbxContent>
            </v:textbox>
          </v:shape>
          <v:shape id="_x0000_s4410" type="#_x0000_t202" style="position:absolute;left:1134;top:15959;width:1134;height:285" filled="f" stroked="f">
            <v:textbox style="mso-next-textbox:#_x0000_s4410" inset=".7mm,.7mm,0,0">
              <w:txbxContent>
                <w:p w:rsidR="000A4A8D" w:rsidRPr="001479E2" w:rsidRDefault="000A4A8D" w:rsidP="001479E2">
                  <w:pPr>
                    <w:pStyle w:val="ae"/>
                  </w:pPr>
                </w:p>
              </w:txbxContent>
            </v:textbox>
          </v:shape>
          <v:shape id="_x0000_s4411" type="#_x0000_t202" style="position:absolute;left:1134;top:16244;width:1134;height:285" filled="f" stroked="f">
            <v:textbox style="mso-next-textbox:#_x0000_s4411" inset=".7mm,.7mm,0,0">
              <w:txbxContent>
                <w:p w:rsidR="000A4A8D" w:rsidRDefault="000A4A8D" w:rsidP="009D21DF">
                  <w:pPr>
                    <w:pStyle w:val="ae"/>
                  </w:pPr>
                  <w:r>
                    <w:t>Н.контр.</w:t>
                  </w:r>
                </w:p>
                <w:p w:rsidR="000A4A8D" w:rsidRPr="009D21DF" w:rsidRDefault="000A4A8D" w:rsidP="009D21DF"/>
              </w:txbxContent>
            </v:textbox>
          </v:shape>
          <v:shape id="_x0000_s4412" type="#_x0000_t202" style="position:absolute;left:2274;top:15104;width:1134;height:285" filled="f" stroked="f">
            <v:textbox style="mso-next-textbox:#_x0000_s4412" inset=".7mm,.7mm,0,0">
              <w:txbxContent>
                <w:p w:rsidR="000A4A8D" w:rsidRPr="009D21DF" w:rsidRDefault="000A4A8D" w:rsidP="009D21DF">
                  <w:pPr>
                    <w:pStyle w:val="ae"/>
                  </w:pPr>
                  <w:r>
                    <w:rPr>
                      <w:spacing w:val="-9"/>
                    </w:rPr>
                    <w:t>Кириленков</w:t>
                  </w:r>
                </w:p>
                <w:p w:rsidR="000A4A8D" w:rsidRPr="00ED42B7" w:rsidRDefault="000A4A8D" w:rsidP="00ED42B7"/>
              </w:txbxContent>
            </v:textbox>
          </v:shape>
          <v:shape id="_x0000_s4413" type="#_x0000_t202" style="position:absolute;left:2274;top:15674;width:1134;height:285" filled="f" stroked="f">
            <v:textbox style="mso-next-textbox:#_x0000_s4413" inset=".5mm,.7mm,0,0">
              <w:txbxContent>
                <w:p w:rsidR="000A4A8D" w:rsidRPr="00E27F8B" w:rsidRDefault="000A4A8D" w:rsidP="001479E2">
                  <w:pPr>
                    <w:pStyle w:val="ae"/>
                  </w:pPr>
                  <w:r>
                    <w:t>Елисеев</w:t>
                  </w:r>
                </w:p>
              </w:txbxContent>
            </v:textbox>
          </v:shape>
          <v:shape id="_x0000_s4414" type="#_x0000_t202" style="position:absolute;left:2274;top:16241;width:1134;height:285" filled="f" stroked="f">
            <v:textbox style="mso-next-textbox:#_x0000_s4414" inset=".5mm,.7mm,0,0">
              <w:txbxContent>
                <w:p w:rsidR="000A4A8D" w:rsidRPr="000617D2" w:rsidRDefault="000A4A8D" w:rsidP="009D21DF">
                  <w:pPr>
                    <w:pStyle w:val="ae"/>
                    <w:rPr>
                      <w:spacing w:val="-9"/>
                    </w:rPr>
                  </w:pPr>
                  <w:r>
                    <w:rPr>
                      <w:spacing w:val="-9"/>
                    </w:rPr>
                    <w:t>Елисеев</w:t>
                  </w:r>
                </w:p>
                <w:p w:rsidR="000A4A8D" w:rsidRPr="00ED42B7" w:rsidRDefault="000A4A8D" w:rsidP="00ED42B7"/>
              </w:txbxContent>
            </v:textbox>
          </v:shape>
          <v:shape id="_x0000_s4415" type="#_x0000_t202" style="position:absolute;left:2274;top:15389;width:1134;height:285" filled="f" stroked="f">
            <v:textbox style="mso-next-textbox:#_x0000_s4415" inset=".7mm,.7mm,0,0">
              <w:txbxContent>
                <w:p w:rsidR="000A4A8D" w:rsidRPr="00ED42B7" w:rsidRDefault="000A4A8D" w:rsidP="001479E2">
                  <w:pPr>
                    <w:pStyle w:val="ae"/>
                  </w:pPr>
                  <w:r>
                    <w:t>Елисеев</w:t>
                  </w:r>
                </w:p>
              </w:txbxContent>
            </v:textbox>
          </v:shape>
          <v:shape id="_x0000_s4416" type="#_x0000_t202" style="position:absolute;left:2274;top:15959;width:1134;height:285" filled="f" stroked="f">
            <v:textbox style="mso-next-textbox:#_x0000_s4416" inset=".7mm,.7mm,0,0">
              <w:txbxContent>
                <w:p w:rsidR="000A4A8D" w:rsidRPr="000B10D4" w:rsidRDefault="000A4A8D" w:rsidP="000B10D4"/>
              </w:txbxContent>
            </v:textbox>
          </v:shape>
          <v:shape id="_x0000_s4417" type="#_x0000_t202" style="position:absolute;left:4269;top:15389;width:567;height:285" filled="f" stroked="f">
            <v:textbox style="mso-next-textbox:#_x0000_s4417" inset=".3mm,1mm,0,0">
              <w:txbxContent>
                <w:p w:rsidR="000A4A8D" w:rsidRPr="00F70030" w:rsidRDefault="000A4A8D" w:rsidP="00F70030">
                  <w:pPr>
                    <w:pStyle w:val="ae"/>
                    <w:jc w:val="center"/>
                    <w:rPr>
                      <w:spacing w:val="-4"/>
                      <w:szCs w:val="16"/>
                    </w:rPr>
                  </w:pPr>
                  <w:r>
                    <w:rPr>
                      <w:spacing w:val="-4"/>
                      <w:szCs w:val="16"/>
                    </w:rPr>
                    <w:t>07.13</w:t>
                  </w:r>
                </w:p>
                <w:p w:rsidR="000A4A8D" w:rsidRDefault="000A4A8D">
                  <w:r>
                    <w:rPr>
                      <w:rFonts w:ascii="Arial" w:hAnsi="Arial"/>
                      <w:i/>
                      <w:spacing w:val="-4"/>
                      <w:sz w:val="16"/>
                      <w:szCs w:val="16"/>
                    </w:rPr>
                    <w:t>3</w:t>
                  </w:r>
                </w:p>
              </w:txbxContent>
            </v:textbox>
          </v:shape>
          <v:shape id="_x0000_s4418" type="#_x0000_t202" style="position:absolute;left:4269;top:15674;width:567;height:285" filled="f" stroked="f">
            <v:textbox style="mso-next-textbox:#_x0000_s4418" inset=".3mm,1mm,0,0">
              <w:txbxContent>
                <w:p w:rsidR="000A4A8D" w:rsidRPr="00F70030" w:rsidRDefault="000A4A8D" w:rsidP="00F70030">
                  <w:pPr>
                    <w:pStyle w:val="ae"/>
                    <w:jc w:val="center"/>
                    <w:rPr>
                      <w:spacing w:val="-4"/>
                      <w:szCs w:val="16"/>
                    </w:rPr>
                  </w:pPr>
                  <w:r>
                    <w:rPr>
                      <w:spacing w:val="-4"/>
                      <w:szCs w:val="16"/>
                    </w:rPr>
                    <w:t>07.13</w:t>
                  </w:r>
                </w:p>
              </w:txbxContent>
            </v:textbox>
          </v:shape>
          <v:shape id="_x0000_s4419" type="#_x0000_t202" style="position:absolute;left:4269;top:15959;width:567;height:285" filled="f" stroked="f">
            <v:textbox style="mso-next-textbox:#_x0000_s4419" inset=".3mm,1mm,0,0">
              <w:txbxContent>
                <w:p w:rsidR="000A4A8D" w:rsidRPr="001B5FFC" w:rsidRDefault="000A4A8D" w:rsidP="009D21DF">
                  <w:pPr>
                    <w:pStyle w:val="ae"/>
                    <w:rPr>
                      <w:spacing w:val="-4"/>
                      <w:sz w:val="14"/>
                      <w:szCs w:val="14"/>
                    </w:rPr>
                  </w:pPr>
                </w:p>
              </w:txbxContent>
            </v:textbox>
          </v:shape>
          <v:shape id="_x0000_s4420" type="#_x0000_t202" style="position:absolute;left:4269;top:16244;width:567;height:285" filled="f" stroked="f">
            <v:textbox style="mso-next-textbox:#_x0000_s4420" inset=".3mm,1mm,0,0">
              <w:txbxContent>
                <w:p w:rsidR="000A4A8D" w:rsidRPr="00F70030" w:rsidRDefault="000A4A8D" w:rsidP="00F70030">
                  <w:pPr>
                    <w:pStyle w:val="ae"/>
                    <w:jc w:val="center"/>
                    <w:rPr>
                      <w:spacing w:val="-4"/>
                      <w:szCs w:val="16"/>
                    </w:rPr>
                  </w:pPr>
                  <w:r>
                    <w:rPr>
                      <w:spacing w:val="-4"/>
                      <w:szCs w:val="16"/>
                    </w:rPr>
                    <w:t>07.13</w:t>
                  </w:r>
                </w:p>
              </w:txbxContent>
            </v:textbox>
          </v:shape>
          <v:shape id="_x0000_s4421" type="#_x0000_t202" style="position:absolute;left:4839;top:15104;width:3940;height:1417" filled="f" stroked="f">
            <v:textbox style="mso-next-textbox:#_x0000_s4421" inset="0,10mm,0,0">
              <w:txbxContent>
                <w:p w:rsidR="000A4A8D" w:rsidRPr="006A2F19" w:rsidRDefault="000A4A8D" w:rsidP="008604C6">
                  <w:pPr>
                    <w:ind w:firstLine="0"/>
                    <w:jc w:val="center"/>
                    <w:rPr>
                      <w:rFonts w:ascii="Arial" w:hAnsi="Arial" w:cs="Arial"/>
                    </w:rPr>
                  </w:pPr>
                  <w:r w:rsidRPr="006A2F19">
                    <w:rPr>
                      <w:rFonts w:ascii="Arial" w:hAnsi="Arial" w:cs="Arial"/>
                      <w:i/>
                      <w:noProof/>
                      <w:sz w:val="20"/>
                    </w:rPr>
                    <w:t>Состав проектной документации</w:t>
                  </w:r>
                </w:p>
              </w:txbxContent>
            </v:textbox>
          </v:shape>
          <v:shape id="_x0000_s4422" type="#_x0000_t202" style="position:absolute;left:4839;top:14249;width:6775;height:850" filled="f" stroked="f">
            <v:textbox style="mso-next-textbox:#_x0000_s4422" inset="0,5mm,0,0">
              <w:txbxContent>
                <w:p w:rsidR="000A4A8D" w:rsidRPr="004A3BAF" w:rsidRDefault="000A4A8D" w:rsidP="004A3BAF">
                  <w:pPr>
                    <w:ind w:firstLine="0"/>
                    <w:jc w:val="center"/>
                    <w:rPr>
                      <w:szCs w:val="24"/>
                    </w:rPr>
                  </w:pPr>
                  <w:r w:rsidRPr="00006192">
                    <w:rPr>
                      <w:rFonts w:ascii="Arial" w:hAnsi="Arial" w:cs="Arial"/>
                      <w:i/>
                      <w:sz w:val="28"/>
                      <w:szCs w:val="28"/>
                    </w:rPr>
                    <w:t>КВП-1</w:t>
                  </w:r>
                  <w:r>
                    <w:rPr>
                      <w:rFonts w:ascii="Arial" w:hAnsi="Arial" w:cs="Arial"/>
                      <w:i/>
                      <w:sz w:val="28"/>
                      <w:szCs w:val="28"/>
                    </w:rPr>
                    <w:t>3</w:t>
                  </w:r>
                  <w:r w:rsidRPr="00006192">
                    <w:rPr>
                      <w:rFonts w:ascii="Arial" w:hAnsi="Arial" w:cs="Arial"/>
                      <w:i/>
                      <w:sz w:val="28"/>
                      <w:szCs w:val="28"/>
                    </w:rPr>
                    <w:t>-0</w:t>
                  </w:r>
                  <w:r>
                    <w:rPr>
                      <w:rFonts w:ascii="Arial" w:hAnsi="Arial" w:cs="Arial"/>
                      <w:i/>
                      <w:sz w:val="28"/>
                      <w:szCs w:val="28"/>
                    </w:rPr>
                    <w:t>37</w:t>
                  </w:r>
                  <w:r w:rsidRPr="004A3BAF">
                    <w:rPr>
                      <w:rFonts w:ascii="Arial" w:hAnsi="Arial" w:cs="Arial"/>
                      <w:i/>
                      <w:sz w:val="28"/>
                      <w:szCs w:val="28"/>
                    </w:rPr>
                    <w:t>-С</w:t>
                  </w:r>
                  <w:r>
                    <w:rPr>
                      <w:rFonts w:ascii="Arial" w:hAnsi="Arial" w:cs="Arial"/>
                      <w:i/>
                      <w:sz w:val="28"/>
                      <w:szCs w:val="28"/>
                    </w:rPr>
                    <w:t>П</w:t>
                  </w:r>
                </w:p>
              </w:txbxContent>
            </v:textbox>
          </v:shape>
          <v:shape id="_x0000_s4423" type="#_x0000_t202" style="position:absolute;left:8772;top:15104;width:850;height:285" filled="f" stroked="f">
            <v:textbox style="mso-next-textbox:#_x0000_s4423" inset="0,.7mm,0,0">
              <w:txbxContent>
                <w:p w:rsidR="000A4A8D" w:rsidRPr="009D21DF" w:rsidRDefault="000A4A8D" w:rsidP="007E11BA">
                  <w:pPr>
                    <w:pStyle w:val="ae"/>
                    <w:jc w:val="center"/>
                    <w:rPr>
                      <w:noProof/>
                    </w:rPr>
                  </w:pPr>
                  <w:r>
                    <w:rPr>
                      <w:sz w:val="18"/>
                      <w:szCs w:val="18"/>
                    </w:rPr>
                    <w:t>Стадия</w:t>
                  </w:r>
                </w:p>
              </w:txbxContent>
            </v:textbox>
          </v:shape>
          <v:shape id="_x0000_s4424" type="#_x0000_t202" style="position:absolute;left:9627;top:15104;width:850;height:285" filled="f" stroked="f">
            <v:textbox style="mso-next-textbox:#_x0000_s4424" inset="0,.7mm,0,0">
              <w:txbxContent>
                <w:p w:rsidR="000A4A8D" w:rsidRPr="009D21DF" w:rsidRDefault="000A4A8D" w:rsidP="007E11BA">
                  <w:pPr>
                    <w:pStyle w:val="ae"/>
                    <w:jc w:val="center"/>
                    <w:rPr>
                      <w:noProof/>
                    </w:rPr>
                  </w:pPr>
                  <w:r>
                    <w:rPr>
                      <w:sz w:val="18"/>
                      <w:szCs w:val="18"/>
                    </w:rPr>
                    <w:t>Лист</w:t>
                  </w:r>
                </w:p>
              </w:txbxContent>
            </v:textbox>
          </v:shape>
          <v:shape id="_x0000_s4425" type="#_x0000_t202" style="position:absolute;left:10482;top:15104;width:1134;height:285" filled="f" stroked="f">
            <v:textbox style="mso-next-textbox:#_x0000_s4425" inset="0,.7mm,0,0">
              <w:txbxContent>
                <w:p w:rsidR="000A4A8D" w:rsidRPr="00777388" w:rsidRDefault="000A4A8D" w:rsidP="007E11BA">
                  <w:pPr>
                    <w:pStyle w:val="ae"/>
                    <w:jc w:val="center"/>
                    <w:rPr>
                      <w:noProof/>
                      <w:sz w:val="18"/>
                      <w:szCs w:val="18"/>
                    </w:rPr>
                  </w:pPr>
                  <w:r w:rsidRPr="00777388">
                    <w:rPr>
                      <w:noProof/>
                      <w:sz w:val="18"/>
                      <w:szCs w:val="18"/>
                    </w:rPr>
                    <w:t>Листов</w:t>
                  </w:r>
                </w:p>
              </w:txbxContent>
            </v:textbox>
          </v:shape>
          <v:shape id="_x0000_s4426" type="#_x0000_t202" style="position:absolute;left:10482;top:15389;width:1134;height:285" filled="f" stroked="f">
            <v:textbox style="mso-next-textbox:#_x0000_s4426" inset="0,1mm,0,0">
              <w:txbxContent>
                <w:p w:rsidR="000A4A8D" w:rsidRPr="00777388" w:rsidRDefault="000C7494" w:rsidP="007E11BA">
                  <w:pPr>
                    <w:pStyle w:val="ae"/>
                    <w:jc w:val="center"/>
                    <w:rPr>
                      <w:noProof/>
                      <w:sz w:val="18"/>
                      <w:szCs w:val="18"/>
                    </w:rPr>
                  </w:pPr>
                  <w:fldSimple w:instr=" SECTIONPAGES   \* MERGEFORMAT ">
                    <w:r w:rsidR="006625EB" w:rsidRPr="006625EB">
                      <w:rPr>
                        <w:noProof/>
                        <w:sz w:val="18"/>
                        <w:szCs w:val="18"/>
                      </w:rPr>
                      <w:t>1</w:t>
                    </w:r>
                  </w:fldSimple>
                </w:p>
              </w:txbxContent>
            </v:textbox>
          </v:shape>
          <v:shape id="_x0000_s4427" type="#_x0000_t202" style="position:absolute;left:9627;top:15389;width:850;height:285" filled="f" stroked="f">
            <v:textbox style="mso-next-textbox:#_x0000_s4427" inset="0,1mm,0,0">
              <w:txbxContent>
                <w:p w:rsidR="000A4A8D" w:rsidRPr="00777388" w:rsidRDefault="000A4A8D" w:rsidP="007E11BA">
                  <w:pPr>
                    <w:pStyle w:val="ae"/>
                    <w:jc w:val="center"/>
                    <w:rPr>
                      <w:noProof/>
                      <w:sz w:val="18"/>
                      <w:szCs w:val="18"/>
                    </w:rPr>
                  </w:pPr>
                  <w:r w:rsidRPr="00777388">
                    <w:rPr>
                      <w:noProof/>
                      <w:sz w:val="18"/>
                      <w:szCs w:val="18"/>
                    </w:rPr>
                    <w:t>1</w:t>
                  </w:r>
                </w:p>
              </w:txbxContent>
            </v:textbox>
          </v:shape>
          <v:shape id="_x0000_s4428" type="#_x0000_t202" style="position:absolute;left:8772;top:15389;width:850;height:285" filled="f" stroked="f">
            <v:textbox style="mso-next-textbox:#_x0000_s4428" inset="0,1mm,0,0">
              <w:txbxContent>
                <w:p w:rsidR="000A4A8D" w:rsidRPr="00777388" w:rsidRDefault="000A4A8D" w:rsidP="007E11BA">
                  <w:pPr>
                    <w:pStyle w:val="ae"/>
                    <w:jc w:val="center"/>
                    <w:rPr>
                      <w:sz w:val="18"/>
                      <w:szCs w:val="18"/>
                    </w:rPr>
                  </w:pPr>
                  <w:r>
                    <w:rPr>
                      <w:noProof/>
                      <w:sz w:val="18"/>
                      <w:szCs w:val="18"/>
                    </w:rPr>
                    <w:t>П</w:t>
                  </w:r>
                </w:p>
              </w:txbxContent>
            </v:textbox>
          </v:shape>
          <v:shape id="_x0000_s4429" type="#_x0000_t202" style="position:absolute;left:8772;top:15674;width:2835;height:850" filled="f" stroked="f">
            <v:textbox style="mso-next-textbox:#_x0000_s4429" inset="0,5mm,0,0">
              <w:txbxContent>
                <w:p w:rsidR="000A4A8D" w:rsidRPr="00156DCB" w:rsidRDefault="000A4A8D" w:rsidP="00156DCB">
                  <w:pPr>
                    <w:pStyle w:val="ae"/>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4430" type="#_x0000_t202" style="position:absolute;left:450;top:15104;width:285;height:1417" filled="f" stroked="f">
            <v:textbox style="layout-flow:vertical;mso-layout-flow-alt:bottom-to-top;mso-next-textbox:#_x0000_s4430" inset=".5mm,0,0,0">
              <w:txbxContent>
                <w:p w:rsidR="000A4A8D" w:rsidRPr="0099722F" w:rsidRDefault="000A4A8D" w:rsidP="00A30941">
                  <w:pPr>
                    <w:pStyle w:val="ae"/>
                    <w:jc w:val="center"/>
                  </w:pPr>
                  <w:r w:rsidRPr="0099722F">
                    <w:t>Инв. № подл.</w:t>
                  </w:r>
                </w:p>
              </w:txbxContent>
            </v:textbox>
          </v:shape>
          <v:shape id="_x0000_s4431" type="#_x0000_t202" style="position:absolute;left:735;top:15104;width:397;height:1417" filled="f" stroked="f">
            <v:textbox style="layout-flow:vertical;mso-layout-flow-alt:bottom-to-top;mso-next-textbox:#_x0000_s4431" inset="1.8mm,0,0,0">
              <w:txbxContent>
                <w:p w:rsidR="000A4A8D" w:rsidRPr="0099722F" w:rsidRDefault="000A4A8D" w:rsidP="00A30941">
                  <w:pPr>
                    <w:jc w:val="center"/>
                    <w:rPr>
                      <w:sz w:val="18"/>
                      <w:szCs w:val="18"/>
                    </w:rPr>
                  </w:pPr>
                </w:p>
              </w:txbxContent>
            </v:textbox>
          </v:shape>
          <v:shape id="_x0000_s4432" type="#_x0000_t202" style="position:absolute;left:450;top:13109;width:285;height:1984" filled="f" stroked="f">
            <v:textbox style="layout-flow:vertical;mso-layout-flow-alt:bottom-to-top;mso-next-textbox:#_x0000_s4432" inset=".5mm,0,0,0">
              <w:txbxContent>
                <w:p w:rsidR="000A4A8D" w:rsidRPr="0099722F" w:rsidRDefault="000A4A8D" w:rsidP="00A30941">
                  <w:pPr>
                    <w:pStyle w:val="ae"/>
                    <w:jc w:val="center"/>
                  </w:pPr>
                  <w:r>
                    <w:t>Подпись и дата</w:t>
                  </w:r>
                </w:p>
              </w:txbxContent>
            </v:textbox>
          </v:shape>
          <v:shape id="_x0000_s4433" type="#_x0000_t202" style="position:absolute;left:450;top:11684;width:285;height:1417" filled="f" stroked="f">
            <v:textbox style="layout-flow:vertical;mso-layout-flow-alt:bottom-to-top;mso-next-textbox:#_x0000_s4433" inset=".5mm,0,0,0">
              <w:txbxContent>
                <w:p w:rsidR="000A4A8D" w:rsidRPr="0099722F" w:rsidRDefault="000A4A8D" w:rsidP="00A30941">
                  <w:pPr>
                    <w:pStyle w:val="ae"/>
                    <w:jc w:val="center"/>
                  </w:pPr>
                  <w:proofErr w:type="spellStart"/>
                  <w:r>
                    <w:t>Взам</w:t>
                  </w:r>
                  <w:proofErr w:type="spellEnd"/>
                  <w:r>
                    <w:t>. инв. №</w:t>
                  </w:r>
                </w:p>
              </w:txbxContent>
            </v:textbox>
          </v:shape>
          <v:shape id="_x0000_s4434" type="#_x0000_t202" style="position:absolute;left:11052;top:284;width:567;height:397" filled="f" stroked="f">
            <v:textbox style="mso-next-textbox:#_x0000_s4434" inset="0,.7mm,0,0">
              <w:txbxContent>
                <w:p w:rsidR="000A4A8D" w:rsidRPr="006A2F19" w:rsidRDefault="000C7494" w:rsidP="008C664D">
                  <w:pPr>
                    <w:spacing w:before="60"/>
                    <w:ind w:firstLine="0"/>
                    <w:jc w:val="center"/>
                    <w:rPr>
                      <w:noProof/>
                      <w:sz w:val="18"/>
                      <w:szCs w:val="18"/>
                    </w:rPr>
                  </w:pPr>
                  <w:r w:rsidRPr="006A2F19">
                    <w:rPr>
                      <w:noProof/>
                      <w:sz w:val="18"/>
                      <w:szCs w:val="18"/>
                    </w:rPr>
                    <w:fldChar w:fldCharType="begin"/>
                  </w:r>
                  <w:r w:rsidR="000A4A8D" w:rsidRPr="006A2F19">
                    <w:rPr>
                      <w:noProof/>
                      <w:sz w:val="18"/>
                      <w:szCs w:val="18"/>
                    </w:rPr>
                    <w:instrText xml:space="preserve"> PAGE </w:instrText>
                  </w:r>
                  <w:r w:rsidRPr="006A2F19">
                    <w:rPr>
                      <w:noProof/>
                      <w:sz w:val="18"/>
                      <w:szCs w:val="18"/>
                    </w:rPr>
                    <w:fldChar w:fldCharType="separate"/>
                  </w:r>
                  <w:r w:rsidR="006625EB">
                    <w:rPr>
                      <w:noProof/>
                      <w:sz w:val="18"/>
                      <w:szCs w:val="18"/>
                    </w:rPr>
                    <w:t>4</w:t>
                  </w:r>
                  <w:r w:rsidRPr="006A2F19">
                    <w:rPr>
                      <w:noProof/>
                      <w:sz w:val="18"/>
                      <w:szCs w:val="18"/>
                    </w:rPr>
                    <w:fldChar w:fldCharType="end"/>
                  </w:r>
                </w:p>
              </w:txbxContent>
            </v:textbox>
          </v:shape>
          <v:line id="_x0000_s4435" style="position:absolute" from="222,7982" to="222,11684"/>
        </v:group>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8D" w:rsidRDefault="000C7494" w:rsidP="0036179A">
    <w:pPr>
      <w:ind w:right="360" w:firstLine="284"/>
    </w:pPr>
    <w:r>
      <w:rPr>
        <w:noProof/>
      </w:rPr>
      <w:pict>
        <v:group id="_x0000_s6314" style="position:absolute;left:0;text-align:left;margin-left:21.15pt;margin-top:14.2pt;width:559.3pt;height:812.25pt;z-index:251663360;mso-position-horizontal-relative:page" coordorigin="436,284" coordsize="11186,16245">
          <v:rect id="_x0000_s6315" style="position:absolute;left:1134;top:284;width:10488;height:16245;mso-position-vertical-relative:margin" filled="f" strokeweight="1.42pt"/>
          <v:line id="_x0000_s6316" style="position:absolute" from="1707,15679" to="1707,16529" strokeweight="1.42pt"/>
          <v:line id="_x0000_s6317" style="position:absolute" from="1134,16242" to="4819,16242" strokeweight=".7pt"/>
          <v:line id="_x0000_s6318" style="position:absolute" from="1134,15957" to="4819,15957" strokeweight=".7pt"/>
          <v:line id="_x0000_s6319" style="position:absolute;flip:x y" from="1134,15672" to="11622,15674" strokeweight="1.42pt"/>
          <v:line id="_x0000_s6320" style="position:absolute" from="2844,15679" to="2844,16529" strokeweight="1.42pt"/>
          <v:line id="_x0000_s6321" style="position:absolute" from="11052,15679" to="11052,16529" strokeweight="1.42pt"/>
          <v:line id="_x0000_s6322" style="position:absolute" from="450,11684" to="450,13101" strokeweight="1.42pt"/>
          <v:line id="_x0000_s6323" style="position:absolute" from="450,11684" to="1130,11684" strokeweight="1.25pt"/>
          <v:line id="_x0000_s6324" style="position:absolute" from="437,15104" to="1134,15104" strokeweight="1.42pt"/>
          <v:line id="_x0000_s6325" style="position:absolute" from="437,13112" to="1134,13112" strokeweight="1.42pt"/>
          <v:line id="_x0000_s6326" style="position:absolute" from="11055,16073" to="11622,16073" strokeweight="1.42pt"/>
          <v:line id="_x0000_s6327" style="position:absolute" from="1134,11684" to="1134,13101" strokeweight="1.25pt"/>
          <v:line id="_x0000_s6328" style="position:absolute" from="450,13112" to="450,15096" strokeweight="1.42pt"/>
          <v:line id="_x0000_s6329" style="position:absolute" from="1134,13109" to="1134,15093" strokeweight="1.25pt"/>
          <v:line id="_x0000_s6330" style="position:absolute" from="450,15104" to="450,16521" strokeweight="1.42pt"/>
          <v:line id="_x0000_s6331" style="position:absolute" from="735,11684" to="735,13101" strokeweight="1.42pt"/>
          <v:line id="_x0000_s6332" style="position:absolute" from="735,13112" to="735,15096" strokeweight="1.42pt"/>
          <v:line id="_x0000_s6333" style="position:absolute" from="735,15104" to="735,16521" strokeweight="1.42pt"/>
          <v:line id="_x0000_s6334" style="position:absolute" from="1134,15104" to="1134,16521" strokeweight="1.25pt"/>
          <v:line id="_x0000_s6335" style="position:absolute" from="436,16529" to="1133,16529" strokeweight="1.42pt"/>
          <v:rect id="_x0000_s6336" style="position:absolute;left:11052;top:284;width:567;height:397" filled="f" strokeweight=".7pt"/>
          <v:line id="_x0000_s6337" style="position:absolute" from="2274,15674" to="2274,16524" strokeweight="1.42pt"/>
          <v:line id="_x0000_s6338" style="position:absolute" from="3414,15674" to="3414,16524" strokeweight="1.42pt"/>
          <v:line id="_x0000_s6339" style="position:absolute" from="4269,15674" to="4269,16524" strokeweight="1.42pt"/>
          <v:line id="_x0000_s6340" style="position:absolute" from="4839,15674" to="4839,16524" strokeweight="1.42pt"/>
          <v:shapetype id="_x0000_t202" coordsize="21600,21600" o:spt="202" path="m,l,21600r21600,l21600,xe">
            <v:stroke joinstyle="miter"/>
            <v:path gradientshapeok="t" o:connecttype="rect"/>
          </v:shapetype>
          <v:shape id="_x0000_s6341" type="#_x0000_t202" style="position:absolute;left:1134;top:16241;width:567;height:285" filled="f" stroked="f">
            <v:textbox style="mso-next-textbox:#_x0000_s6341" inset="0,.7mm,0,0">
              <w:txbxContent>
                <w:p w:rsidR="000A4A8D" w:rsidRPr="003B03A4" w:rsidRDefault="000A4A8D" w:rsidP="003B03A4">
                  <w:pPr>
                    <w:pStyle w:val="ae"/>
                    <w:jc w:val="center"/>
                    <w:rPr>
                      <w:noProof/>
                      <w:spacing w:val="-9"/>
                    </w:rPr>
                  </w:pPr>
                  <w:r w:rsidRPr="003B03A4">
                    <w:rPr>
                      <w:noProof/>
                      <w:spacing w:val="-9"/>
                    </w:rPr>
                    <w:t>Изм.</w:t>
                  </w:r>
                </w:p>
              </w:txbxContent>
            </v:textbox>
          </v:shape>
          <v:shape id="_x0000_s6342" type="#_x0000_t202" style="position:absolute;left:2274;top:16241;width:567;height:285" filled="f" stroked="f">
            <v:textbox style="mso-next-textbox:#_x0000_s6342" inset="0,.7mm,0,0">
              <w:txbxContent>
                <w:p w:rsidR="000A4A8D" w:rsidRPr="003B03A4" w:rsidRDefault="000A4A8D" w:rsidP="003B03A4">
                  <w:pPr>
                    <w:pStyle w:val="ae"/>
                    <w:jc w:val="center"/>
                    <w:rPr>
                      <w:noProof/>
                      <w:spacing w:val="-9"/>
                    </w:rPr>
                  </w:pPr>
                  <w:r w:rsidRPr="003B03A4">
                    <w:rPr>
                      <w:noProof/>
                      <w:spacing w:val="-9"/>
                    </w:rPr>
                    <w:t>Лист</w:t>
                  </w:r>
                </w:p>
              </w:txbxContent>
            </v:textbox>
          </v:shape>
          <v:shape id="_x0000_s6343" type="#_x0000_t202" style="position:absolute;left:1707;top:16241;width:567;height:285" filled="f" stroked="f">
            <v:textbox style="mso-next-textbox:#_x0000_s6343" inset=".6mm,.7mm,0,0">
              <w:txbxContent>
                <w:p w:rsidR="000A4A8D" w:rsidRPr="003B03A4" w:rsidRDefault="000A4A8D" w:rsidP="003B03A4">
                  <w:pPr>
                    <w:pStyle w:val="ae"/>
                    <w:jc w:val="center"/>
                    <w:rPr>
                      <w:noProof/>
                      <w:spacing w:val="-9"/>
                    </w:rPr>
                  </w:pPr>
                  <w:r w:rsidRPr="003B03A4">
                    <w:rPr>
                      <w:noProof/>
                      <w:spacing w:val="-9"/>
                    </w:rPr>
                    <w:t>Кол.уч.</w:t>
                  </w:r>
                </w:p>
              </w:txbxContent>
            </v:textbox>
          </v:shape>
          <v:shape id="_x0000_s6344" type="#_x0000_t202" style="position:absolute;left:2844;top:16241;width:567;height:285" filled="f" stroked="f">
            <v:textbox style="mso-next-textbox:#_x0000_s6344" inset=".6mm,.7mm,0,0">
              <w:txbxContent>
                <w:p w:rsidR="000A4A8D" w:rsidRPr="003B03A4" w:rsidRDefault="000A4A8D" w:rsidP="003B03A4">
                  <w:pPr>
                    <w:pStyle w:val="ae"/>
                    <w:jc w:val="center"/>
                    <w:rPr>
                      <w:noProof/>
                      <w:spacing w:val="-9"/>
                    </w:rPr>
                  </w:pPr>
                  <w:r w:rsidRPr="003B03A4">
                    <w:rPr>
                      <w:noProof/>
                      <w:spacing w:val="-9"/>
                    </w:rPr>
                    <w:t>№ док.</w:t>
                  </w:r>
                </w:p>
              </w:txbxContent>
            </v:textbox>
          </v:shape>
          <v:shape id="_x0000_s6345" type="#_x0000_t202" style="position:absolute;left:3414;top:16241;width:850;height:285" filled="f" stroked="f">
            <v:textbox style="mso-next-textbox:#_x0000_s6345" inset="0,.7mm,0,0">
              <w:txbxContent>
                <w:p w:rsidR="000A4A8D" w:rsidRPr="003B03A4" w:rsidRDefault="000A4A8D" w:rsidP="003B03A4">
                  <w:pPr>
                    <w:pStyle w:val="ae"/>
                    <w:jc w:val="center"/>
                    <w:rPr>
                      <w:noProof/>
                      <w:spacing w:val="-9"/>
                    </w:rPr>
                  </w:pPr>
                  <w:r w:rsidRPr="003B03A4">
                    <w:rPr>
                      <w:noProof/>
                      <w:spacing w:val="-9"/>
                    </w:rPr>
                    <w:t>Подпись</w:t>
                  </w:r>
                </w:p>
              </w:txbxContent>
            </v:textbox>
          </v:shape>
          <v:shape id="_x0000_s6346" type="#_x0000_t202" style="position:absolute;left:4269;top:16241;width:567;height:285" filled="f" stroked="f">
            <v:textbox style="mso-next-textbox:#_x0000_s6346" inset="0,.7mm,0,0">
              <w:txbxContent>
                <w:p w:rsidR="000A4A8D" w:rsidRPr="003B03A4" w:rsidRDefault="000A4A8D" w:rsidP="003B03A4">
                  <w:pPr>
                    <w:pStyle w:val="ae"/>
                    <w:jc w:val="center"/>
                    <w:rPr>
                      <w:noProof/>
                      <w:spacing w:val="-9"/>
                    </w:rPr>
                  </w:pPr>
                  <w:r w:rsidRPr="003B03A4">
                    <w:rPr>
                      <w:noProof/>
                      <w:spacing w:val="-9"/>
                    </w:rPr>
                    <w:t>Дата</w:t>
                  </w:r>
                </w:p>
              </w:txbxContent>
            </v:textbox>
          </v:shape>
          <v:shape id="_x0000_s6347" type="#_x0000_t202" style="position:absolute;left:4839;top:15674;width:6208;height:850" filled="f" stroked="f">
            <v:textbox style="mso-next-textbox:#_x0000_s6347" inset="0,5mm,0,0">
              <w:txbxContent>
                <w:p w:rsidR="000A4A8D" w:rsidRPr="00ED3083" w:rsidRDefault="000A4A8D" w:rsidP="00ED3083">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3</w:t>
                  </w:r>
                  <w:r w:rsidRPr="00006192">
                    <w:rPr>
                      <w:rFonts w:ascii="Arial" w:hAnsi="Arial" w:cs="Arial"/>
                      <w:i/>
                      <w:sz w:val="28"/>
                      <w:szCs w:val="28"/>
                    </w:rPr>
                    <w:t>-0</w:t>
                  </w:r>
                  <w:r>
                    <w:rPr>
                      <w:rFonts w:ascii="Arial" w:hAnsi="Arial" w:cs="Arial"/>
                      <w:i/>
                      <w:sz w:val="28"/>
                      <w:szCs w:val="28"/>
                    </w:rPr>
                    <w:t>3</w:t>
                  </w:r>
                  <w:r w:rsidR="004B3649">
                    <w:rPr>
                      <w:rFonts w:ascii="Arial" w:hAnsi="Arial" w:cs="Arial"/>
                      <w:i/>
                      <w:sz w:val="28"/>
                      <w:szCs w:val="28"/>
                    </w:rPr>
                    <w:t>7</w:t>
                  </w:r>
                  <w:r w:rsidRPr="004A3BAF">
                    <w:rPr>
                      <w:rFonts w:ascii="Arial" w:hAnsi="Arial" w:cs="Arial"/>
                      <w:i/>
                      <w:sz w:val="28"/>
                      <w:szCs w:val="28"/>
                    </w:rPr>
                    <w:t>-</w:t>
                  </w:r>
                  <w:r>
                    <w:rPr>
                      <w:rFonts w:ascii="Arial" w:hAnsi="Arial" w:cs="Arial"/>
                      <w:i/>
                      <w:sz w:val="28"/>
                      <w:szCs w:val="28"/>
                    </w:rPr>
                    <w:t>ПЗ</w:t>
                  </w:r>
                </w:p>
              </w:txbxContent>
            </v:textbox>
          </v:shape>
          <v:shape id="_x0000_s6348" type="#_x0000_t202" style="position:absolute;left:11052;top:15674;width:567;height:399" filled="f" stroked="f">
            <v:textbox style="mso-next-textbox:#_x0000_s6348" inset="0,1.7mm,0,0">
              <w:txbxContent>
                <w:p w:rsidR="000A4A8D" w:rsidRPr="003B03A4" w:rsidRDefault="000A4A8D" w:rsidP="003B03A4">
                  <w:pPr>
                    <w:pStyle w:val="ae"/>
                    <w:jc w:val="center"/>
                    <w:rPr>
                      <w:noProof/>
                      <w:spacing w:val="-9"/>
                    </w:rPr>
                  </w:pPr>
                  <w:r w:rsidRPr="003B03A4">
                    <w:rPr>
                      <w:noProof/>
                      <w:spacing w:val="-9"/>
                    </w:rPr>
                    <w:t>Лист</w:t>
                  </w:r>
                </w:p>
              </w:txbxContent>
            </v:textbox>
          </v:shape>
          <v:shape id="_x0000_s6349" type="#_x0000_t202" style="position:absolute;left:11052;top:16073;width:567;height:456" filled="f" stroked="f">
            <v:textbox style="mso-next-textbox:#_x0000_s6349" inset="0,2mm,0,0">
              <w:txbxContent>
                <w:p w:rsidR="000A4A8D" w:rsidRPr="00E43214" w:rsidRDefault="000C7494" w:rsidP="003B03A4">
                  <w:pPr>
                    <w:pStyle w:val="ae"/>
                    <w:jc w:val="center"/>
                    <w:rPr>
                      <w:noProof/>
                      <w:spacing w:val="-9"/>
                      <w:sz w:val="18"/>
                      <w:szCs w:val="18"/>
                    </w:rPr>
                  </w:pPr>
                  <w:r w:rsidRPr="00E43214">
                    <w:rPr>
                      <w:noProof/>
                      <w:spacing w:val="-9"/>
                      <w:sz w:val="18"/>
                      <w:szCs w:val="18"/>
                    </w:rPr>
                    <w:fldChar w:fldCharType="begin"/>
                  </w:r>
                  <w:r w:rsidR="000A4A8D" w:rsidRPr="00E43214">
                    <w:rPr>
                      <w:noProof/>
                      <w:spacing w:val="-9"/>
                      <w:sz w:val="18"/>
                      <w:szCs w:val="18"/>
                    </w:rPr>
                    <w:instrText>=</w:instrText>
                  </w:r>
                  <w:r w:rsidRPr="00E43214">
                    <w:rPr>
                      <w:noProof/>
                      <w:spacing w:val="-9"/>
                      <w:sz w:val="18"/>
                      <w:szCs w:val="18"/>
                    </w:rPr>
                    <w:fldChar w:fldCharType="begin"/>
                  </w:r>
                  <w:r w:rsidR="000A4A8D" w:rsidRPr="00E43214">
                    <w:rPr>
                      <w:noProof/>
                      <w:spacing w:val="-9"/>
                      <w:sz w:val="18"/>
                      <w:szCs w:val="18"/>
                    </w:rPr>
                    <w:instrText xml:space="preserve"> PAGE </w:instrText>
                  </w:r>
                  <w:r w:rsidRPr="00E43214">
                    <w:rPr>
                      <w:noProof/>
                      <w:spacing w:val="-9"/>
                      <w:sz w:val="18"/>
                      <w:szCs w:val="18"/>
                    </w:rPr>
                    <w:fldChar w:fldCharType="separate"/>
                  </w:r>
                  <w:r w:rsidR="006625EB">
                    <w:rPr>
                      <w:noProof/>
                      <w:spacing w:val="-9"/>
                      <w:sz w:val="18"/>
                      <w:szCs w:val="18"/>
                    </w:rPr>
                    <w:instrText>20</w:instrText>
                  </w:r>
                  <w:r w:rsidRPr="00E43214">
                    <w:rPr>
                      <w:noProof/>
                      <w:spacing w:val="-9"/>
                      <w:sz w:val="18"/>
                      <w:szCs w:val="18"/>
                    </w:rPr>
                    <w:fldChar w:fldCharType="end"/>
                  </w:r>
                  <w:r w:rsidR="000A4A8D" w:rsidRPr="00E43214">
                    <w:rPr>
                      <w:noProof/>
                      <w:spacing w:val="-9"/>
                      <w:sz w:val="18"/>
                      <w:szCs w:val="18"/>
                    </w:rPr>
                    <w:instrText>-</w:instrText>
                  </w:r>
                  <w:r w:rsidRPr="00E43214">
                    <w:rPr>
                      <w:noProof/>
                      <w:spacing w:val="-9"/>
                      <w:sz w:val="18"/>
                      <w:szCs w:val="18"/>
                    </w:rPr>
                    <w:fldChar w:fldCharType="begin"/>
                  </w:r>
                  <w:r w:rsidR="000A4A8D" w:rsidRPr="00E43214">
                    <w:rPr>
                      <w:noProof/>
                      <w:spacing w:val="-9"/>
                      <w:sz w:val="18"/>
                      <w:szCs w:val="18"/>
                    </w:rPr>
                    <w:instrText xml:space="preserve"> PAGEREF  Текстовая_часть\# "0" \* Arabic  \* MERGEFORMAT </w:instrText>
                  </w:r>
                  <w:r w:rsidRPr="00E43214">
                    <w:rPr>
                      <w:noProof/>
                      <w:spacing w:val="-9"/>
                      <w:sz w:val="18"/>
                      <w:szCs w:val="18"/>
                    </w:rPr>
                    <w:fldChar w:fldCharType="separate"/>
                  </w:r>
                  <w:r w:rsidR="006625EB">
                    <w:rPr>
                      <w:noProof/>
                      <w:spacing w:val="-9"/>
                      <w:sz w:val="18"/>
                      <w:szCs w:val="18"/>
                    </w:rPr>
                    <w:instrText>5</w:instrText>
                  </w:r>
                  <w:r w:rsidRPr="00E43214">
                    <w:rPr>
                      <w:noProof/>
                      <w:spacing w:val="-9"/>
                      <w:sz w:val="18"/>
                      <w:szCs w:val="18"/>
                    </w:rPr>
                    <w:fldChar w:fldCharType="end"/>
                  </w:r>
                  <w:r w:rsidR="000A4A8D" w:rsidRPr="00E43214">
                    <w:rPr>
                      <w:noProof/>
                      <w:spacing w:val="-9"/>
                      <w:sz w:val="18"/>
                      <w:szCs w:val="18"/>
                    </w:rPr>
                    <w:instrText>+1</w:instrText>
                  </w:r>
                  <w:r w:rsidRPr="00E43214">
                    <w:rPr>
                      <w:noProof/>
                      <w:spacing w:val="-9"/>
                      <w:sz w:val="18"/>
                      <w:szCs w:val="18"/>
                    </w:rPr>
                    <w:fldChar w:fldCharType="separate"/>
                  </w:r>
                  <w:r w:rsidR="006625EB">
                    <w:rPr>
                      <w:noProof/>
                      <w:spacing w:val="-9"/>
                      <w:sz w:val="18"/>
                      <w:szCs w:val="18"/>
                    </w:rPr>
                    <w:t>16</w:t>
                  </w:r>
                  <w:r w:rsidRPr="00E43214">
                    <w:rPr>
                      <w:noProof/>
                      <w:spacing w:val="-9"/>
                      <w:sz w:val="18"/>
                      <w:szCs w:val="18"/>
                    </w:rPr>
                    <w:fldChar w:fldCharType="end"/>
                  </w:r>
                </w:p>
              </w:txbxContent>
            </v:textbox>
          </v:shape>
          <v:shape id="_x0000_s6350" type="#_x0000_t202" style="position:absolute;left:450;top:15104;width:285;height:1417" filled="f" stroked="f">
            <v:textbox style="layout-flow:vertical;mso-layout-flow-alt:bottom-to-top;mso-next-textbox:#_x0000_s6350" inset=".5mm,0,0,0">
              <w:txbxContent>
                <w:p w:rsidR="000A4A8D" w:rsidRPr="00AC4D61" w:rsidRDefault="000A4A8D" w:rsidP="00716A39">
                  <w:pPr>
                    <w:pStyle w:val="ae"/>
                    <w:jc w:val="center"/>
                    <w:rPr>
                      <w:sz w:val="18"/>
                      <w:szCs w:val="18"/>
                    </w:rPr>
                  </w:pPr>
                  <w:proofErr w:type="spellStart"/>
                  <w:r w:rsidRPr="00716A39">
                    <w:t>Инв</w:t>
                  </w:r>
                  <w:proofErr w:type="spellEnd"/>
                  <w:r w:rsidRPr="00AC4D61">
                    <w:rPr>
                      <w:sz w:val="18"/>
                      <w:szCs w:val="18"/>
                      <w:lang w:val="en-US"/>
                    </w:rPr>
                    <w:t xml:space="preserve">. № </w:t>
                  </w:r>
                  <w:r w:rsidRPr="00716A39">
                    <w:t>подл</w:t>
                  </w:r>
                  <w:r w:rsidRPr="00AC4D61">
                    <w:rPr>
                      <w:sz w:val="18"/>
                      <w:szCs w:val="18"/>
                      <w:lang w:val="en-US"/>
                    </w:rPr>
                    <w:t>.</w:t>
                  </w:r>
                </w:p>
              </w:txbxContent>
            </v:textbox>
          </v:shape>
          <v:shape id="_x0000_s6351" type="#_x0000_t202" style="position:absolute;left:450;top:13109;width:285;height:1984" filled="f" stroked="f">
            <v:textbox style="layout-flow:vertical;mso-layout-flow-alt:bottom-to-top;mso-next-textbox:#_x0000_s6351" inset=".5mm,0,0,0">
              <w:txbxContent>
                <w:p w:rsidR="000A4A8D" w:rsidRPr="00812BF5" w:rsidRDefault="000A4A8D" w:rsidP="00716A39">
                  <w:pPr>
                    <w:pStyle w:val="ae"/>
                    <w:jc w:val="center"/>
                    <w:rPr>
                      <w:sz w:val="18"/>
                      <w:szCs w:val="18"/>
                    </w:rPr>
                  </w:pPr>
                  <w:r w:rsidRPr="00716A39">
                    <w:t>Подпись</w:t>
                  </w:r>
                  <w:r>
                    <w:rPr>
                      <w:sz w:val="18"/>
                      <w:szCs w:val="18"/>
                    </w:rPr>
                    <w:t xml:space="preserve"> и </w:t>
                  </w:r>
                  <w:r w:rsidRPr="00716A39">
                    <w:t>дата</w:t>
                  </w:r>
                </w:p>
              </w:txbxContent>
            </v:textbox>
          </v:shape>
          <v:shape id="_x0000_s6352" type="#_x0000_t202" style="position:absolute;left:450;top:11684;width:285;height:1417" filled="f" stroked="f">
            <v:textbox style="layout-flow:vertical;mso-layout-flow-alt:bottom-to-top;mso-next-textbox:#_x0000_s6352" inset=".5mm,0,0,0">
              <w:txbxContent>
                <w:p w:rsidR="000A4A8D" w:rsidRPr="00812BF5" w:rsidRDefault="000A4A8D" w:rsidP="00716A39">
                  <w:pPr>
                    <w:pStyle w:val="ae"/>
                    <w:jc w:val="center"/>
                    <w:rPr>
                      <w:sz w:val="18"/>
                      <w:szCs w:val="18"/>
                    </w:rPr>
                  </w:pPr>
                  <w:proofErr w:type="spellStart"/>
                  <w:r w:rsidRPr="00716A39">
                    <w:t>Взам</w:t>
                  </w:r>
                  <w:proofErr w:type="spellEnd"/>
                  <w:r>
                    <w:rPr>
                      <w:sz w:val="18"/>
                      <w:szCs w:val="18"/>
                    </w:rPr>
                    <w:t>. инв</w:t>
                  </w:r>
                  <w:r w:rsidRPr="00716A39">
                    <w:t>.</w:t>
                  </w:r>
                  <w:r>
                    <w:rPr>
                      <w:sz w:val="18"/>
                      <w:szCs w:val="18"/>
                    </w:rPr>
                    <w:t xml:space="preserve"> №</w:t>
                  </w:r>
                </w:p>
              </w:txbxContent>
            </v:textbox>
          </v:shape>
          <v:shape id="_x0000_s6353" type="#_x0000_t202" style="position:absolute;left:735;top:15104;width:397;height:1417" filled="f" stroked="f">
            <v:textbox style="layout-flow:vertical;mso-layout-flow-alt:bottom-to-top;mso-next-textbox:#_x0000_s6353" inset="1.8mm,0,0,0">
              <w:txbxContent>
                <w:p w:rsidR="000A4A8D" w:rsidRPr="00DC238F" w:rsidRDefault="000A4A8D" w:rsidP="008F0F68">
                  <w:pPr>
                    <w:jc w:val="center"/>
                    <w:rPr>
                      <w:sz w:val="18"/>
                      <w:szCs w:val="18"/>
                    </w:rPr>
                  </w:pPr>
                </w:p>
              </w:txbxContent>
            </v:textbox>
          </v:shape>
          <v:shape id="_x0000_s6354" type="#_x0000_t202" style="position:absolute;left:11052;top:284;width:567;height:397" filled="f" stroked="f">
            <v:textbox style="mso-next-textbox:#_x0000_s6354" inset="0,.7mm,0,0">
              <w:txbxContent>
                <w:p w:rsidR="000A4A8D" w:rsidRPr="007F5893" w:rsidRDefault="000C7494" w:rsidP="00641EB8">
                  <w:pPr>
                    <w:spacing w:before="60"/>
                    <w:ind w:left="0" w:right="0" w:firstLine="0"/>
                    <w:jc w:val="center"/>
                    <w:rPr>
                      <w:noProof/>
                      <w:sz w:val="18"/>
                      <w:szCs w:val="18"/>
                    </w:rPr>
                  </w:pPr>
                  <w:r w:rsidRPr="0058780B">
                    <w:rPr>
                      <w:noProof/>
                      <w:sz w:val="18"/>
                      <w:szCs w:val="18"/>
                    </w:rPr>
                    <w:fldChar w:fldCharType="begin"/>
                  </w:r>
                  <w:r w:rsidR="000A4A8D" w:rsidRPr="0058780B">
                    <w:rPr>
                      <w:noProof/>
                      <w:sz w:val="18"/>
                      <w:szCs w:val="18"/>
                    </w:rPr>
                    <w:instrText xml:space="preserve"> PAGE </w:instrText>
                  </w:r>
                  <w:r w:rsidRPr="0058780B">
                    <w:rPr>
                      <w:noProof/>
                      <w:sz w:val="18"/>
                      <w:szCs w:val="18"/>
                    </w:rPr>
                    <w:fldChar w:fldCharType="separate"/>
                  </w:r>
                  <w:r w:rsidR="006625EB">
                    <w:rPr>
                      <w:noProof/>
                      <w:sz w:val="18"/>
                      <w:szCs w:val="18"/>
                    </w:rPr>
                    <w:t>20</w:t>
                  </w:r>
                  <w:r w:rsidRPr="0058780B">
                    <w:rPr>
                      <w:noProof/>
                      <w:sz w:val="18"/>
                      <w:szCs w:val="18"/>
                    </w:rPr>
                    <w:fldChar w:fldCharType="end"/>
                  </w:r>
                </w:p>
                <w:p w:rsidR="000A4A8D" w:rsidRPr="0058780B" w:rsidRDefault="000A4A8D" w:rsidP="008C664D">
                  <w:pPr>
                    <w:spacing w:before="60"/>
                    <w:ind w:firstLine="0"/>
                    <w:jc w:val="center"/>
                    <w:rPr>
                      <w:noProof/>
                      <w:sz w:val="18"/>
                      <w:szCs w:val="18"/>
                    </w:rPr>
                  </w:pPr>
                </w:p>
              </w:txbxContent>
            </v:textbox>
          </v:shape>
          <w10:wrap anchorx="page"/>
        </v:group>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8D" w:rsidRDefault="000C7494" w:rsidP="0036179A">
    <w:pPr>
      <w:spacing w:line="240" w:lineRule="auto"/>
      <w:ind w:right="360" w:firstLine="0"/>
      <w:jc w:val="left"/>
    </w:pPr>
    <w:r>
      <w:rPr>
        <w:noProof/>
      </w:rPr>
      <w:pict>
        <v:group id="_x0000_s6215" style="position:absolute;left:0;text-align:left;margin-left:-45.85pt;margin-top:11.35pt;width:570pt;height:812.25pt;z-index:251662336" coordorigin="222,284" coordsize="11400,16245">
          <v:rect id="_x0000_s6216" style="position:absolute;left:1134;top:284;width:10488;height:16245;mso-position-vertical-relative:margin" filled="f" strokeweight="1.42pt"/>
          <v:line id="_x0000_s6217" style="position:absolute" from="1154,16242" to="4839,16242" strokeweight=".7pt"/>
          <v:line id="_x0000_s6218" style="position:absolute;flip:x y" from="1134,15104" to="11622,15106" strokeweight="1.42pt"/>
          <v:line id="_x0000_s6219" style="position:absolute" from="1707,14249" to="1707,15099" strokeweight="1.42pt"/>
          <v:line id="_x0000_s6220" style="position:absolute" from="1154,15957" to="4839,15957" strokeweight=".7pt"/>
          <v:line id="_x0000_s6221" style="position:absolute" from="1154,15672" to="4839,15672" strokeweight=".7pt"/>
          <v:line id="_x0000_s6222" style="position:absolute" from="1154,15387" to="4839,15387" strokeweight=".7pt"/>
          <v:line id="_x0000_s6223" style="position:absolute" from="1134,14819" to="4819,14819" strokeweight=".7pt"/>
          <v:line id="_x0000_s6224" style="position:absolute" from="1134,14534" to="4819,14534" strokeweight=".7pt"/>
          <v:line id="_x0000_s6225" style="position:absolute;flip:x y" from="1134,14249" to="11622,14251" strokeweight="1.42pt"/>
          <v:line id="_x0000_s6226" style="position:absolute" from="2274,14249" to="2274,16517" strokeweight="1.42pt"/>
          <v:line id="_x0000_s6227" style="position:absolute" from="2844,14249" to="2844,15099" strokeweight="1.42pt"/>
          <v:line id="_x0000_s6228" style="position:absolute" from="3414,14249" to="3414,16517" strokeweight="1.42pt"/>
          <v:line id="_x0000_s6229" style="position:absolute" from="4839,14249" to="4839,16517" strokeweight="1.42pt"/>
          <v:line id="_x0000_s6230" style="position:absolute" from="4269,14249" to="4269,16517" strokeweight="1.42pt"/>
          <v:line id="_x0000_s6231" style="position:absolute" from="10482,15104" to="10482,15671" strokeweight="1.42pt"/>
          <v:line id="_x0000_s6232" style="position:absolute" from="8772,15104" to="8772,16521" strokeweight="1.43pt"/>
          <v:line id="_x0000_s6233" style="position:absolute;flip:x y" from="8772,15674" to="11607,15676" strokeweight="1.43pt"/>
          <v:line id="_x0000_s6234" style="position:absolute" from="450,11684" to="450,13101" strokeweight="1.42pt"/>
          <v:line id="_x0000_s6235" style="position:absolute" from="450,11684" to="1130,11684" strokeweight="1.25pt"/>
          <v:line id="_x0000_s6236" style="position:absolute" from="437,15104" to="1134,15104" strokeweight="1.42pt"/>
          <v:line id="_x0000_s6237" style="position:absolute" from="437,13112" to="1134,13112" strokeweight="1.42pt"/>
          <v:line id="_x0000_s6238" style="position:absolute" from="8771,15387" to="11606,15387" strokeweight="1.42pt"/>
          <v:line id="_x0000_s6239" style="position:absolute" from="1134,11684" to="1134,13101" strokeweight="1.25pt"/>
          <v:line id="_x0000_s6240" style="position:absolute" from="450,13112" to="450,15096" strokeweight="1.42pt"/>
          <v:line id="_x0000_s6241" style="position:absolute" from="1134,13109" to="1134,15093" strokeweight="1.25pt"/>
          <v:line id="_x0000_s6242" style="position:absolute" from="450,15104" to="450,16521" strokeweight="1.42pt"/>
          <v:line id="_x0000_s6243" style="position:absolute" from="735,11684" to="735,13101" strokeweight="1.42pt"/>
          <v:line id="_x0000_s6244" style="position:absolute" from="735,13112" to="735,15096" strokeweight="1.42pt"/>
          <v:line id="_x0000_s6245" style="position:absolute" from="735,15104" to="735,16521" strokeweight="1.42pt"/>
          <v:line id="_x0000_s6246" style="position:absolute" from="1134,15104" to="1134,16521" strokeweight="1.25pt"/>
          <v:line id="_x0000_s6247" style="position:absolute" from="436,16529" to="1133,16529" strokeweight="1.42pt"/>
          <v:line id="_x0000_s6248" style="position:absolute" from="9626,15102" to="9626,15669" strokeweight="1.42pt"/>
          <v:group id="_x0000_s6249" style="position:absolute;left:222;top:7979;width:912;height:3705" coordorigin="1533,7979" coordsize="912,3705">
            <v:line id="_x0000_s6250" style="position:absolute" from="2217,10544" to="2217,11678" strokeweight=".7pt"/>
            <v:line id="_x0000_s6251" style="position:absolute" from="1761,10544" to="1761,11678" strokeweight=".7pt"/>
            <v:line id="_x0000_s6252" style="position:absolute" from="2445,10544" to="2445,11678" strokeweight=".7pt"/>
            <v:line id="_x0000_s6253" style="position:absolute" from="1989,10544" to="1989,11678" strokeweight=".7pt"/>
            <v:line id="_x0000_s6254" style="position:absolute" from="1533,10544" to="1533,11678" strokeweight=".7pt"/>
            <v:line id="_x0000_s6255" style="position:absolute" from="1538,10544" to="2445,10544" strokeweight=".7pt"/>
            <v:line id="_x0000_s6256" style="position:absolute" from="1533,9404" to="1533,10538" strokeweight=".7pt"/>
            <v:line id="_x0000_s6257" style="position:absolute" from="1761,9404" to="1761,10538" strokeweight=".7pt"/>
            <v:line id="_x0000_s6258" style="position:absolute" from="1989,9404" to="1989,10538" strokeweight=".7pt"/>
            <v:line id="_x0000_s6259" style="position:absolute" from="2217,9404" to="2217,10538" strokeweight=".7pt"/>
            <v:line id="_x0000_s6260" style="position:absolute" from="2445,9404" to="2445,10538" strokeweight=".7pt"/>
            <v:line id="_x0000_s6261" style="position:absolute" from="1538,9404" to="2445,9404" strokeweight=".7pt"/>
            <v:line id="_x0000_s6262" style="position:absolute" from="1533,8549" to="1533,9399" strokeweight=".7pt"/>
            <v:line id="_x0000_s6263" style="position:absolute" from="1761,8549" to="1761,9399" strokeweight=".7pt"/>
            <v:line id="_x0000_s6264" style="position:absolute" from="1989,8549" to="1989,9399" strokeweight=".7pt"/>
            <v:line id="_x0000_s6265" style="position:absolute" from="2217,8549" to="2217,9399" strokeweight=".7pt"/>
            <v:line id="_x0000_s6266" style="position:absolute" from="2445,8549" to="2445,9399" strokeweight=".7pt"/>
            <v:line id="_x0000_s6267" style="position:absolute" from="1533,8549" to="2440,8549" strokeweight=".7pt"/>
            <v:line id="_x0000_s6268" style="position:absolute" from="1533,7979" to="1533,8546" strokeweight=".7pt"/>
            <v:line id="_x0000_s6269" style="position:absolute" from="1761,7979" to="1761,8546" strokeweight=".7pt"/>
            <v:line id="_x0000_s6270" style="position:absolute" from="1989,7979" to="1989,8546" strokeweight=".7pt"/>
            <v:line id="_x0000_s6271" style="position:absolute" from="2217,7979" to="2217,8546" strokeweight=".7pt"/>
            <v:line id="_x0000_s6272" style="position:absolute" from="2445,7979" to="2445,8546" strokeweight=".7pt"/>
            <v:line id="_x0000_s6273" style="position:absolute" from="1533,7979" to="2440,7979" strokeweight=".7pt"/>
            <v:line id="_x0000_s6274" style="position:absolute" from="1538,11684" to="2445,11684" strokeweight=".7pt"/>
          </v:group>
          <v:rect id="_x0000_s6275" style="position:absolute;left:11052;top:284;width:567;height:397" filled="f" strokeweight=".7pt"/>
          <v:shapetype id="_x0000_t202" coordsize="21600,21600" o:spt="202" path="m,l,21600r21600,l21600,xe">
            <v:stroke joinstyle="miter"/>
            <v:path gradientshapeok="t" o:connecttype="rect"/>
          </v:shapetype>
          <v:shape id="_x0000_s6276" type="#_x0000_t202" style="position:absolute;left:222;top:8036;width:221;height:3591" stroked="f" strokeweight=".7pt">
            <v:textbox style="layout-flow:vertical;mso-layout-flow-alt:bottom-to-top;mso-next-textbox:#_x0000_s6276" inset=".5mm,0,0,0">
              <w:txbxContent>
                <w:p w:rsidR="000A4A8D" w:rsidRPr="001F514D" w:rsidRDefault="000A4A8D" w:rsidP="00A30941">
                  <w:pPr>
                    <w:pStyle w:val="ae"/>
                  </w:pPr>
                  <w:r w:rsidRPr="001F514D">
                    <w:t>Согласовано</w:t>
                  </w:r>
                </w:p>
                <w:p w:rsidR="000A4A8D" w:rsidRPr="004C6215" w:rsidRDefault="000A4A8D" w:rsidP="006A5E26">
                  <w:pPr>
                    <w:jc w:val="center"/>
                    <w:rPr>
                      <w:sz w:val="18"/>
                      <w:szCs w:val="18"/>
                    </w:rPr>
                  </w:pPr>
                </w:p>
              </w:txbxContent>
            </v:textbox>
          </v:shape>
          <v:shape id="_x0000_s6277" type="#_x0000_t202" style="position:absolute;left:10482;top:15105;width:1134;height:283" filled="f" stroked="f">
            <v:textbox style="mso-next-textbox:#_x0000_s6277" inset="0,7mm,0,0">
              <w:txbxContent>
                <w:p w:rsidR="000A4A8D" w:rsidRDefault="000A4A8D" w:rsidP="006A5E26"/>
              </w:txbxContent>
            </v:textbox>
          </v:shape>
          <v:shape id="_x0000_s6278" type="#_x0000_t202" style="position:absolute;left:1134;top:14819;width:567;height:285" filled="f" stroked="f">
            <v:textbox style="mso-next-textbox:#_x0000_s6278" inset="0,.7mm,0,0">
              <w:txbxContent>
                <w:p w:rsidR="000A4A8D" w:rsidRPr="001B5FFC" w:rsidRDefault="000A4A8D" w:rsidP="004A3BAF">
                  <w:pPr>
                    <w:pStyle w:val="ae"/>
                    <w:jc w:val="center"/>
                  </w:pPr>
                  <w:proofErr w:type="spellStart"/>
                  <w:r w:rsidRPr="009D21DF">
                    <w:t>Изм</w:t>
                  </w:r>
                  <w:proofErr w:type="spellEnd"/>
                  <w:r w:rsidRPr="009D21DF">
                    <w:t>.</w:t>
                  </w:r>
                </w:p>
              </w:txbxContent>
            </v:textbox>
          </v:shape>
          <v:shape id="_x0000_s6279" type="#_x0000_t202" style="position:absolute;left:2274;top:14819;width:567;height:285" filled="f" stroked="f">
            <v:textbox style="mso-next-textbox:#_x0000_s6279" inset="0,.7mm,0,0">
              <w:txbxContent>
                <w:p w:rsidR="000A4A8D" w:rsidRPr="001B5FFC" w:rsidRDefault="000A4A8D" w:rsidP="004A3BAF">
                  <w:pPr>
                    <w:pStyle w:val="ae"/>
                    <w:jc w:val="center"/>
                  </w:pPr>
                  <w:r w:rsidRPr="004A3BAF">
                    <w:rPr>
                      <w:noProof/>
                      <w:spacing w:val="-9"/>
                    </w:rPr>
                    <w:t>Лист</w:t>
                  </w:r>
                </w:p>
              </w:txbxContent>
            </v:textbox>
          </v:shape>
          <v:shape id="_x0000_s6280" type="#_x0000_t202" style="position:absolute;left:3414;top:14819;width:850;height:285" filled="f" stroked="f">
            <v:textbox style="mso-next-textbox:#_x0000_s6280" inset="0,.7mm,0,0">
              <w:txbxContent>
                <w:p w:rsidR="000A4A8D" w:rsidRPr="001B5FFC" w:rsidRDefault="000A4A8D" w:rsidP="004A3BAF">
                  <w:pPr>
                    <w:pStyle w:val="ae"/>
                    <w:jc w:val="center"/>
                  </w:pPr>
                  <w:r w:rsidRPr="004A3BAF">
                    <w:rPr>
                      <w:noProof/>
                      <w:spacing w:val="-9"/>
                    </w:rPr>
                    <w:t>Подпись</w:t>
                  </w:r>
                </w:p>
              </w:txbxContent>
            </v:textbox>
          </v:shape>
          <v:shape id="_x0000_s6281" type="#_x0000_t202" style="position:absolute;left:4269;top:14819;width:567;height:285" filled="f" stroked="f">
            <v:textbox style="mso-next-textbox:#_x0000_s6281" inset="0,.7mm,0,0">
              <w:txbxContent>
                <w:p w:rsidR="000A4A8D" w:rsidRPr="001B5FFC" w:rsidRDefault="000A4A8D" w:rsidP="004A3BAF">
                  <w:pPr>
                    <w:pStyle w:val="ae"/>
                    <w:jc w:val="center"/>
                  </w:pPr>
                  <w:r w:rsidRPr="004A3BAF">
                    <w:rPr>
                      <w:noProof/>
                      <w:spacing w:val="-9"/>
                    </w:rPr>
                    <w:t>Дата</w:t>
                  </w:r>
                </w:p>
              </w:txbxContent>
            </v:textbox>
          </v:shape>
          <v:shape id="_x0000_s6282" type="#_x0000_t202" style="position:absolute;left:2844;top:14819;width:567;height:285" filled="f" stroked="f">
            <v:textbox style="mso-next-textbox:#_x0000_s6282" inset=".6mm,.7mm,0,0">
              <w:txbxContent>
                <w:p w:rsidR="000A4A8D" w:rsidRPr="001B5FFC" w:rsidRDefault="000A4A8D" w:rsidP="004A3BAF">
                  <w:pPr>
                    <w:pStyle w:val="ae"/>
                    <w:jc w:val="center"/>
                  </w:pPr>
                  <w:r w:rsidRPr="009D21DF">
                    <w:t>№</w:t>
                  </w:r>
                  <w:r>
                    <w:t xml:space="preserve"> док.</w:t>
                  </w:r>
                </w:p>
              </w:txbxContent>
            </v:textbox>
          </v:shape>
          <v:shape id="_x0000_s6283" type="#_x0000_t202" style="position:absolute;left:1707;top:14819;width:567;height:285" filled="f" stroked="f">
            <v:textbox style="mso-next-textbox:#_x0000_s6283" inset=".6mm,.7mm,0,0">
              <w:txbxContent>
                <w:p w:rsidR="000A4A8D" w:rsidRPr="001B5FFC" w:rsidRDefault="000A4A8D" w:rsidP="004A3BAF">
                  <w:pPr>
                    <w:pStyle w:val="ae"/>
                    <w:jc w:val="center"/>
                  </w:pPr>
                  <w:proofErr w:type="spellStart"/>
                  <w:r w:rsidRPr="009D21DF">
                    <w:t>К</w:t>
                  </w:r>
                  <w:r>
                    <w:t>ол</w:t>
                  </w:r>
                  <w:proofErr w:type="gramStart"/>
                  <w:r>
                    <w:t>.у</w:t>
                  </w:r>
                  <w:proofErr w:type="gramEnd"/>
                  <w:r>
                    <w:t>ч</w:t>
                  </w:r>
                  <w:proofErr w:type="spellEnd"/>
                  <w:r>
                    <w:t>.</w:t>
                  </w:r>
                </w:p>
              </w:txbxContent>
            </v:textbox>
          </v:shape>
          <v:shape id="_x0000_s6284" type="#_x0000_t202" style="position:absolute;left:4269;top:15104;width:567;height:285" filled="f" stroked="f">
            <v:textbox style="mso-next-textbox:#_x0000_s6284" inset=".3mm,1mm,0,0">
              <w:txbxContent>
                <w:p w:rsidR="000A4A8D" w:rsidRPr="0071715B" w:rsidRDefault="000A4A8D" w:rsidP="0071715B">
                  <w:pPr>
                    <w:pStyle w:val="ae"/>
                    <w:jc w:val="center"/>
                    <w:rPr>
                      <w:spacing w:val="-4"/>
                      <w:szCs w:val="16"/>
                    </w:rPr>
                  </w:pPr>
                  <w:r>
                    <w:rPr>
                      <w:spacing w:val="-4"/>
                      <w:szCs w:val="16"/>
                    </w:rPr>
                    <w:t>07</w:t>
                  </w:r>
                  <w:r w:rsidRPr="0071715B">
                    <w:rPr>
                      <w:spacing w:val="-4"/>
                      <w:szCs w:val="16"/>
                    </w:rPr>
                    <w:t>.</w:t>
                  </w:r>
                  <w:r>
                    <w:rPr>
                      <w:spacing w:val="-4"/>
                      <w:szCs w:val="16"/>
                    </w:rPr>
                    <w:t>13</w:t>
                  </w:r>
                </w:p>
              </w:txbxContent>
            </v:textbox>
          </v:shape>
          <v:shape id="_x0000_s6285" type="#_x0000_t202" style="position:absolute;left:1134;top:15104;width:1134;height:285" filled="f" stroked="f">
            <v:textbox style="mso-next-textbox:#_x0000_s6285" inset=".7mm,.7mm,0,0">
              <w:txbxContent>
                <w:p w:rsidR="000A4A8D" w:rsidRPr="008C1FFB" w:rsidRDefault="000A4A8D" w:rsidP="009D21DF">
                  <w:pPr>
                    <w:pStyle w:val="ae"/>
                  </w:pPr>
                  <w:proofErr w:type="spellStart"/>
                  <w:r>
                    <w:t>Нач</w:t>
                  </w:r>
                  <w:proofErr w:type="gramStart"/>
                  <w:r>
                    <w:t>.о</w:t>
                  </w:r>
                  <w:proofErr w:type="gramEnd"/>
                  <w:r>
                    <w:t>тдела</w:t>
                  </w:r>
                  <w:proofErr w:type="spellEnd"/>
                </w:p>
              </w:txbxContent>
            </v:textbox>
          </v:shape>
          <v:shape id="_x0000_s6286" type="#_x0000_t202" style="position:absolute;left:1134;top:15389;width:1134;height:285" filled="f" stroked="f">
            <v:textbox style="mso-next-textbox:#_x0000_s6286" inset=".7mm,.7mm,0,0">
              <w:txbxContent>
                <w:p w:rsidR="000A4A8D" w:rsidRDefault="000A4A8D" w:rsidP="009D21DF">
                  <w:pPr>
                    <w:pStyle w:val="ae"/>
                  </w:pPr>
                  <w:r>
                    <w:t>ГИП</w:t>
                  </w:r>
                </w:p>
              </w:txbxContent>
            </v:textbox>
          </v:shape>
          <v:shape id="_x0000_s6287" type="#_x0000_t202" style="position:absolute;left:1134;top:15674;width:1134;height:285" filled="f" stroked="f">
            <v:textbox style="mso-next-textbox:#_x0000_s6287" inset=".7mm,.7mm,0,0">
              <w:txbxContent>
                <w:p w:rsidR="000A4A8D" w:rsidRPr="008C1FFB" w:rsidRDefault="000A4A8D" w:rsidP="009D21DF">
                  <w:pPr>
                    <w:pStyle w:val="ae"/>
                  </w:pPr>
                  <w:r>
                    <w:t>Разработал</w:t>
                  </w:r>
                </w:p>
                <w:p w:rsidR="000A4A8D" w:rsidRPr="00E27F8B" w:rsidRDefault="000A4A8D" w:rsidP="00E27F8B"/>
              </w:txbxContent>
            </v:textbox>
          </v:shape>
          <v:shape id="_x0000_s6288" type="#_x0000_t202" style="position:absolute;left:1134;top:15959;width:1134;height:285" filled="f" stroked="f">
            <v:textbox style="mso-next-textbox:#_x0000_s6288" inset=".7mm,.7mm,0,0">
              <w:txbxContent>
                <w:p w:rsidR="000A4A8D" w:rsidRPr="009D21DF" w:rsidRDefault="000A4A8D" w:rsidP="009D21DF">
                  <w:pPr>
                    <w:pStyle w:val="ae"/>
                  </w:pPr>
                </w:p>
              </w:txbxContent>
            </v:textbox>
          </v:shape>
          <v:shape id="_x0000_s6289" type="#_x0000_t202" style="position:absolute;left:1134;top:16244;width:1134;height:285" filled="f" stroked="f">
            <v:textbox style="mso-next-textbox:#_x0000_s6289" inset=".7mm,.7mm,0,0">
              <w:txbxContent>
                <w:p w:rsidR="000A4A8D" w:rsidRDefault="000A4A8D" w:rsidP="009D21DF">
                  <w:pPr>
                    <w:pStyle w:val="ae"/>
                  </w:pPr>
                  <w:r>
                    <w:t>Н.контроль</w:t>
                  </w:r>
                </w:p>
                <w:p w:rsidR="000A4A8D" w:rsidRPr="009D21DF" w:rsidRDefault="000A4A8D" w:rsidP="009D21DF"/>
              </w:txbxContent>
            </v:textbox>
          </v:shape>
          <v:shape id="_x0000_s6290" type="#_x0000_t202" style="position:absolute;left:2274;top:15104;width:1134;height:285" filled="f" stroked="f">
            <v:textbox style="mso-next-textbox:#_x0000_s6290" inset=".7mm,.7mm,0,0">
              <w:txbxContent>
                <w:p w:rsidR="000A4A8D" w:rsidRPr="009D21DF" w:rsidRDefault="000A4A8D" w:rsidP="009D21DF">
                  <w:pPr>
                    <w:pStyle w:val="ae"/>
                  </w:pPr>
                  <w:r>
                    <w:rPr>
                      <w:spacing w:val="-9"/>
                    </w:rPr>
                    <w:t>Кириленков</w:t>
                  </w:r>
                </w:p>
                <w:p w:rsidR="000A4A8D" w:rsidRPr="00ED42B7" w:rsidRDefault="000A4A8D" w:rsidP="00ED42B7"/>
              </w:txbxContent>
            </v:textbox>
          </v:shape>
          <v:shape id="_x0000_s6291" type="#_x0000_t202" style="position:absolute;left:2274;top:15674;width:1134;height:285" filled="f" stroked="f">
            <v:textbox style="mso-next-textbox:#_x0000_s6291" inset=".5mm,.7mm,0,0">
              <w:txbxContent>
                <w:p w:rsidR="000A4A8D" w:rsidRPr="000617D2" w:rsidRDefault="000A4A8D" w:rsidP="009D21DF">
                  <w:pPr>
                    <w:pStyle w:val="ae"/>
                    <w:rPr>
                      <w:spacing w:val="-9"/>
                    </w:rPr>
                  </w:pPr>
                  <w:r>
                    <w:rPr>
                      <w:spacing w:val="-9"/>
                    </w:rPr>
                    <w:t>Елисеев</w:t>
                  </w:r>
                </w:p>
                <w:p w:rsidR="000A4A8D" w:rsidRPr="00E27F8B" w:rsidRDefault="000A4A8D" w:rsidP="00E27F8B"/>
              </w:txbxContent>
            </v:textbox>
          </v:shape>
          <v:shape id="_x0000_s6292" type="#_x0000_t202" style="position:absolute;left:2274;top:16241;width:1134;height:285" filled="f" stroked="f">
            <v:textbox style="mso-next-textbox:#_x0000_s6292" inset=".5mm,.7mm,0,0">
              <w:txbxContent>
                <w:p w:rsidR="000A4A8D" w:rsidRPr="009D21DF" w:rsidRDefault="000A4A8D" w:rsidP="00ED3083">
                  <w:pPr>
                    <w:pStyle w:val="ae"/>
                  </w:pPr>
                  <w:r>
                    <w:rPr>
                      <w:spacing w:val="-9"/>
                    </w:rPr>
                    <w:t>Елисеев</w:t>
                  </w:r>
                </w:p>
                <w:p w:rsidR="000A4A8D" w:rsidRPr="00ED42B7" w:rsidRDefault="000A4A8D" w:rsidP="00ED42B7"/>
              </w:txbxContent>
            </v:textbox>
          </v:shape>
          <v:shape id="_x0000_s6293" type="#_x0000_t202" style="position:absolute;left:2274;top:15389;width:1134;height:285" filled="f" stroked="f">
            <v:textbox style="mso-next-textbox:#_x0000_s6293" inset=".7mm,.7mm,0,0">
              <w:txbxContent>
                <w:p w:rsidR="000A4A8D" w:rsidRPr="009D21DF" w:rsidRDefault="000A4A8D" w:rsidP="009D21DF">
                  <w:pPr>
                    <w:pStyle w:val="ae"/>
                  </w:pPr>
                  <w:r>
                    <w:rPr>
                      <w:spacing w:val="-9"/>
                    </w:rPr>
                    <w:t>Елисеев</w:t>
                  </w:r>
                </w:p>
                <w:p w:rsidR="000A4A8D" w:rsidRPr="00ED42B7" w:rsidRDefault="000A4A8D" w:rsidP="00ED42B7"/>
              </w:txbxContent>
            </v:textbox>
          </v:shape>
          <v:shape id="_x0000_s6294" type="#_x0000_t202" style="position:absolute;left:2274;top:15959;width:1134;height:285" filled="f" stroked="f">
            <v:textbox style="mso-next-textbox:#_x0000_s6294" inset=".7mm,.7mm,0,0">
              <w:txbxContent>
                <w:p w:rsidR="000A4A8D" w:rsidRPr="000617D2" w:rsidRDefault="000A4A8D" w:rsidP="009D21DF">
                  <w:pPr>
                    <w:pStyle w:val="ae"/>
                    <w:rPr>
                      <w:spacing w:val="-9"/>
                    </w:rPr>
                  </w:pPr>
                </w:p>
                <w:p w:rsidR="000A4A8D" w:rsidRPr="000B10D4" w:rsidRDefault="000A4A8D" w:rsidP="000B10D4"/>
              </w:txbxContent>
            </v:textbox>
          </v:shape>
          <v:shape id="_x0000_s6295" type="#_x0000_t202" style="position:absolute;left:4269;top:15389;width:567;height:285" filled="f" stroked="f">
            <v:textbox style="mso-next-textbox:#_x0000_s6295" inset=".3mm,1mm,0,0">
              <w:txbxContent>
                <w:p w:rsidR="000A4A8D" w:rsidRPr="0071715B" w:rsidRDefault="000A4A8D" w:rsidP="0071715B">
                  <w:pPr>
                    <w:pStyle w:val="ae"/>
                    <w:jc w:val="center"/>
                    <w:rPr>
                      <w:spacing w:val="-4"/>
                      <w:szCs w:val="16"/>
                    </w:rPr>
                  </w:pPr>
                  <w:r>
                    <w:rPr>
                      <w:spacing w:val="-4"/>
                      <w:szCs w:val="16"/>
                    </w:rPr>
                    <w:t>07.13</w:t>
                  </w:r>
                </w:p>
              </w:txbxContent>
            </v:textbox>
          </v:shape>
          <v:shape id="_x0000_s6296" type="#_x0000_t202" style="position:absolute;left:4269;top:15674;width:567;height:285" filled="f" stroked="f">
            <v:textbox style="mso-next-textbox:#_x0000_s6296" inset=".3mm,1mm,0,0">
              <w:txbxContent>
                <w:p w:rsidR="000A4A8D" w:rsidRPr="0071715B" w:rsidRDefault="000A4A8D" w:rsidP="0071715B">
                  <w:pPr>
                    <w:pStyle w:val="ae"/>
                    <w:jc w:val="center"/>
                    <w:rPr>
                      <w:spacing w:val="-4"/>
                      <w:szCs w:val="16"/>
                    </w:rPr>
                  </w:pPr>
                  <w:r>
                    <w:rPr>
                      <w:spacing w:val="-4"/>
                      <w:szCs w:val="16"/>
                    </w:rPr>
                    <w:t>07.13</w:t>
                  </w:r>
                </w:p>
              </w:txbxContent>
            </v:textbox>
          </v:shape>
          <v:shape id="_x0000_s6297" type="#_x0000_t202" style="position:absolute;left:4269;top:15959;width:567;height:285" filled="f" stroked="f">
            <v:textbox style="mso-next-textbox:#_x0000_s6297" inset=".3mm,1mm,0,0">
              <w:txbxContent>
                <w:p w:rsidR="000A4A8D" w:rsidRPr="001B5FFC" w:rsidRDefault="000A4A8D" w:rsidP="009D21DF">
                  <w:pPr>
                    <w:pStyle w:val="ae"/>
                    <w:rPr>
                      <w:spacing w:val="-4"/>
                      <w:sz w:val="14"/>
                      <w:szCs w:val="14"/>
                    </w:rPr>
                  </w:pPr>
                </w:p>
              </w:txbxContent>
            </v:textbox>
          </v:shape>
          <v:shape id="_x0000_s6298" type="#_x0000_t202" style="position:absolute;left:4269;top:16244;width:567;height:285" filled="f" stroked="f">
            <v:textbox style="mso-next-textbox:#_x0000_s6298" inset=".3mm,1mm,0,0">
              <w:txbxContent>
                <w:p w:rsidR="000A4A8D" w:rsidRPr="0071715B" w:rsidRDefault="000A4A8D" w:rsidP="0071715B">
                  <w:pPr>
                    <w:pStyle w:val="ae"/>
                    <w:jc w:val="center"/>
                    <w:rPr>
                      <w:spacing w:val="-4"/>
                      <w:szCs w:val="16"/>
                    </w:rPr>
                  </w:pPr>
                  <w:r>
                    <w:rPr>
                      <w:spacing w:val="-4"/>
                      <w:szCs w:val="16"/>
                    </w:rPr>
                    <w:t>07.13</w:t>
                  </w:r>
                </w:p>
              </w:txbxContent>
            </v:textbox>
          </v:shape>
          <v:shape id="_x0000_s6299" type="#_x0000_t202" style="position:absolute;left:4839;top:15104;width:3940;height:1417" filled="f" stroked="f">
            <v:textbox style="mso-next-textbox:#_x0000_s6299" inset="0,10mm,0,0">
              <w:txbxContent>
                <w:p w:rsidR="000A4A8D" w:rsidRPr="006A2F19" w:rsidRDefault="000A4A8D" w:rsidP="008604C6">
                  <w:pPr>
                    <w:ind w:firstLine="0"/>
                    <w:jc w:val="center"/>
                    <w:rPr>
                      <w:rFonts w:ascii="Arial" w:hAnsi="Arial" w:cs="Arial"/>
                    </w:rPr>
                  </w:pPr>
                  <w:r>
                    <w:rPr>
                      <w:rFonts w:ascii="Arial" w:hAnsi="Arial" w:cs="Arial"/>
                      <w:bCs/>
                      <w:i/>
                      <w:noProof/>
                      <w:sz w:val="20"/>
                    </w:rPr>
                    <w:t>Пояснительная записка</w:t>
                  </w:r>
                </w:p>
              </w:txbxContent>
            </v:textbox>
          </v:shape>
          <v:shape id="_x0000_s6300" type="#_x0000_t202" style="position:absolute;left:4839;top:14249;width:6775;height:850" filled="f" stroked="f">
            <v:textbox style="mso-next-textbox:#_x0000_s6300" inset="0,5mm,0,0">
              <w:txbxContent>
                <w:p w:rsidR="000A4A8D" w:rsidRPr="00ED3083" w:rsidRDefault="000A4A8D" w:rsidP="00A6069F">
                  <w:pPr>
                    <w:ind w:firstLine="0"/>
                    <w:jc w:val="center"/>
                    <w:rPr>
                      <w:rFonts w:ascii="Arial" w:hAnsi="Arial" w:cs="Arial"/>
                      <w:i/>
                      <w:sz w:val="28"/>
                      <w:szCs w:val="28"/>
                    </w:rPr>
                  </w:pPr>
                  <w:r w:rsidRPr="00006192">
                    <w:rPr>
                      <w:rFonts w:ascii="Arial" w:hAnsi="Arial" w:cs="Arial"/>
                      <w:i/>
                      <w:sz w:val="28"/>
                      <w:szCs w:val="28"/>
                    </w:rPr>
                    <w:t>КВП-1</w:t>
                  </w:r>
                  <w:r>
                    <w:rPr>
                      <w:rFonts w:ascii="Arial" w:hAnsi="Arial" w:cs="Arial"/>
                      <w:i/>
                      <w:sz w:val="28"/>
                      <w:szCs w:val="28"/>
                    </w:rPr>
                    <w:t>3</w:t>
                  </w:r>
                  <w:r w:rsidRPr="00006192">
                    <w:rPr>
                      <w:rFonts w:ascii="Arial" w:hAnsi="Arial" w:cs="Arial"/>
                      <w:i/>
                      <w:sz w:val="28"/>
                      <w:szCs w:val="28"/>
                    </w:rPr>
                    <w:t>-0</w:t>
                  </w:r>
                  <w:r>
                    <w:rPr>
                      <w:rFonts w:ascii="Arial" w:hAnsi="Arial" w:cs="Arial"/>
                      <w:i/>
                      <w:sz w:val="28"/>
                      <w:szCs w:val="28"/>
                    </w:rPr>
                    <w:t>37</w:t>
                  </w:r>
                  <w:r w:rsidRPr="004A3BAF">
                    <w:rPr>
                      <w:rFonts w:ascii="Arial" w:hAnsi="Arial" w:cs="Arial"/>
                      <w:i/>
                      <w:sz w:val="28"/>
                      <w:szCs w:val="28"/>
                    </w:rPr>
                    <w:t>-</w:t>
                  </w:r>
                  <w:r>
                    <w:rPr>
                      <w:rFonts w:ascii="Arial" w:hAnsi="Arial" w:cs="Arial"/>
                      <w:i/>
                      <w:sz w:val="28"/>
                      <w:szCs w:val="28"/>
                    </w:rPr>
                    <w:t>ПЗ</w:t>
                  </w:r>
                </w:p>
                <w:p w:rsidR="000A4A8D" w:rsidRPr="007E11BA" w:rsidRDefault="000A4A8D" w:rsidP="006A5E26">
                  <w:pPr>
                    <w:jc w:val="center"/>
                    <w:rPr>
                      <w:i/>
                      <w:szCs w:val="24"/>
                    </w:rPr>
                  </w:pPr>
                </w:p>
              </w:txbxContent>
            </v:textbox>
          </v:shape>
          <v:shape id="_x0000_s6301" type="#_x0000_t202" style="position:absolute;left:8772;top:15104;width:850;height:285" filled="f" stroked="f">
            <v:textbox style="mso-next-textbox:#_x0000_s6301" inset="0,.7mm,0,0">
              <w:txbxContent>
                <w:p w:rsidR="000A4A8D" w:rsidRPr="009D21DF" w:rsidRDefault="000A4A8D" w:rsidP="007E11BA">
                  <w:pPr>
                    <w:pStyle w:val="ae"/>
                    <w:jc w:val="center"/>
                    <w:rPr>
                      <w:noProof/>
                    </w:rPr>
                  </w:pPr>
                  <w:r>
                    <w:rPr>
                      <w:sz w:val="18"/>
                      <w:szCs w:val="18"/>
                    </w:rPr>
                    <w:t>Стадия</w:t>
                  </w:r>
                </w:p>
              </w:txbxContent>
            </v:textbox>
          </v:shape>
          <v:shape id="_x0000_s6302" type="#_x0000_t202" style="position:absolute;left:9627;top:15104;width:850;height:285" filled="f" stroked="f">
            <v:textbox style="mso-next-textbox:#_x0000_s6302" inset="0,.7mm,0,0">
              <w:txbxContent>
                <w:p w:rsidR="000A4A8D" w:rsidRPr="009D21DF" w:rsidRDefault="000A4A8D" w:rsidP="007E11BA">
                  <w:pPr>
                    <w:pStyle w:val="ae"/>
                    <w:jc w:val="center"/>
                    <w:rPr>
                      <w:noProof/>
                    </w:rPr>
                  </w:pPr>
                  <w:r>
                    <w:rPr>
                      <w:sz w:val="18"/>
                      <w:szCs w:val="18"/>
                    </w:rPr>
                    <w:t>Лист</w:t>
                  </w:r>
                </w:p>
              </w:txbxContent>
            </v:textbox>
          </v:shape>
          <v:shape id="_x0000_s6303" type="#_x0000_t202" style="position:absolute;left:10482;top:15104;width:1134;height:285" filled="f" stroked="f">
            <v:textbox style="mso-next-textbox:#_x0000_s6303" inset="0,.7mm,0,0">
              <w:txbxContent>
                <w:p w:rsidR="000A4A8D" w:rsidRPr="00777388" w:rsidRDefault="000A4A8D" w:rsidP="007E11BA">
                  <w:pPr>
                    <w:pStyle w:val="ae"/>
                    <w:jc w:val="center"/>
                    <w:rPr>
                      <w:noProof/>
                      <w:sz w:val="18"/>
                      <w:szCs w:val="18"/>
                    </w:rPr>
                  </w:pPr>
                  <w:r w:rsidRPr="00777388">
                    <w:rPr>
                      <w:noProof/>
                      <w:sz w:val="18"/>
                      <w:szCs w:val="18"/>
                    </w:rPr>
                    <w:t>Листов</w:t>
                  </w:r>
                </w:p>
              </w:txbxContent>
            </v:textbox>
          </v:shape>
          <v:shape id="_x0000_s6304" type="#_x0000_t202" style="position:absolute;left:10482;top:15389;width:1134;height:285" filled="f" stroked="f">
            <v:textbox style="mso-next-textbox:#_x0000_s6304" inset="0,1mm,0,0">
              <w:txbxContent>
                <w:p w:rsidR="000A4A8D" w:rsidRPr="00777388" w:rsidRDefault="000C7494" w:rsidP="007E11BA">
                  <w:pPr>
                    <w:pStyle w:val="ae"/>
                    <w:jc w:val="center"/>
                    <w:rPr>
                      <w:noProof/>
                      <w:sz w:val="18"/>
                      <w:szCs w:val="18"/>
                    </w:rPr>
                  </w:pPr>
                  <w:fldSimple w:instr=" SECTIONPAGES   \* MERGEFORMAT ">
                    <w:r w:rsidR="006625EB" w:rsidRPr="006625EB">
                      <w:rPr>
                        <w:noProof/>
                        <w:sz w:val="18"/>
                        <w:szCs w:val="18"/>
                      </w:rPr>
                      <w:t>17</w:t>
                    </w:r>
                  </w:fldSimple>
                </w:p>
              </w:txbxContent>
            </v:textbox>
          </v:shape>
          <v:shape id="_x0000_s6305" type="#_x0000_t202" style="position:absolute;left:9627;top:15389;width:850;height:285" filled="f" stroked="f">
            <v:textbox style="mso-next-textbox:#_x0000_s6305" inset="0,1mm,0,0">
              <w:txbxContent>
                <w:p w:rsidR="000A4A8D" w:rsidRPr="00777388" w:rsidRDefault="000A4A8D" w:rsidP="007E11BA">
                  <w:pPr>
                    <w:pStyle w:val="ae"/>
                    <w:jc w:val="center"/>
                    <w:rPr>
                      <w:noProof/>
                      <w:sz w:val="18"/>
                      <w:szCs w:val="18"/>
                    </w:rPr>
                  </w:pPr>
                  <w:r w:rsidRPr="00777388">
                    <w:rPr>
                      <w:noProof/>
                      <w:sz w:val="18"/>
                      <w:szCs w:val="18"/>
                    </w:rPr>
                    <w:t>1</w:t>
                  </w:r>
                </w:p>
              </w:txbxContent>
            </v:textbox>
          </v:shape>
          <v:shape id="_x0000_s6306" type="#_x0000_t202" style="position:absolute;left:8772;top:15389;width:850;height:285" filled="f" stroked="f">
            <v:textbox style="mso-next-textbox:#_x0000_s6306" inset="0,1mm,0,0">
              <w:txbxContent>
                <w:p w:rsidR="000A4A8D" w:rsidRPr="00777388" w:rsidRDefault="000A4A8D" w:rsidP="007E11BA">
                  <w:pPr>
                    <w:pStyle w:val="ae"/>
                    <w:jc w:val="center"/>
                    <w:rPr>
                      <w:sz w:val="18"/>
                      <w:szCs w:val="18"/>
                    </w:rPr>
                  </w:pPr>
                  <w:r>
                    <w:rPr>
                      <w:noProof/>
                      <w:sz w:val="18"/>
                      <w:szCs w:val="18"/>
                    </w:rPr>
                    <w:t>П</w:t>
                  </w:r>
                </w:p>
              </w:txbxContent>
            </v:textbox>
          </v:shape>
          <v:shape id="_x0000_s6307" type="#_x0000_t202" style="position:absolute;left:8772;top:15674;width:2835;height:850" filled="f" stroked="f">
            <v:textbox style="mso-next-textbox:#_x0000_s6307" inset="0,5mm,0,0">
              <w:txbxContent>
                <w:p w:rsidR="000A4A8D" w:rsidRPr="00156DCB" w:rsidRDefault="000A4A8D" w:rsidP="00156DCB">
                  <w:pPr>
                    <w:pStyle w:val="ae"/>
                    <w:jc w:val="center"/>
                    <w:rPr>
                      <w:noProof/>
                      <w:sz w:val="20"/>
                    </w:rPr>
                  </w:pPr>
                  <w:r>
                    <w:rPr>
                      <w:noProof/>
                      <w:sz w:val="20"/>
                    </w:rPr>
                    <w:t>ОА</w:t>
                  </w:r>
                  <w:r w:rsidRPr="00777388">
                    <w:rPr>
                      <w:noProof/>
                      <w:sz w:val="20"/>
                    </w:rPr>
                    <w:t>О «</w:t>
                  </w:r>
                  <w:r>
                    <w:rPr>
                      <w:noProof/>
                      <w:sz w:val="20"/>
                    </w:rPr>
                    <w:t>Кировводпроект</w:t>
                  </w:r>
                  <w:r w:rsidRPr="00777388">
                    <w:rPr>
                      <w:noProof/>
                      <w:sz w:val="20"/>
                    </w:rPr>
                    <w:t>»</w:t>
                  </w:r>
                </w:p>
              </w:txbxContent>
            </v:textbox>
          </v:shape>
          <v:shape id="_x0000_s6308" type="#_x0000_t202" style="position:absolute;left:450;top:15104;width:285;height:1417" filled="f" stroked="f">
            <v:textbox style="layout-flow:vertical;mso-layout-flow-alt:bottom-to-top;mso-next-textbox:#_x0000_s6308" inset=".5mm,0,0,0">
              <w:txbxContent>
                <w:p w:rsidR="000A4A8D" w:rsidRPr="0099722F" w:rsidRDefault="000A4A8D" w:rsidP="00A30941">
                  <w:pPr>
                    <w:pStyle w:val="ae"/>
                    <w:jc w:val="center"/>
                  </w:pPr>
                  <w:r w:rsidRPr="0099722F">
                    <w:t>Инв. № подл.</w:t>
                  </w:r>
                </w:p>
              </w:txbxContent>
            </v:textbox>
          </v:shape>
          <v:shape id="_x0000_s6309" type="#_x0000_t202" style="position:absolute;left:735;top:15104;width:397;height:1417" filled="f" stroked="f">
            <v:textbox style="layout-flow:vertical;mso-layout-flow-alt:bottom-to-top;mso-next-textbox:#_x0000_s6309" inset="1.8mm,0,0,0">
              <w:txbxContent>
                <w:p w:rsidR="000A4A8D" w:rsidRPr="0099722F" w:rsidRDefault="000A4A8D" w:rsidP="00A30941">
                  <w:pPr>
                    <w:jc w:val="center"/>
                    <w:rPr>
                      <w:sz w:val="18"/>
                      <w:szCs w:val="18"/>
                    </w:rPr>
                  </w:pPr>
                </w:p>
              </w:txbxContent>
            </v:textbox>
          </v:shape>
          <v:shape id="_x0000_s6310" type="#_x0000_t202" style="position:absolute;left:450;top:13109;width:285;height:1984" filled="f" stroked="f">
            <v:textbox style="layout-flow:vertical;mso-layout-flow-alt:bottom-to-top;mso-next-textbox:#_x0000_s6310" inset=".5mm,0,0,0">
              <w:txbxContent>
                <w:p w:rsidR="000A4A8D" w:rsidRPr="0099722F" w:rsidRDefault="000A4A8D" w:rsidP="00A30941">
                  <w:pPr>
                    <w:pStyle w:val="ae"/>
                    <w:jc w:val="center"/>
                  </w:pPr>
                  <w:r>
                    <w:t>Подпись и дата</w:t>
                  </w:r>
                </w:p>
              </w:txbxContent>
            </v:textbox>
          </v:shape>
          <v:shape id="_x0000_s6311" type="#_x0000_t202" style="position:absolute;left:450;top:11684;width:285;height:1417" filled="f" stroked="f">
            <v:textbox style="layout-flow:vertical;mso-layout-flow-alt:bottom-to-top;mso-next-textbox:#_x0000_s6311" inset=".5mm,0,0,0">
              <w:txbxContent>
                <w:p w:rsidR="000A4A8D" w:rsidRPr="0099722F" w:rsidRDefault="000A4A8D" w:rsidP="00A30941">
                  <w:pPr>
                    <w:pStyle w:val="ae"/>
                    <w:jc w:val="center"/>
                  </w:pPr>
                  <w:proofErr w:type="spellStart"/>
                  <w:r>
                    <w:t>Взам</w:t>
                  </w:r>
                  <w:proofErr w:type="spellEnd"/>
                  <w:r>
                    <w:t>. инв. №</w:t>
                  </w:r>
                </w:p>
              </w:txbxContent>
            </v:textbox>
          </v:shape>
          <v:shape id="_x0000_s6312" type="#_x0000_t202" style="position:absolute;left:11052;top:284;width:567;height:397" filled="f" stroked="f">
            <v:textbox style="mso-next-textbox:#_x0000_s6312" inset="0,.7mm,0,0">
              <w:txbxContent>
                <w:p w:rsidR="000A4A8D" w:rsidRPr="007F5893" w:rsidRDefault="000C7494" w:rsidP="008C664D">
                  <w:pPr>
                    <w:spacing w:before="60"/>
                    <w:ind w:firstLine="0"/>
                    <w:jc w:val="center"/>
                    <w:rPr>
                      <w:noProof/>
                      <w:sz w:val="18"/>
                      <w:szCs w:val="18"/>
                    </w:rPr>
                  </w:pPr>
                  <w:r w:rsidRPr="0058780B">
                    <w:rPr>
                      <w:noProof/>
                      <w:sz w:val="18"/>
                      <w:szCs w:val="18"/>
                    </w:rPr>
                    <w:fldChar w:fldCharType="begin"/>
                  </w:r>
                  <w:r w:rsidR="000A4A8D" w:rsidRPr="0058780B">
                    <w:rPr>
                      <w:noProof/>
                      <w:sz w:val="18"/>
                      <w:szCs w:val="18"/>
                    </w:rPr>
                    <w:instrText xml:space="preserve"> PAGE </w:instrText>
                  </w:r>
                  <w:r w:rsidRPr="0058780B">
                    <w:rPr>
                      <w:noProof/>
                      <w:sz w:val="18"/>
                      <w:szCs w:val="18"/>
                    </w:rPr>
                    <w:fldChar w:fldCharType="separate"/>
                  </w:r>
                  <w:r w:rsidR="006625EB">
                    <w:rPr>
                      <w:noProof/>
                      <w:sz w:val="18"/>
                      <w:szCs w:val="18"/>
                    </w:rPr>
                    <w:t>5</w:t>
                  </w:r>
                  <w:r w:rsidRPr="0058780B">
                    <w:rPr>
                      <w:noProof/>
                      <w:sz w:val="18"/>
                      <w:szCs w:val="18"/>
                    </w:rPr>
                    <w:fldChar w:fldCharType="end"/>
                  </w:r>
                </w:p>
              </w:txbxContent>
            </v:textbox>
          </v:shape>
          <v:line id="_x0000_s6313" style="position:absolute" from="222,7982" to="222,11684"/>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D9AA6B4"/>
    <w:lvl w:ilvl="0">
      <w:start w:val="1"/>
      <w:numFmt w:val="decimal"/>
      <w:pStyle w:val="2"/>
      <w:lvlText w:val="%1."/>
      <w:lvlJc w:val="left"/>
      <w:pPr>
        <w:tabs>
          <w:tab w:val="num" w:pos="643"/>
        </w:tabs>
        <w:ind w:left="643" w:hanging="360"/>
      </w:pPr>
    </w:lvl>
  </w:abstractNum>
  <w:abstractNum w:abstractNumId="1">
    <w:nsid w:val="FFFFFF88"/>
    <w:multiLevelType w:val="singleLevel"/>
    <w:tmpl w:val="8294D16E"/>
    <w:lvl w:ilvl="0">
      <w:start w:val="1"/>
      <w:numFmt w:val="decimal"/>
      <w:pStyle w:val="a"/>
      <w:lvlText w:val="%1."/>
      <w:lvlJc w:val="left"/>
      <w:pPr>
        <w:tabs>
          <w:tab w:val="num" w:pos="360"/>
        </w:tabs>
        <w:ind w:left="360" w:hanging="360"/>
      </w:pPr>
    </w:lvl>
  </w:abstractNum>
  <w:abstractNum w:abstractNumId="2">
    <w:nsid w:val="FFFFFF89"/>
    <w:multiLevelType w:val="singleLevel"/>
    <w:tmpl w:val="BB46F1AA"/>
    <w:lvl w:ilvl="0">
      <w:start w:val="1"/>
      <w:numFmt w:val="bullet"/>
      <w:pStyle w:val="a0"/>
      <w:lvlText w:val=""/>
      <w:lvlJc w:val="left"/>
      <w:pPr>
        <w:tabs>
          <w:tab w:val="num" w:pos="360"/>
        </w:tabs>
        <w:ind w:left="360" w:hanging="360"/>
      </w:pPr>
      <w:rPr>
        <w:rFonts w:ascii="Symbol" w:hAnsi="Symbol" w:hint="default"/>
      </w:rPr>
    </w:lvl>
  </w:abstractNum>
  <w:abstractNum w:abstractNumId="3">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397"/>
        </w:tabs>
        <w:ind w:left="397" w:hanging="360"/>
      </w:pPr>
      <w:rPr>
        <w:rFonts w:ascii="Symbol" w:hAnsi="Symbol" w:cs="StarSymbol"/>
        <w:sz w:val="18"/>
        <w:szCs w:val="18"/>
      </w:rPr>
    </w:lvl>
    <w:lvl w:ilvl="2">
      <w:start w:val="1"/>
      <w:numFmt w:val="bullet"/>
      <w:lvlText w:val=""/>
      <w:lvlJc w:val="left"/>
      <w:pPr>
        <w:tabs>
          <w:tab w:val="num" w:pos="434"/>
        </w:tabs>
        <w:ind w:left="434" w:hanging="360"/>
      </w:pPr>
      <w:rPr>
        <w:rFonts w:ascii="Symbol" w:hAnsi="Symbol" w:cs="StarSymbol"/>
        <w:sz w:val="18"/>
        <w:szCs w:val="18"/>
      </w:rPr>
    </w:lvl>
    <w:lvl w:ilvl="3">
      <w:start w:val="1"/>
      <w:numFmt w:val="bullet"/>
      <w:lvlText w:val=""/>
      <w:lvlJc w:val="left"/>
      <w:pPr>
        <w:tabs>
          <w:tab w:val="num" w:pos="471"/>
        </w:tabs>
        <w:ind w:left="471" w:hanging="360"/>
      </w:pPr>
      <w:rPr>
        <w:rFonts w:ascii="Symbol" w:hAnsi="Symbol" w:cs="StarSymbol"/>
        <w:sz w:val="18"/>
        <w:szCs w:val="18"/>
      </w:rPr>
    </w:lvl>
    <w:lvl w:ilvl="4">
      <w:start w:val="1"/>
      <w:numFmt w:val="bullet"/>
      <w:lvlText w:val=""/>
      <w:lvlJc w:val="left"/>
      <w:pPr>
        <w:tabs>
          <w:tab w:val="num" w:pos="508"/>
        </w:tabs>
        <w:ind w:left="508" w:hanging="360"/>
      </w:pPr>
      <w:rPr>
        <w:rFonts w:ascii="Symbol" w:hAnsi="Symbol" w:cs="StarSymbol"/>
        <w:sz w:val="18"/>
        <w:szCs w:val="18"/>
      </w:rPr>
    </w:lvl>
    <w:lvl w:ilvl="5">
      <w:start w:val="1"/>
      <w:numFmt w:val="bullet"/>
      <w:lvlText w:val=""/>
      <w:lvlJc w:val="left"/>
      <w:pPr>
        <w:tabs>
          <w:tab w:val="num" w:pos="545"/>
        </w:tabs>
        <w:ind w:left="545" w:hanging="360"/>
      </w:pPr>
      <w:rPr>
        <w:rFonts w:ascii="Symbol" w:hAnsi="Symbol" w:cs="StarSymbol"/>
        <w:sz w:val="18"/>
        <w:szCs w:val="18"/>
      </w:rPr>
    </w:lvl>
    <w:lvl w:ilvl="6">
      <w:start w:val="1"/>
      <w:numFmt w:val="bullet"/>
      <w:lvlText w:val=""/>
      <w:lvlJc w:val="left"/>
      <w:pPr>
        <w:tabs>
          <w:tab w:val="num" w:pos="582"/>
        </w:tabs>
        <w:ind w:left="582" w:hanging="360"/>
      </w:pPr>
      <w:rPr>
        <w:rFonts w:ascii="Symbol" w:hAnsi="Symbol" w:cs="StarSymbol"/>
        <w:sz w:val="18"/>
        <w:szCs w:val="18"/>
      </w:rPr>
    </w:lvl>
    <w:lvl w:ilvl="7">
      <w:start w:val="1"/>
      <w:numFmt w:val="bullet"/>
      <w:lvlText w:val=""/>
      <w:lvlJc w:val="left"/>
      <w:pPr>
        <w:tabs>
          <w:tab w:val="num" w:pos="619"/>
        </w:tabs>
        <w:ind w:left="619" w:hanging="360"/>
      </w:pPr>
      <w:rPr>
        <w:rFonts w:ascii="Symbol" w:hAnsi="Symbol" w:cs="StarSymbol"/>
        <w:sz w:val="18"/>
        <w:szCs w:val="18"/>
      </w:rPr>
    </w:lvl>
    <w:lvl w:ilvl="8">
      <w:start w:val="1"/>
      <w:numFmt w:val="bullet"/>
      <w:lvlText w:val=""/>
      <w:lvlJc w:val="left"/>
      <w:pPr>
        <w:tabs>
          <w:tab w:val="num" w:pos="656"/>
        </w:tabs>
        <w:ind w:left="656" w:hanging="360"/>
      </w:pPr>
      <w:rPr>
        <w:rFonts w:ascii="Symbol" w:hAnsi="Symbol" w:cs="StarSymbol"/>
        <w:sz w:val="18"/>
        <w:szCs w:val="18"/>
      </w:rPr>
    </w:lvl>
  </w:abstractNum>
  <w:abstractNum w:abstractNumId="4">
    <w:nsid w:val="00000003"/>
    <w:multiLevelType w:val="multilevel"/>
    <w:tmpl w:val="00000003"/>
    <w:name w:val="Outline"/>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00881E3D"/>
    <w:multiLevelType w:val="hybridMultilevel"/>
    <w:tmpl w:val="B32402FC"/>
    <w:lvl w:ilvl="0" w:tplc="246816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3F9170A"/>
    <w:multiLevelType w:val="hybridMultilevel"/>
    <w:tmpl w:val="19B80D08"/>
    <w:lvl w:ilvl="0" w:tplc="8A7AF7F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071525"/>
    <w:multiLevelType w:val="hybridMultilevel"/>
    <w:tmpl w:val="D92A97AE"/>
    <w:name w:val="Outline2223"/>
    <w:lvl w:ilvl="0" w:tplc="E09A071C">
      <w:start w:val="1"/>
      <w:numFmt w:val="decimal"/>
      <w:lvlText w:val="5.%1."/>
      <w:lvlJc w:val="left"/>
      <w:pPr>
        <w:tabs>
          <w:tab w:val="num" w:pos="539"/>
        </w:tabs>
        <w:ind w:left="-28" w:firstLine="454"/>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B493135"/>
    <w:multiLevelType w:val="hybridMultilevel"/>
    <w:tmpl w:val="19A67638"/>
    <w:lvl w:ilvl="0" w:tplc="A7C4AFCA">
      <w:start w:val="1"/>
      <w:numFmt w:val="bullet"/>
      <w:pStyle w:val="20"/>
      <w:lvlText w:val="–"/>
      <w:lvlJc w:val="left"/>
      <w:pPr>
        <w:tabs>
          <w:tab w:val="num" w:pos="284"/>
        </w:tabs>
        <w:ind w:left="567" w:hanging="283"/>
      </w:pPr>
      <w:rPr>
        <w:rFonts w:ascii="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1849537B"/>
    <w:multiLevelType w:val="multilevel"/>
    <w:tmpl w:val="9B0A6C66"/>
    <w:styleLink w:val="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1436"/>
        </w:tabs>
        <w:ind w:left="1436" w:hanging="585"/>
      </w:pPr>
      <w:rPr>
        <w:rFonts w:hint="default"/>
      </w:rPr>
    </w:lvl>
    <w:lvl w:ilvl="2">
      <w:start w:val="1"/>
      <w:numFmt w:val="decimal"/>
      <w:lvlText w:val="3.%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10">
    <w:nsid w:val="28724F43"/>
    <w:multiLevelType w:val="hybridMultilevel"/>
    <w:tmpl w:val="1AB4F3AE"/>
    <w:lvl w:ilvl="0" w:tplc="8A7AF7FC">
      <w:start w:val="1"/>
      <w:numFmt w:val="bullet"/>
      <w:lvlText w:val="-"/>
      <w:lvlJc w:val="left"/>
      <w:pPr>
        <w:tabs>
          <w:tab w:val="num" w:pos="141"/>
        </w:tabs>
        <w:ind w:left="0" w:firstLine="0"/>
      </w:pPr>
      <w:rPr>
        <w:rFonts w:ascii="Times New Roman" w:hAnsi="Times New Roman" w:cs="Times New Roman" w:hint="default"/>
        <w:color w:val="auto"/>
      </w:rPr>
    </w:lvl>
    <w:lvl w:ilvl="1" w:tplc="04190003" w:tentative="1">
      <w:start w:val="1"/>
      <w:numFmt w:val="bullet"/>
      <w:lvlText w:val="o"/>
      <w:lvlJc w:val="left"/>
      <w:pPr>
        <w:tabs>
          <w:tab w:val="num" w:pos="-262"/>
        </w:tabs>
        <w:ind w:left="-262" w:hanging="360"/>
      </w:pPr>
      <w:rPr>
        <w:rFonts w:ascii="Courier New" w:hAnsi="Courier New" w:cs="Courier New" w:hint="default"/>
      </w:rPr>
    </w:lvl>
    <w:lvl w:ilvl="2" w:tplc="04190005" w:tentative="1">
      <w:start w:val="1"/>
      <w:numFmt w:val="bullet"/>
      <w:lvlText w:val=""/>
      <w:lvlJc w:val="left"/>
      <w:pPr>
        <w:tabs>
          <w:tab w:val="num" w:pos="458"/>
        </w:tabs>
        <w:ind w:left="458" w:hanging="360"/>
      </w:pPr>
      <w:rPr>
        <w:rFonts w:ascii="Wingdings" w:hAnsi="Wingdings" w:hint="default"/>
      </w:rPr>
    </w:lvl>
    <w:lvl w:ilvl="3" w:tplc="04190001" w:tentative="1">
      <w:start w:val="1"/>
      <w:numFmt w:val="bullet"/>
      <w:lvlText w:val=""/>
      <w:lvlJc w:val="left"/>
      <w:pPr>
        <w:tabs>
          <w:tab w:val="num" w:pos="1178"/>
        </w:tabs>
        <w:ind w:left="1178" w:hanging="360"/>
      </w:pPr>
      <w:rPr>
        <w:rFonts w:ascii="Symbol" w:hAnsi="Symbol" w:hint="default"/>
      </w:rPr>
    </w:lvl>
    <w:lvl w:ilvl="4" w:tplc="04190003" w:tentative="1">
      <w:start w:val="1"/>
      <w:numFmt w:val="bullet"/>
      <w:lvlText w:val="o"/>
      <w:lvlJc w:val="left"/>
      <w:pPr>
        <w:tabs>
          <w:tab w:val="num" w:pos="1898"/>
        </w:tabs>
        <w:ind w:left="1898" w:hanging="360"/>
      </w:pPr>
      <w:rPr>
        <w:rFonts w:ascii="Courier New" w:hAnsi="Courier New" w:cs="Courier New" w:hint="default"/>
      </w:rPr>
    </w:lvl>
    <w:lvl w:ilvl="5" w:tplc="04190005" w:tentative="1">
      <w:start w:val="1"/>
      <w:numFmt w:val="bullet"/>
      <w:lvlText w:val=""/>
      <w:lvlJc w:val="left"/>
      <w:pPr>
        <w:tabs>
          <w:tab w:val="num" w:pos="2618"/>
        </w:tabs>
        <w:ind w:left="2618" w:hanging="360"/>
      </w:pPr>
      <w:rPr>
        <w:rFonts w:ascii="Wingdings" w:hAnsi="Wingdings" w:hint="default"/>
      </w:rPr>
    </w:lvl>
    <w:lvl w:ilvl="6" w:tplc="04190001" w:tentative="1">
      <w:start w:val="1"/>
      <w:numFmt w:val="bullet"/>
      <w:lvlText w:val=""/>
      <w:lvlJc w:val="left"/>
      <w:pPr>
        <w:tabs>
          <w:tab w:val="num" w:pos="3338"/>
        </w:tabs>
        <w:ind w:left="3338" w:hanging="360"/>
      </w:pPr>
      <w:rPr>
        <w:rFonts w:ascii="Symbol" w:hAnsi="Symbol" w:hint="default"/>
      </w:rPr>
    </w:lvl>
    <w:lvl w:ilvl="7" w:tplc="04190003" w:tentative="1">
      <w:start w:val="1"/>
      <w:numFmt w:val="bullet"/>
      <w:lvlText w:val="o"/>
      <w:lvlJc w:val="left"/>
      <w:pPr>
        <w:tabs>
          <w:tab w:val="num" w:pos="4058"/>
        </w:tabs>
        <w:ind w:left="4058" w:hanging="360"/>
      </w:pPr>
      <w:rPr>
        <w:rFonts w:ascii="Courier New" w:hAnsi="Courier New" w:cs="Courier New" w:hint="default"/>
      </w:rPr>
    </w:lvl>
    <w:lvl w:ilvl="8" w:tplc="04190005" w:tentative="1">
      <w:start w:val="1"/>
      <w:numFmt w:val="bullet"/>
      <w:lvlText w:val=""/>
      <w:lvlJc w:val="left"/>
      <w:pPr>
        <w:tabs>
          <w:tab w:val="num" w:pos="4778"/>
        </w:tabs>
        <w:ind w:left="4778" w:hanging="360"/>
      </w:pPr>
      <w:rPr>
        <w:rFonts w:ascii="Wingdings" w:hAnsi="Wingdings" w:hint="default"/>
      </w:rPr>
    </w:lvl>
  </w:abstractNum>
  <w:abstractNum w:abstractNumId="11">
    <w:nsid w:val="296D6A07"/>
    <w:multiLevelType w:val="hybridMultilevel"/>
    <w:tmpl w:val="B412B940"/>
    <w:lvl w:ilvl="0" w:tplc="4CE2F3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FB4422"/>
    <w:multiLevelType w:val="hybridMultilevel"/>
    <w:tmpl w:val="356E499E"/>
    <w:lvl w:ilvl="0" w:tplc="04190001">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13">
    <w:nsid w:val="2EC91A5E"/>
    <w:multiLevelType w:val="multilevel"/>
    <w:tmpl w:val="B56A2086"/>
    <w:styleLink w:val="3"/>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1436"/>
        </w:tabs>
        <w:ind w:left="1436" w:hanging="585"/>
      </w:pPr>
      <w:rPr>
        <w:rFonts w:hint="default"/>
      </w:rPr>
    </w:lvl>
    <w:lvl w:ilvl="2">
      <w:start w:val="1"/>
      <w:numFmt w:val="decimal"/>
      <w:lvlText w:val="3.%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14">
    <w:nsid w:val="2FCD7A11"/>
    <w:multiLevelType w:val="hybridMultilevel"/>
    <w:tmpl w:val="59207EE4"/>
    <w:lvl w:ilvl="0" w:tplc="BEDA6446">
      <w:start w:val="1"/>
      <w:numFmt w:val="decimal"/>
      <w:lvlText w:val="%1)"/>
      <w:lvlJc w:val="left"/>
      <w:pPr>
        <w:ind w:left="9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17F138F"/>
    <w:multiLevelType w:val="hybridMultilevel"/>
    <w:tmpl w:val="02A82340"/>
    <w:lvl w:ilvl="0" w:tplc="E4F8C1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1F962CC"/>
    <w:multiLevelType w:val="hybridMultilevel"/>
    <w:tmpl w:val="D13EAF60"/>
    <w:lvl w:ilvl="0" w:tplc="8A7AF7FC">
      <w:start w:val="1"/>
      <w:numFmt w:val="bullet"/>
      <w:lvlText w:val="-"/>
      <w:lvlJc w:val="left"/>
      <w:pPr>
        <w:tabs>
          <w:tab w:val="num" w:pos="3260"/>
        </w:tabs>
        <w:ind w:left="3119" w:firstLine="0"/>
      </w:pPr>
      <w:rPr>
        <w:rFonts w:ascii="Times New Roman" w:hAnsi="Times New Roman" w:cs="Times New Roman" w:hint="default"/>
        <w:color w:val="auto"/>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44F110CF"/>
    <w:multiLevelType w:val="multilevel"/>
    <w:tmpl w:val="8410F81C"/>
    <w:styleLink w:val="5"/>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1436"/>
        </w:tabs>
        <w:ind w:left="1436" w:hanging="585"/>
      </w:pPr>
      <w:rPr>
        <w:rFonts w:hint="default"/>
      </w:rPr>
    </w:lvl>
    <w:lvl w:ilvl="2">
      <w:start w:val="1"/>
      <w:numFmt w:val="decimal"/>
      <w:lvlText w:val="3.%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18">
    <w:nsid w:val="45E11E79"/>
    <w:multiLevelType w:val="hybridMultilevel"/>
    <w:tmpl w:val="FAA6461A"/>
    <w:lvl w:ilvl="0" w:tplc="371C8056">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9">
    <w:nsid w:val="47FD7B6E"/>
    <w:multiLevelType w:val="multilevel"/>
    <w:tmpl w:val="DC28934A"/>
    <w:lvl w:ilvl="0">
      <w:start w:val="1"/>
      <w:numFmt w:val="decimal"/>
      <w:lvlText w:val="%1."/>
      <w:lvlJc w:val="left"/>
      <w:pPr>
        <w:tabs>
          <w:tab w:val="num" w:pos="360"/>
        </w:tabs>
        <w:ind w:left="360" w:hanging="360"/>
      </w:pPr>
      <w:rPr>
        <w:rFonts w:hint="default"/>
        <w:b/>
        <w:sz w:val="28"/>
      </w:rPr>
    </w:lvl>
    <w:lvl w:ilvl="1">
      <w:start w:val="1"/>
      <w:numFmt w:val="decimal"/>
      <w:lvlText w:val="%1.%2"/>
      <w:lvlJc w:val="left"/>
      <w:pPr>
        <w:tabs>
          <w:tab w:val="num" w:pos="786"/>
        </w:tabs>
        <w:ind w:left="786" w:hanging="360"/>
      </w:pPr>
      <w:rPr>
        <w:rFonts w:hint="default"/>
        <w:b/>
      </w:rPr>
    </w:lvl>
    <w:lvl w:ilvl="2">
      <w:start w:val="1"/>
      <w:numFmt w:val="decimal"/>
      <w:lvlText w:val="%1.%2.%3"/>
      <w:lvlJc w:val="left"/>
      <w:pPr>
        <w:tabs>
          <w:tab w:val="num" w:pos="1572"/>
        </w:tabs>
        <w:ind w:left="1572" w:hanging="720"/>
      </w:pPr>
      <w:rPr>
        <w:rFonts w:hint="default"/>
        <w:b/>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0">
    <w:nsid w:val="4FCE5A92"/>
    <w:multiLevelType w:val="singleLevel"/>
    <w:tmpl w:val="7BE6A6F6"/>
    <w:lvl w:ilvl="0">
      <w:start w:val="1"/>
      <w:numFmt w:val="bullet"/>
      <w:pStyle w:val="10"/>
      <w:lvlText w:val=""/>
      <w:lvlJc w:val="left"/>
      <w:pPr>
        <w:tabs>
          <w:tab w:val="num" w:pos="360"/>
        </w:tabs>
        <w:ind w:left="360" w:hanging="360"/>
      </w:pPr>
      <w:rPr>
        <w:rFonts w:ascii="Symbol" w:hAnsi="Symbol" w:hint="default"/>
      </w:rPr>
    </w:lvl>
  </w:abstractNum>
  <w:abstractNum w:abstractNumId="21">
    <w:nsid w:val="505D5363"/>
    <w:multiLevelType w:val="hybridMultilevel"/>
    <w:tmpl w:val="915C1158"/>
    <w:lvl w:ilvl="0" w:tplc="CC346132">
      <w:start w:val="1"/>
      <w:numFmt w:val="bullet"/>
      <w:lvlText w:val="-"/>
      <w:lvlJc w:val="left"/>
      <w:pPr>
        <w:tabs>
          <w:tab w:val="num" w:pos="284"/>
        </w:tabs>
        <w:ind w:left="567" w:firstLine="0"/>
      </w:pPr>
      <w:rPr>
        <w:rFonts w:ascii="Times New Roman" w:hAnsi="Times New Roman" w:cs="Times New Roman" w:hint="default"/>
        <w:color w:val="auto"/>
      </w:rPr>
    </w:lvl>
    <w:lvl w:ilvl="1" w:tplc="04190003">
      <w:start w:val="1"/>
      <w:numFmt w:val="bullet"/>
      <w:lvlText w:val="o"/>
      <w:lvlJc w:val="left"/>
      <w:pPr>
        <w:tabs>
          <w:tab w:val="num" w:pos="1865"/>
        </w:tabs>
        <w:ind w:left="1865" w:hanging="360"/>
      </w:pPr>
      <w:rPr>
        <w:rFonts w:ascii="Courier New" w:hAnsi="Courier New" w:cs="Courier New" w:hint="default"/>
      </w:rPr>
    </w:lvl>
    <w:lvl w:ilvl="2" w:tplc="04190005">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22">
    <w:nsid w:val="5C991C22"/>
    <w:multiLevelType w:val="multilevel"/>
    <w:tmpl w:val="9D3ECA1E"/>
    <w:styleLink w:val="11"/>
    <w:lvl w:ilvl="0">
      <w:start w:val="5"/>
      <w:numFmt w:val="decimal"/>
      <w:lvlText w:val="%1"/>
      <w:lvlJc w:val="left"/>
      <w:pPr>
        <w:tabs>
          <w:tab w:val="num" w:pos="840"/>
        </w:tabs>
        <w:ind w:left="840" w:hanging="840"/>
      </w:pPr>
      <w:rPr>
        <w:rFonts w:hint="default"/>
      </w:rPr>
    </w:lvl>
    <w:lvl w:ilvl="1">
      <w:start w:val="6"/>
      <w:numFmt w:val="decimal"/>
      <w:lvlText w:val="%1.%2"/>
      <w:lvlJc w:val="left"/>
      <w:pPr>
        <w:tabs>
          <w:tab w:val="num" w:pos="1265"/>
        </w:tabs>
        <w:ind w:left="1265" w:hanging="840"/>
      </w:pPr>
      <w:rPr>
        <w:rFonts w:hint="default"/>
      </w:rPr>
    </w:lvl>
    <w:lvl w:ilvl="2">
      <w:start w:val="2"/>
      <w:numFmt w:val="decimal"/>
      <w:lvlText w:val="%1.%2.%3"/>
      <w:lvlJc w:val="left"/>
      <w:pPr>
        <w:tabs>
          <w:tab w:val="num" w:pos="1736"/>
        </w:tabs>
        <w:ind w:left="1736" w:hanging="840"/>
      </w:pPr>
      <w:rPr>
        <w:rFonts w:hint="default"/>
      </w:rPr>
    </w:lvl>
    <w:lvl w:ilvl="3">
      <w:start w:val="1"/>
      <w:numFmt w:val="decimal"/>
      <w:lvlText w:val="%1.%2.%3.%4"/>
      <w:lvlJc w:val="left"/>
      <w:pPr>
        <w:tabs>
          <w:tab w:val="num" w:pos="2115"/>
        </w:tabs>
        <w:ind w:left="2115" w:hanging="84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23">
    <w:nsid w:val="67353541"/>
    <w:multiLevelType w:val="hybridMultilevel"/>
    <w:tmpl w:val="9432BB50"/>
    <w:lvl w:ilvl="0" w:tplc="C8667632">
      <w:start w:val="1"/>
      <w:numFmt w:val="decimal"/>
      <w:lvlText w:val="%1)"/>
      <w:lvlJc w:val="left"/>
      <w:pPr>
        <w:ind w:left="9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CC7F3C"/>
    <w:multiLevelType w:val="hybridMultilevel"/>
    <w:tmpl w:val="B94C0FAA"/>
    <w:lvl w:ilvl="0" w:tplc="841224B6">
      <w:start w:val="1"/>
      <w:numFmt w:val="bullet"/>
      <w:pStyle w:val="a1"/>
      <w:lvlText w:val=""/>
      <w:lvlJc w:val="left"/>
      <w:pPr>
        <w:tabs>
          <w:tab w:val="num" w:pos="1211"/>
        </w:tabs>
        <w:ind w:left="1135" w:hanging="284"/>
      </w:pPr>
      <w:rPr>
        <w:rFonts w:ascii="Symbol" w:hAnsi="Symbol" w:hint="default"/>
      </w:rPr>
    </w:lvl>
    <w:lvl w:ilvl="1" w:tplc="04190019">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5">
    <w:nsid w:val="717B5C6E"/>
    <w:multiLevelType w:val="hybridMultilevel"/>
    <w:tmpl w:val="398C1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78483EF4"/>
    <w:multiLevelType w:val="hybridMultilevel"/>
    <w:tmpl w:val="992488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25"/>
  </w:num>
  <w:num w:numId="3">
    <w:abstractNumId w:val="11"/>
  </w:num>
  <w:num w:numId="4">
    <w:abstractNumId w:val="16"/>
  </w:num>
  <w:num w:numId="5">
    <w:abstractNumId w:val="4"/>
  </w:num>
  <w:num w:numId="6">
    <w:abstractNumId w:val="2"/>
  </w:num>
  <w:num w:numId="7">
    <w:abstractNumId w:val="0"/>
  </w:num>
  <w:num w:numId="8">
    <w:abstractNumId w:val="1"/>
  </w:num>
  <w:num w:numId="9">
    <w:abstractNumId w:val="20"/>
  </w:num>
  <w:num w:numId="10">
    <w:abstractNumId w:val="18"/>
  </w:num>
  <w:num w:numId="11">
    <w:abstractNumId w:val="24"/>
  </w:num>
  <w:num w:numId="12">
    <w:abstractNumId w:val="10"/>
  </w:num>
  <w:num w:numId="13">
    <w:abstractNumId w:val="6"/>
  </w:num>
  <w:num w:numId="14">
    <w:abstractNumId w:val="5"/>
  </w:num>
  <w:num w:numId="15">
    <w:abstractNumId w:val="26"/>
  </w:num>
  <w:num w:numId="16">
    <w:abstractNumId w:val="21"/>
  </w:num>
  <w:num w:numId="17">
    <w:abstractNumId w:val="15"/>
  </w:num>
  <w:num w:numId="18">
    <w:abstractNumId w:val="12"/>
  </w:num>
  <w:num w:numId="19">
    <w:abstractNumId w:val="14"/>
  </w:num>
  <w:num w:numId="20">
    <w:abstractNumId w:val="23"/>
  </w:num>
  <w:num w:numId="21">
    <w:abstractNumId w:val="22"/>
  </w:num>
  <w:num w:numId="22">
    <w:abstractNumId w:val="13"/>
  </w:num>
  <w:num w:numId="23">
    <w:abstractNumId w:val="9"/>
  </w:num>
  <w:num w:numId="24">
    <w:abstractNumId w:val="17"/>
  </w:num>
  <w:num w:numId="25">
    <w:abstractNumId w:val="1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attachedTemplate r:id="rId1"/>
  <w:stylePaneFormatFilter w:val="3001"/>
  <w:documentProtection w:formatting="1" w:enforcement="0"/>
  <w:defaultTabStop w:val="720"/>
  <w:drawingGridHorizontalSpacing w:val="120"/>
  <w:displayHorizontalDrawingGridEvery w:val="0"/>
  <w:displayVerticalDrawingGridEvery w:val="0"/>
  <w:noPunctuationKerning/>
  <w:characterSpacingControl w:val="doNotCompress"/>
  <w:hdrShapeDefaults>
    <o:shapedefaults v:ext="edit" spidmax="6364"/>
    <o:shapelayout v:ext="edit">
      <o:idmap v:ext="edit" data="2,4,5,6"/>
      <o:regrouptable v:ext="edit">
        <o:entry new="1" old="0"/>
        <o:entry new="2" old="1"/>
      </o:regrouptable>
    </o:shapelayout>
  </w:hdrShapeDefaults>
  <w:footnotePr>
    <w:footnote w:id="-1"/>
    <w:footnote w:id="0"/>
  </w:footnotePr>
  <w:endnotePr>
    <w:endnote w:id="-1"/>
    <w:endnote w:id="0"/>
  </w:endnotePr>
  <w:compat/>
  <w:rsids>
    <w:rsidRoot w:val="00DD5F02"/>
    <w:rsid w:val="00002FCD"/>
    <w:rsid w:val="00006192"/>
    <w:rsid w:val="0000700F"/>
    <w:rsid w:val="0002276F"/>
    <w:rsid w:val="0002289A"/>
    <w:rsid w:val="0002453B"/>
    <w:rsid w:val="00024F50"/>
    <w:rsid w:val="0002602D"/>
    <w:rsid w:val="00030880"/>
    <w:rsid w:val="00032120"/>
    <w:rsid w:val="00032331"/>
    <w:rsid w:val="000334FE"/>
    <w:rsid w:val="00040DA8"/>
    <w:rsid w:val="00041763"/>
    <w:rsid w:val="000426FE"/>
    <w:rsid w:val="000435AA"/>
    <w:rsid w:val="00043D71"/>
    <w:rsid w:val="00047E03"/>
    <w:rsid w:val="0005166B"/>
    <w:rsid w:val="00061DCF"/>
    <w:rsid w:val="00065F60"/>
    <w:rsid w:val="00066336"/>
    <w:rsid w:val="000664E3"/>
    <w:rsid w:val="000667EE"/>
    <w:rsid w:val="00073545"/>
    <w:rsid w:val="00074FC9"/>
    <w:rsid w:val="000771F9"/>
    <w:rsid w:val="0007734C"/>
    <w:rsid w:val="000850B7"/>
    <w:rsid w:val="00092558"/>
    <w:rsid w:val="0009752D"/>
    <w:rsid w:val="000A22EB"/>
    <w:rsid w:val="000A31DC"/>
    <w:rsid w:val="000A4A8D"/>
    <w:rsid w:val="000A7AA5"/>
    <w:rsid w:val="000B10D4"/>
    <w:rsid w:val="000B1829"/>
    <w:rsid w:val="000B2091"/>
    <w:rsid w:val="000C00B7"/>
    <w:rsid w:val="000C0A31"/>
    <w:rsid w:val="000C11C2"/>
    <w:rsid w:val="000C2218"/>
    <w:rsid w:val="000C2A9F"/>
    <w:rsid w:val="000C3DE1"/>
    <w:rsid w:val="000C6308"/>
    <w:rsid w:val="000C7494"/>
    <w:rsid w:val="000D22B9"/>
    <w:rsid w:val="000D2486"/>
    <w:rsid w:val="000E2A15"/>
    <w:rsid w:val="000E4069"/>
    <w:rsid w:val="000E5A4A"/>
    <w:rsid w:val="000F5646"/>
    <w:rsid w:val="001009BA"/>
    <w:rsid w:val="00105B49"/>
    <w:rsid w:val="00117C3C"/>
    <w:rsid w:val="00122010"/>
    <w:rsid w:val="0012261F"/>
    <w:rsid w:val="00124C7F"/>
    <w:rsid w:val="00131BC0"/>
    <w:rsid w:val="00136918"/>
    <w:rsid w:val="0014185B"/>
    <w:rsid w:val="00142A50"/>
    <w:rsid w:val="001479E2"/>
    <w:rsid w:val="00147E00"/>
    <w:rsid w:val="00153460"/>
    <w:rsid w:val="00154FC6"/>
    <w:rsid w:val="00156DCB"/>
    <w:rsid w:val="001642FA"/>
    <w:rsid w:val="001715A4"/>
    <w:rsid w:val="00175E0E"/>
    <w:rsid w:val="00176388"/>
    <w:rsid w:val="0018288C"/>
    <w:rsid w:val="001846D2"/>
    <w:rsid w:val="0018587A"/>
    <w:rsid w:val="00185938"/>
    <w:rsid w:val="0019093D"/>
    <w:rsid w:val="00190AF8"/>
    <w:rsid w:val="00191CAC"/>
    <w:rsid w:val="00195A33"/>
    <w:rsid w:val="001973AD"/>
    <w:rsid w:val="001A0522"/>
    <w:rsid w:val="001A467C"/>
    <w:rsid w:val="001A5CE9"/>
    <w:rsid w:val="001B200D"/>
    <w:rsid w:val="001B2621"/>
    <w:rsid w:val="001C4F66"/>
    <w:rsid w:val="001C5C73"/>
    <w:rsid w:val="001C6552"/>
    <w:rsid w:val="001D1E15"/>
    <w:rsid w:val="001E17CF"/>
    <w:rsid w:val="001E2BB5"/>
    <w:rsid w:val="001E2C3A"/>
    <w:rsid w:val="001E62E1"/>
    <w:rsid w:val="00202303"/>
    <w:rsid w:val="00202304"/>
    <w:rsid w:val="002030BB"/>
    <w:rsid w:val="00204066"/>
    <w:rsid w:val="00204E5E"/>
    <w:rsid w:val="00210A64"/>
    <w:rsid w:val="00215F6A"/>
    <w:rsid w:val="002179A7"/>
    <w:rsid w:val="00227C5D"/>
    <w:rsid w:val="002337BC"/>
    <w:rsid w:val="0023658C"/>
    <w:rsid w:val="002369E1"/>
    <w:rsid w:val="00237A27"/>
    <w:rsid w:val="00245DC3"/>
    <w:rsid w:val="00245EB5"/>
    <w:rsid w:val="0024793D"/>
    <w:rsid w:val="002526C6"/>
    <w:rsid w:val="00256829"/>
    <w:rsid w:val="00260E63"/>
    <w:rsid w:val="00260F9C"/>
    <w:rsid w:val="00263B96"/>
    <w:rsid w:val="002719D8"/>
    <w:rsid w:val="002726AB"/>
    <w:rsid w:val="0027463C"/>
    <w:rsid w:val="00280455"/>
    <w:rsid w:val="00291A9E"/>
    <w:rsid w:val="002A4D64"/>
    <w:rsid w:val="002B2D3B"/>
    <w:rsid w:val="002B67E3"/>
    <w:rsid w:val="002C0F9B"/>
    <w:rsid w:val="002C21C8"/>
    <w:rsid w:val="002C2CF0"/>
    <w:rsid w:val="002C42F5"/>
    <w:rsid w:val="002C75CF"/>
    <w:rsid w:val="002D0311"/>
    <w:rsid w:val="002D11D9"/>
    <w:rsid w:val="002D22CD"/>
    <w:rsid w:val="002D534A"/>
    <w:rsid w:val="002E2B6A"/>
    <w:rsid w:val="002F43B9"/>
    <w:rsid w:val="002F6E1C"/>
    <w:rsid w:val="0030166B"/>
    <w:rsid w:val="00301910"/>
    <w:rsid w:val="0030443A"/>
    <w:rsid w:val="00307D62"/>
    <w:rsid w:val="00307EB6"/>
    <w:rsid w:val="003108D2"/>
    <w:rsid w:val="00310EC1"/>
    <w:rsid w:val="0031169A"/>
    <w:rsid w:val="0031435C"/>
    <w:rsid w:val="003169D8"/>
    <w:rsid w:val="0032281A"/>
    <w:rsid w:val="00322F3B"/>
    <w:rsid w:val="003237F0"/>
    <w:rsid w:val="0032413A"/>
    <w:rsid w:val="00324ED5"/>
    <w:rsid w:val="00324F13"/>
    <w:rsid w:val="003250D8"/>
    <w:rsid w:val="00327E05"/>
    <w:rsid w:val="0033494C"/>
    <w:rsid w:val="00340BD7"/>
    <w:rsid w:val="00340E9D"/>
    <w:rsid w:val="003430D4"/>
    <w:rsid w:val="00346B6F"/>
    <w:rsid w:val="00350687"/>
    <w:rsid w:val="003506AB"/>
    <w:rsid w:val="003563E0"/>
    <w:rsid w:val="0036179A"/>
    <w:rsid w:val="00362020"/>
    <w:rsid w:val="00362332"/>
    <w:rsid w:val="00363605"/>
    <w:rsid w:val="00363F19"/>
    <w:rsid w:val="00375BE8"/>
    <w:rsid w:val="00376DEC"/>
    <w:rsid w:val="00384C6E"/>
    <w:rsid w:val="00391937"/>
    <w:rsid w:val="0039294F"/>
    <w:rsid w:val="003962AF"/>
    <w:rsid w:val="003963E9"/>
    <w:rsid w:val="00397FB1"/>
    <w:rsid w:val="003A1DBE"/>
    <w:rsid w:val="003A2837"/>
    <w:rsid w:val="003A2E84"/>
    <w:rsid w:val="003A39C7"/>
    <w:rsid w:val="003A4645"/>
    <w:rsid w:val="003A69A9"/>
    <w:rsid w:val="003A7459"/>
    <w:rsid w:val="003B03A4"/>
    <w:rsid w:val="003B25D5"/>
    <w:rsid w:val="003B43F7"/>
    <w:rsid w:val="003B616D"/>
    <w:rsid w:val="003B79DD"/>
    <w:rsid w:val="003C1CCF"/>
    <w:rsid w:val="003C7B1D"/>
    <w:rsid w:val="003D01EC"/>
    <w:rsid w:val="003D129C"/>
    <w:rsid w:val="003D5A4B"/>
    <w:rsid w:val="003D7BE3"/>
    <w:rsid w:val="003E32E3"/>
    <w:rsid w:val="003E4DAC"/>
    <w:rsid w:val="003E6637"/>
    <w:rsid w:val="003F015F"/>
    <w:rsid w:val="003F1CD3"/>
    <w:rsid w:val="003F5BC5"/>
    <w:rsid w:val="00401369"/>
    <w:rsid w:val="00405590"/>
    <w:rsid w:val="004117A9"/>
    <w:rsid w:val="00412379"/>
    <w:rsid w:val="00413EF9"/>
    <w:rsid w:val="00417A8A"/>
    <w:rsid w:val="00423CC7"/>
    <w:rsid w:val="00423D63"/>
    <w:rsid w:val="00424856"/>
    <w:rsid w:val="0042550A"/>
    <w:rsid w:val="004277D6"/>
    <w:rsid w:val="00430F28"/>
    <w:rsid w:val="004325D2"/>
    <w:rsid w:val="00433971"/>
    <w:rsid w:val="00435A02"/>
    <w:rsid w:val="004365F8"/>
    <w:rsid w:val="004437C3"/>
    <w:rsid w:val="0045076B"/>
    <w:rsid w:val="00452A56"/>
    <w:rsid w:val="00452CC4"/>
    <w:rsid w:val="0046679C"/>
    <w:rsid w:val="0046690F"/>
    <w:rsid w:val="00467E50"/>
    <w:rsid w:val="00470636"/>
    <w:rsid w:val="00471137"/>
    <w:rsid w:val="0047706E"/>
    <w:rsid w:val="00477D42"/>
    <w:rsid w:val="00483900"/>
    <w:rsid w:val="00483D86"/>
    <w:rsid w:val="00484071"/>
    <w:rsid w:val="00487576"/>
    <w:rsid w:val="00494321"/>
    <w:rsid w:val="004A093F"/>
    <w:rsid w:val="004A16FA"/>
    <w:rsid w:val="004A3BAF"/>
    <w:rsid w:val="004A59BE"/>
    <w:rsid w:val="004B2022"/>
    <w:rsid w:val="004B3649"/>
    <w:rsid w:val="004B7BA6"/>
    <w:rsid w:val="004C4797"/>
    <w:rsid w:val="004E385F"/>
    <w:rsid w:val="004E474D"/>
    <w:rsid w:val="004E6B3F"/>
    <w:rsid w:val="004F0D9C"/>
    <w:rsid w:val="0050067F"/>
    <w:rsid w:val="00502879"/>
    <w:rsid w:val="00502AFC"/>
    <w:rsid w:val="00504E1E"/>
    <w:rsid w:val="0050552D"/>
    <w:rsid w:val="005110B0"/>
    <w:rsid w:val="0051195D"/>
    <w:rsid w:val="00512AAE"/>
    <w:rsid w:val="00513C5D"/>
    <w:rsid w:val="0053112D"/>
    <w:rsid w:val="00533138"/>
    <w:rsid w:val="00534D1E"/>
    <w:rsid w:val="00536988"/>
    <w:rsid w:val="00540713"/>
    <w:rsid w:val="00540B96"/>
    <w:rsid w:val="00542CED"/>
    <w:rsid w:val="00547098"/>
    <w:rsid w:val="0055192E"/>
    <w:rsid w:val="00553831"/>
    <w:rsid w:val="005538A0"/>
    <w:rsid w:val="00562A29"/>
    <w:rsid w:val="005638BC"/>
    <w:rsid w:val="00565ECB"/>
    <w:rsid w:val="00573F22"/>
    <w:rsid w:val="005758C5"/>
    <w:rsid w:val="00576D50"/>
    <w:rsid w:val="00582A37"/>
    <w:rsid w:val="0058380C"/>
    <w:rsid w:val="0059118C"/>
    <w:rsid w:val="005958F5"/>
    <w:rsid w:val="00597A22"/>
    <w:rsid w:val="005A18D4"/>
    <w:rsid w:val="005A3A21"/>
    <w:rsid w:val="005A3EB7"/>
    <w:rsid w:val="005A66ED"/>
    <w:rsid w:val="005B12AC"/>
    <w:rsid w:val="005B14B9"/>
    <w:rsid w:val="005B5731"/>
    <w:rsid w:val="005B72EA"/>
    <w:rsid w:val="005B7FB4"/>
    <w:rsid w:val="005C08F0"/>
    <w:rsid w:val="005C5A2D"/>
    <w:rsid w:val="005C77E8"/>
    <w:rsid w:val="005D27D4"/>
    <w:rsid w:val="005D3A39"/>
    <w:rsid w:val="005D6B9E"/>
    <w:rsid w:val="005D7A3C"/>
    <w:rsid w:val="005E1E72"/>
    <w:rsid w:val="005E27D7"/>
    <w:rsid w:val="005E316B"/>
    <w:rsid w:val="005E36DD"/>
    <w:rsid w:val="005E42F0"/>
    <w:rsid w:val="005E4CE9"/>
    <w:rsid w:val="005E5978"/>
    <w:rsid w:val="00604034"/>
    <w:rsid w:val="006074F1"/>
    <w:rsid w:val="00610BE7"/>
    <w:rsid w:val="00612C94"/>
    <w:rsid w:val="006138F1"/>
    <w:rsid w:val="00615359"/>
    <w:rsid w:val="00621C5E"/>
    <w:rsid w:val="00625489"/>
    <w:rsid w:val="00632668"/>
    <w:rsid w:val="006326EA"/>
    <w:rsid w:val="0063303C"/>
    <w:rsid w:val="006335AB"/>
    <w:rsid w:val="00634406"/>
    <w:rsid w:val="0063440D"/>
    <w:rsid w:val="00635D5F"/>
    <w:rsid w:val="006373D6"/>
    <w:rsid w:val="00641EB8"/>
    <w:rsid w:val="00642B2B"/>
    <w:rsid w:val="00646D8F"/>
    <w:rsid w:val="00647425"/>
    <w:rsid w:val="006524B3"/>
    <w:rsid w:val="006533E3"/>
    <w:rsid w:val="00654E51"/>
    <w:rsid w:val="00655AB4"/>
    <w:rsid w:val="006561DF"/>
    <w:rsid w:val="006565C0"/>
    <w:rsid w:val="006576B9"/>
    <w:rsid w:val="00657A0D"/>
    <w:rsid w:val="006625EB"/>
    <w:rsid w:val="006712E8"/>
    <w:rsid w:val="00672C49"/>
    <w:rsid w:val="00685087"/>
    <w:rsid w:val="00685791"/>
    <w:rsid w:val="00691C4B"/>
    <w:rsid w:val="006922E0"/>
    <w:rsid w:val="00695A41"/>
    <w:rsid w:val="006A092A"/>
    <w:rsid w:val="006A1A5A"/>
    <w:rsid w:val="006A2F19"/>
    <w:rsid w:val="006A5E26"/>
    <w:rsid w:val="006A6211"/>
    <w:rsid w:val="006A7C5D"/>
    <w:rsid w:val="006B02A3"/>
    <w:rsid w:val="006B3C50"/>
    <w:rsid w:val="006B726B"/>
    <w:rsid w:val="006C6079"/>
    <w:rsid w:val="006D0B36"/>
    <w:rsid w:val="006D1641"/>
    <w:rsid w:val="006D2CF9"/>
    <w:rsid w:val="006D35B4"/>
    <w:rsid w:val="006D49BA"/>
    <w:rsid w:val="006D6EF7"/>
    <w:rsid w:val="006E0D65"/>
    <w:rsid w:val="006E22A0"/>
    <w:rsid w:val="006F064E"/>
    <w:rsid w:val="006F65C4"/>
    <w:rsid w:val="00700B0A"/>
    <w:rsid w:val="00704D24"/>
    <w:rsid w:val="00705D18"/>
    <w:rsid w:val="00707725"/>
    <w:rsid w:val="007106B0"/>
    <w:rsid w:val="007139AA"/>
    <w:rsid w:val="00716A39"/>
    <w:rsid w:val="0071715B"/>
    <w:rsid w:val="007220DC"/>
    <w:rsid w:val="00725BAB"/>
    <w:rsid w:val="0072718C"/>
    <w:rsid w:val="00733655"/>
    <w:rsid w:val="00736D64"/>
    <w:rsid w:val="00742F3F"/>
    <w:rsid w:val="00746C67"/>
    <w:rsid w:val="00754F99"/>
    <w:rsid w:val="00756EB5"/>
    <w:rsid w:val="00760EDD"/>
    <w:rsid w:val="007634C9"/>
    <w:rsid w:val="00771AB8"/>
    <w:rsid w:val="00772E1A"/>
    <w:rsid w:val="00774760"/>
    <w:rsid w:val="0077508F"/>
    <w:rsid w:val="00776398"/>
    <w:rsid w:val="00777388"/>
    <w:rsid w:val="007810BF"/>
    <w:rsid w:val="00781892"/>
    <w:rsid w:val="00782173"/>
    <w:rsid w:val="00782B2C"/>
    <w:rsid w:val="0078724D"/>
    <w:rsid w:val="0078770C"/>
    <w:rsid w:val="007913BE"/>
    <w:rsid w:val="0079174D"/>
    <w:rsid w:val="0079448A"/>
    <w:rsid w:val="00795F44"/>
    <w:rsid w:val="007A3A50"/>
    <w:rsid w:val="007A5623"/>
    <w:rsid w:val="007A6718"/>
    <w:rsid w:val="007B053D"/>
    <w:rsid w:val="007B6776"/>
    <w:rsid w:val="007B6DCB"/>
    <w:rsid w:val="007C0748"/>
    <w:rsid w:val="007C3221"/>
    <w:rsid w:val="007C505B"/>
    <w:rsid w:val="007C573D"/>
    <w:rsid w:val="007C691F"/>
    <w:rsid w:val="007D5921"/>
    <w:rsid w:val="007E11BA"/>
    <w:rsid w:val="007E1ECF"/>
    <w:rsid w:val="007E2539"/>
    <w:rsid w:val="007E3DA4"/>
    <w:rsid w:val="007E6E47"/>
    <w:rsid w:val="007E7CA2"/>
    <w:rsid w:val="007F0ED7"/>
    <w:rsid w:val="007F1400"/>
    <w:rsid w:val="007F1494"/>
    <w:rsid w:val="007F2628"/>
    <w:rsid w:val="007F46FE"/>
    <w:rsid w:val="007F566B"/>
    <w:rsid w:val="00800093"/>
    <w:rsid w:val="008019B7"/>
    <w:rsid w:val="00801AA0"/>
    <w:rsid w:val="00803B03"/>
    <w:rsid w:val="00804170"/>
    <w:rsid w:val="00806DED"/>
    <w:rsid w:val="00806FA1"/>
    <w:rsid w:val="008125E3"/>
    <w:rsid w:val="00820D6A"/>
    <w:rsid w:val="008256C6"/>
    <w:rsid w:val="008266EB"/>
    <w:rsid w:val="00826A51"/>
    <w:rsid w:val="008271A0"/>
    <w:rsid w:val="00832B22"/>
    <w:rsid w:val="008356F3"/>
    <w:rsid w:val="00840E12"/>
    <w:rsid w:val="00841192"/>
    <w:rsid w:val="00847E5E"/>
    <w:rsid w:val="00850F9E"/>
    <w:rsid w:val="008604C6"/>
    <w:rsid w:val="00861810"/>
    <w:rsid w:val="008651E2"/>
    <w:rsid w:val="0087224B"/>
    <w:rsid w:val="008737BC"/>
    <w:rsid w:val="00876D9A"/>
    <w:rsid w:val="008772BE"/>
    <w:rsid w:val="00882A11"/>
    <w:rsid w:val="00885A06"/>
    <w:rsid w:val="00897BDC"/>
    <w:rsid w:val="008A1002"/>
    <w:rsid w:val="008A5DEE"/>
    <w:rsid w:val="008A7C8B"/>
    <w:rsid w:val="008B2269"/>
    <w:rsid w:val="008B523A"/>
    <w:rsid w:val="008C4D4C"/>
    <w:rsid w:val="008C664D"/>
    <w:rsid w:val="008D3284"/>
    <w:rsid w:val="008D4917"/>
    <w:rsid w:val="008D5BDF"/>
    <w:rsid w:val="008D684D"/>
    <w:rsid w:val="008E20B0"/>
    <w:rsid w:val="008E4D98"/>
    <w:rsid w:val="008E53B1"/>
    <w:rsid w:val="008E749D"/>
    <w:rsid w:val="008E776B"/>
    <w:rsid w:val="008F0545"/>
    <w:rsid w:val="008F0DD5"/>
    <w:rsid w:val="008F0F68"/>
    <w:rsid w:val="008F2991"/>
    <w:rsid w:val="008F507C"/>
    <w:rsid w:val="008F5224"/>
    <w:rsid w:val="008F73FE"/>
    <w:rsid w:val="00901928"/>
    <w:rsid w:val="00901CE8"/>
    <w:rsid w:val="0090474C"/>
    <w:rsid w:val="009054B4"/>
    <w:rsid w:val="00906602"/>
    <w:rsid w:val="00910C13"/>
    <w:rsid w:val="009141D9"/>
    <w:rsid w:val="00916BFE"/>
    <w:rsid w:val="00920619"/>
    <w:rsid w:val="00920D8D"/>
    <w:rsid w:val="00920E77"/>
    <w:rsid w:val="0092612E"/>
    <w:rsid w:val="0092777D"/>
    <w:rsid w:val="00930667"/>
    <w:rsid w:val="0093089E"/>
    <w:rsid w:val="00932249"/>
    <w:rsid w:val="009429A3"/>
    <w:rsid w:val="0095023A"/>
    <w:rsid w:val="0095456E"/>
    <w:rsid w:val="00955D3A"/>
    <w:rsid w:val="00961186"/>
    <w:rsid w:val="0097104B"/>
    <w:rsid w:val="0097289E"/>
    <w:rsid w:val="00973836"/>
    <w:rsid w:val="00973964"/>
    <w:rsid w:val="009745DB"/>
    <w:rsid w:val="00987980"/>
    <w:rsid w:val="00987BD3"/>
    <w:rsid w:val="009A2911"/>
    <w:rsid w:val="009A3B7D"/>
    <w:rsid w:val="009A6713"/>
    <w:rsid w:val="009A6EAC"/>
    <w:rsid w:val="009B32D9"/>
    <w:rsid w:val="009B7717"/>
    <w:rsid w:val="009C297A"/>
    <w:rsid w:val="009C3C19"/>
    <w:rsid w:val="009C56D8"/>
    <w:rsid w:val="009C5793"/>
    <w:rsid w:val="009D0936"/>
    <w:rsid w:val="009D21DF"/>
    <w:rsid w:val="009D6BE3"/>
    <w:rsid w:val="009E0BE6"/>
    <w:rsid w:val="009E3DFD"/>
    <w:rsid w:val="009E5AFF"/>
    <w:rsid w:val="009E64A6"/>
    <w:rsid w:val="009E7774"/>
    <w:rsid w:val="009F2021"/>
    <w:rsid w:val="009F2F01"/>
    <w:rsid w:val="009F3F19"/>
    <w:rsid w:val="00A12027"/>
    <w:rsid w:val="00A12BE6"/>
    <w:rsid w:val="00A22A32"/>
    <w:rsid w:val="00A25438"/>
    <w:rsid w:val="00A27D86"/>
    <w:rsid w:val="00A27F99"/>
    <w:rsid w:val="00A30941"/>
    <w:rsid w:val="00A30B03"/>
    <w:rsid w:val="00A32B14"/>
    <w:rsid w:val="00A60396"/>
    <w:rsid w:val="00A6069F"/>
    <w:rsid w:val="00A6619C"/>
    <w:rsid w:val="00A66797"/>
    <w:rsid w:val="00A7066B"/>
    <w:rsid w:val="00A73128"/>
    <w:rsid w:val="00A76340"/>
    <w:rsid w:val="00A76EFF"/>
    <w:rsid w:val="00A870E2"/>
    <w:rsid w:val="00A87A76"/>
    <w:rsid w:val="00A911FD"/>
    <w:rsid w:val="00A94F26"/>
    <w:rsid w:val="00A953E0"/>
    <w:rsid w:val="00AA2D33"/>
    <w:rsid w:val="00AA7AB3"/>
    <w:rsid w:val="00AB7784"/>
    <w:rsid w:val="00AC0887"/>
    <w:rsid w:val="00AC647C"/>
    <w:rsid w:val="00AC672C"/>
    <w:rsid w:val="00AD0AC7"/>
    <w:rsid w:val="00AD24B2"/>
    <w:rsid w:val="00AD2FE9"/>
    <w:rsid w:val="00AD35FD"/>
    <w:rsid w:val="00AD3C69"/>
    <w:rsid w:val="00AE5191"/>
    <w:rsid w:val="00B041A5"/>
    <w:rsid w:val="00B066FD"/>
    <w:rsid w:val="00B13496"/>
    <w:rsid w:val="00B1350F"/>
    <w:rsid w:val="00B22088"/>
    <w:rsid w:val="00B25F59"/>
    <w:rsid w:val="00B26EDA"/>
    <w:rsid w:val="00B3224B"/>
    <w:rsid w:val="00B40CDE"/>
    <w:rsid w:val="00B55CA7"/>
    <w:rsid w:val="00B56BF6"/>
    <w:rsid w:val="00B57731"/>
    <w:rsid w:val="00B7263C"/>
    <w:rsid w:val="00B74939"/>
    <w:rsid w:val="00B84CB9"/>
    <w:rsid w:val="00B8689F"/>
    <w:rsid w:val="00B93FDE"/>
    <w:rsid w:val="00B94C86"/>
    <w:rsid w:val="00B9530C"/>
    <w:rsid w:val="00BA0565"/>
    <w:rsid w:val="00BA0CA3"/>
    <w:rsid w:val="00BA3C3B"/>
    <w:rsid w:val="00BA40E4"/>
    <w:rsid w:val="00BA5C80"/>
    <w:rsid w:val="00BA6754"/>
    <w:rsid w:val="00BA75DF"/>
    <w:rsid w:val="00BB06E2"/>
    <w:rsid w:val="00BB10B1"/>
    <w:rsid w:val="00BB12B4"/>
    <w:rsid w:val="00BB738E"/>
    <w:rsid w:val="00BC10CC"/>
    <w:rsid w:val="00BC31C1"/>
    <w:rsid w:val="00BC5D7D"/>
    <w:rsid w:val="00BD1F3C"/>
    <w:rsid w:val="00BD2405"/>
    <w:rsid w:val="00BD38A9"/>
    <w:rsid w:val="00BD5A9B"/>
    <w:rsid w:val="00BE1E42"/>
    <w:rsid w:val="00BE67AA"/>
    <w:rsid w:val="00BE7105"/>
    <w:rsid w:val="00BF2B61"/>
    <w:rsid w:val="00BF6B4D"/>
    <w:rsid w:val="00C02879"/>
    <w:rsid w:val="00C06545"/>
    <w:rsid w:val="00C10572"/>
    <w:rsid w:val="00C10ED4"/>
    <w:rsid w:val="00C11E6A"/>
    <w:rsid w:val="00C1488E"/>
    <w:rsid w:val="00C174AB"/>
    <w:rsid w:val="00C17B00"/>
    <w:rsid w:val="00C204CC"/>
    <w:rsid w:val="00C308B3"/>
    <w:rsid w:val="00C3349A"/>
    <w:rsid w:val="00C34931"/>
    <w:rsid w:val="00C349F1"/>
    <w:rsid w:val="00C378E2"/>
    <w:rsid w:val="00C404F0"/>
    <w:rsid w:val="00C419F4"/>
    <w:rsid w:val="00C43616"/>
    <w:rsid w:val="00C43E4D"/>
    <w:rsid w:val="00C45B59"/>
    <w:rsid w:val="00C51DCA"/>
    <w:rsid w:val="00C53E05"/>
    <w:rsid w:val="00C546F3"/>
    <w:rsid w:val="00C62D4A"/>
    <w:rsid w:val="00C63825"/>
    <w:rsid w:val="00C72E80"/>
    <w:rsid w:val="00C7318C"/>
    <w:rsid w:val="00C752E9"/>
    <w:rsid w:val="00C77850"/>
    <w:rsid w:val="00C922E8"/>
    <w:rsid w:val="00C92860"/>
    <w:rsid w:val="00C95E40"/>
    <w:rsid w:val="00C9746D"/>
    <w:rsid w:val="00CA1488"/>
    <w:rsid w:val="00CA4051"/>
    <w:rsid w:val="00CA40E6"/>
    <w:rsid w:val="00CA7783"/>
    <w:rsid w:val="00CA7915"/>
    <w:rsid w:val="00CB1DD3"/>
    <w:rsid w:val="00CB2D7B"/>
    <w:rsid w:val="00CB621B"/>
    <w:rsid w:val="00CB6647"/>
    <w:rsid w:val="00CB6743"/>
    <w:rsid w:val="00CB72C8"/>
    <w:rsid w:val="00CC4E1F"/>
    <w:rsid w:val="00CE1186"/>
    <w:rsid w:val="00CE2800"/>
    <w:rsid w:val="00CF1835"/>
    <w:rsid w:val="00CF18A2"/>
    <w:rsid w:val="00CF18A4"/>
    <w:rsid w:val="00CF1AD1"/>
    <w:rsid w:val="00CF3C65"/>
    <w:rsid w:val="00D01FD0"/>
    <w:rsid w:val="00D10984"/>
    <w:rsid w:val="00D12393"/>
    <w:rsid w:val="00D15AFE"/>
    <w:rsid w:val="00D20C02"/>
    <w:rsid w:val="00D24C05"/>
    <w:rsid w:val="00D26E41"/>
    <w:rsid w:val="00D27368"/>
    <w:rsid w:val="00D30CA0"/>
    <w:rsid w:val="00D359A2"/>
    <w:rsid w:val="00D3614E"/>
    <w:rsid w:val="00D412A3"/>
    <w:rsid w:val="00D417D5"/>
    <w:rsid w:val="00D43753"/>
    <w:rsid w:val="00D43D0A"/>
    <w:rsid w:val="00D44C69"/>
    <w:rsid w:val="00D4612F"/>
    <w:rsid w:val="00D47E79"/>
    <w:rsid w:val="00D50B12"/>
    <w:rsid w:val="00D5154D"/>
    <w:rsid w:val="00D52297"/>
    <w:rsid w:val="00D55152"/>
    <w:rsid w:val="00D56BB8"/>
    <w:rsid w:val="00D63BFE"/>
    <w:rsid w:val="00D64D23"/>
    <w:rsid w:val="00D6627B"/>
    <w:rsid w:val="00D71917"/>
    <w:rsid w:val="00D71C48"/>
    <w:rsid w:val="00D72EDC"/>
    <w:rsid w:val="00D73F5E"/>
    <w:rsid w:val="00D743A3"/>
    <w:rsid w:val="00D75BA9"/>
    <w:rsid w:val="00D779CA"/>
    <w:rsid w:val="00D77AB8"/>
    <w:rsid w:val="00D82750"/>
    <w:rsid w:val="00D82815"/>
    <w:rsid w:val="00D916DC"/>
    <w:rsid w:val="00D937E2"/>
    <w:rsid w:val="00DA0DBA"/>
    <w:rsid w:val="00DA2828"/>
    <w:rsid w:val="00DA3061"/>
    <w:rsid w:val="00DA4928"/>
    <w:rsid w:val="00DB12EF"/>
    <w:rsid w:val="00DB27A1"/>
    <w:rsid w:val="00DC0734"/>
    <w:rsid w:val="00DC0917"/>
    <w:rsid w:val="00DC1F61"/>
    <w:rsid w:val="00DC4464"/>
    <w:rsid w:val="00DC4862"/>
    <w:rsid w:val="00DC5299"/>
    <w:rsid w:val="00DC6261"/>
    <w:rsid w:val="00DC62F2"/>
    <w:rsid w:val="00DC6DA0"/>
    <w:rsid w:val="00DC7D10"/>
    <w:rsid w:val="00DD13D6"/>
    <w:rsid w:val="00DD3DC0"/>
    <w:rsid w:val="00DD5EA2"/>
    <w:rsid w:val="00DD5F02"/>
    <w:rsid w:val="00DD671D"/>
    <w:rsid w:val="00DD6D49"/>
    <w:rsid w:val="00DD7111"/>
    <w:rsid w:val="00DD75AF"/>
    <w:rsid w:val="00DE3E2F"/>
    <w:rsid w:val="00DE59C7"/>
    <w:rsid w:val="00DF4ADE"/>
    <w:rsid w:val="00DF7851"/>
    <w:rsid w:val="00DF7D27"/>
    <w:rsid w:val="00E1061C"/>
    <w:rsid w:val="00E1126E"/>
    <w:rsid w:val="00E140F2"/>
    <w:rsid w:val="00E14901"/>
    <w:rsid w:val="00E171D3"/>
    <w:rsid w:val="00E20972"/>
    <w:rsid w:val="00E20AB3"/>
    <w:rsid w:val="00E229A6"/>
    <w:rsid w:val="00E27F8B"/>
    <w:rsid w:val="00E30393"/>
    <w:rsid w:val="00E3078E"/>
    <w:rsid w:val="00E30FB0"/>
    <w:rsid w:val="00E31C8D"/>
    <w:rsid w:val="00E32480"/>
    <w:rsid w:val="00E32C2D"/>
    <w:rsid w:val="00E33C3B"/>
    <w:rsid w:val="00E37D5E"/>
    <w:rsid w:val="00E43214"/>
    <w:rsid w:val="00E4618D"/>
    <w:rsid w:val="00E46919"/>
    <w:rsid w:val="00E47BFB"/>
    <w:rsid w:val="00E53744"/>
    <w:rsid w:val="00E537CF"/>
    <w:rsid w:val="00E56B3D"/>
    <w:rsid w:val="00E669D8"/>
    <w:rsid w:val="00E712CE"/>
    <w:rsid w:val="00E72549"/>
    <w:rsid w:val="00E7348E"/>
    <w:rsid w:val="00E74F04"/>
    <w:rsid w:val="00E85500"/>
    <w:rsid w:val="00E86CAC"/>
    <w:rsid w:val="00E91A1C"/>
    <w:rsid w:val="00E91FD9"/>
    <w:rsid w:val="00E97E9D"/>
    <w:rsid w:val="00EA079E"/>
    <w:rsid w:val="00EA3223"/>
    <w:rsid w:val="00EA3EDD"/>
    <w:rsid w:val="00EB2858"/>
    <w:rsid w:val="00EB2AEF"/>
    <w:rsid w:val="00EB340A"/>
    <w:rsid w:val="00EC01CD"/>
    <w:rsid w:val="00EC2020"/>
    <w:rsid w:val="00ED1C43"/>
    <w:rsid w:val="00ED3083"/>
    <w:rsid w:val="00ED42B7"/>
    <w:rsid w:val="00ED7690"/>
    <w:rsid w:val="00EE0693"/>
    <w:rsid w:val="00EE0A56"/>
    <w:rsid w:val="00EF235B"/>
    <w:rsid w:val="00EF2C42"/>
    <w:rsid w:val="00F023D3"/>
    <w:rsid w:val="00F2267D"/>
    <w:rsid w:val="00F3247A"/>
    <w:rsid w:val="00F3464F"/>
    <w:rsid w:val="00F47485"/>
    <w:rsid w:val="00F50800"/>
    <w:rsid w:val="00F514B6"/>
    <w:rsid w:val="00F51A26"/>
    <w:rsid w:val="00F51D78"/>
    <w:rsid w:val="00F5323D"/>
    <w:rsid w:val="00F571A8"/>
    <w:rsid w:val="00F63FC7"/>
    <w:rsid w:val="00F6555B"/>
    <w:rsid w:val="00F658DB"/>
    <w:rsid w:val="00F65FEE"/>
    <w:rsid w:val="00F67A92"/>
    <w:rsid w:val="00F70030"/>
    <w:rsid w:val="00F73BD9"/>
    <w:rsid w:val="00F75EA1"/>
    <w:rsid w:val="00F821EA"/>
    <w:rsid w:val="00F824CE"/>
    <w:rsid w:val="00F83755"/>
    <w:rsid w:val="00F870E1"/>
    <w:rsid w:val="00F9482C"/>
    <w:rsid w:val="00F96CF3"/>
    <w:rsid w:val="00F9704C"/>
    <w:rsid w:val="00FA0ABF"/>
    <w:rsid w:val="00FA1167"/>
    <w:rsid w:val="00FA12DE"/>
    <w:rsid w:val="00FA3063"/>
    <w:rsid w:val="00FA3482"/>
    <w:rsid w:val="00FA4D87"/>
    <w:rsid w:val="00FA664D"/>
    <w:rsid w:val="00FA79F8"/>
    <w:rsid w:val="00FB0333"/>
    <w:rsid w:val="00FB691F"/>
    <w:rsid w:val="00FC2788"/>
    <w:rsid w:val="00FC29DF"/>
    <w:rsid w:val="00FD1E6E"/>
    <w:rsid w:val="00FE1D7A"/>
    <w:rsid w:val="00FE3A11"/>
    <w:rsid w:val="00FE5737"/>
    <w:rsid w:val="00FF5A25"/>
    <w:rsid w:val="00FF61A4"/>
    <w:rsid w:val="00FF66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364"/>
    <o:shapelayout v:ext="edit">
      <o:idmap v:ext="edit" data="3"/>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atentStyles>
  <w:style w:type="paragraph" w:default="1" w:styleId="a2">
    <w:name w:val="Normal"/>
    <w:qFormat/>
    <w:rsid w:val="00C34931"/>
    <w:pPr>
      <w:spacing w:line="360" w:lineRule="auto"/>
      <w:ind w:left="284" w:right="284" w:firstLine="720"/>
      <w:jc w:val="both"/>
    </w:pPr>
    <w:rPr>
      <w:sz w:val="24"/>
    </w:rPr>
  </w:style>
  <w:style w:type="paragraph" w:styleId="1">
    <w:name w:val="heading 1"/>
    <w:aliases w:val=" Знак Знак,.,Heading 1 Char Char"/>
    <w:basedOn w:val="a2"/>
    <w:next w:val="a2"/>
    <w:link w:val="12"/>
    <w:qFormat/>
    <w:rsid w:val="005110B0"/>
    <w:pPr>
      <w:numPr>
        <w:numId w:val="5"/>
      </w:numPr>
      <w:spacing w:after="240"/>
      <w:jc w:val="center"/>
      <w:outlineLvl w:val="0"/>
    </w:pPr>
    <w:rPr>
      <w:b/>
      <w:bCs/>
      <w:caps/>
      <w:sz w:val="28"/>
    </w:rPr>
  </w:style>
  <w:style w:type="paragraph" w:styleId="21">
    <w:name w:val="heading 2"/>
    <w:aliases w:val="Заголовок 2 Знак1,Заголовок 2 Знак Знак, Знак3 Знак Знак, Знак3 Знак1,Заголовок 21,Заголовок 2 Знак Знак1,Заголовок 2 Знак2,hseHeading 2,OG Heading 2,- 1.1,Title3,Знак3 Знак Знак,Знак3 Знак1"/>
    <w:basedOn w:val="1"/>
    <w:next w:val="a2"/>
    <w:link w:val="22"/>
    <w:qFormat/>
    <w:rsid w:val="00742F3F"/>
    <w:pPr>
      <w:keepNext/>
      <w:numPr>
        <w:numId w:val="0"/>
      </w:numPr>
      <w:ind w:left="284"/>
      <w:outlineLvl w:val="1"/>
    </w:pPr>
    <w:rPr>
      <w:bCs w:val="0"/>
      <w:caps w:val="0"/>
      <w:szCs w:val="24"/>
      <w:lang w:eastAsia="ar-SA"/>
    </w:rPr>
  </w:style>
  <w:style w:type="paragraph" w:styleId="30">
    <w:name w:val="heading 3"/>
    <w:aliases w:val="Заголовок 3 Знак Знак"/>
    <w:basedOn w:val="1"/>
    <w:next w:val="a2"/>
    <w:link w:val="31"/>
    <w:qFormat/>
    <w:rsid w:val="001E2BB5"/>
    <w:pPr>
      <w:outlineLvl w:val="2"/>
    </w:pPr>
  </w:style>
  <w:style w:type="paragraph" w:styleId="40">
    <w:name w:val="heading 4"/>
    <w:basedOn w:val="a2"/>
    <w:next w:val="a2"/>
    <w:link w:val="41"/>
    <w:qFormat/>
    <w:rsid w:val="001E2BB5"/>
    <w:pPr>
      <w:keepNext/>
      <w:widowControl w:val="0"/>
      <w:tabs>
        <w:tab w:val="left" w:pos="288"/>
        <w:tab w:val="left" w:pos="720"/>
        <w:tab w:val="left" w:pos="2016"/>
        <w:tab w:val="left" w:pos="2592"/>
        <w:tab w:val="left" w:pos="3168"/>
        <w:tab w:val="left" w:pos="3312"/>
        <w:tab w:val="left" w:pos="3888"/>
      </w:tabs>
      <w:spacing w:line="240" w:lineRule="auto"/>
      <w:outlineLvl w:val="3"/>
    </w:pPr>
    <w:rPr>
      <w:sz w:val="28"/>
    </w:rPr>
  </w:style>
  <w:style w:type="paragraph" w:styleId="50">
    <w:name w:val="heading 5"/>
    <w:basedOn w:val="a2"/>
    <w:next w:val="a2"/>
    <w:link w:val="51"/>
    <w:qFormat/>
    <w:rsid w:val="001E2BB5"/>
    <w:pPr>
      <w:keepNext/>
      <w:widowControl w:val="0"/>
      <w:tabs>
        <w:tab w:val="left" w:pos="288"/>
        <w:tab w:val="left" w:pos="720"/>
        <w:tab w:val="left" w:pos="2016"/>
        <w:tab w:val="left" w:pos="2592"/>
        <w:tab w:val="left" w:pos="3168"/>
        <w:tab w:val="left" w:pos="3312"/>
        <w:tab w:val="left" w:pos="3888"/>
      </w:tabs>
      <w:spacing w:after="240" w:line="240" w:lineRule="auto"/>
      <w:jc w:val="center"/>
      <w:outlineLvl w:val="4"/>
    </w:pPr>
    <w:rPr>
      <w:b/>
    </w:rPr>
  </w:style>
  <w:style w:type="paragraph" w:styleId="6">
    <w:name w:val="heading 6"/>
    <w:basedOn w:val="a2"/>
    <w:next w:val="a2"/>
    <w:link w:val="60"/>
    <w:qFormat/>
    <w:rsid w:val="001E2BB5"/>
    <w:pPr>
      <w:keepNext/>
      <w:outlineLvl w:val="5"/>
    </w:pPr>
    <w:rPr>
      <w:b/>
    </w:rPr>
  </w:style>
  <w:style w:type="paragraph" w:styleId="7">
    <w:name w:val="heading 7"/>
    <w:basedOn w:val="a2"/>
    <w:next w:val="a2"/>
    <w:qFormat/>
    <w:rsid w:val="001E2BB5"/>
    <w:pPr>
      <w:keepNext/>
      <w:jc w:val="center"/>
      <w:outlineLvl w:val="6"/>
    </w:pPr>
    <w:rPr>
      <w:sz w:val="36"/>
    </w:rPr>
  </w:style>
  <w:style w:type="paragraph" w:styleId="8">
    <w:name w:val="heading 8"/>
    <w:basedOn w:val="a2"/>
    <w:next w:val="a2"/>
    <w:link w:val="80"/>
    <w:qFormat/>
    <w:rsid w:val="001E2BB5"/>
    <w:pPr>
      <w:keepNext/>
      <w:shd w:val="clear" w:color="auto" w:fill="FF0000"/>
      <w:spacing w:before="120"/>
      <w:ind w:left="2977" w:hanging="2977"/>
      <w:jc w:val="center"/>
      <w:outlineLvl w:val="7"/>
    </w:pPr>
    <w:rPr>
      <w:b/>
      <w:smallCaps/>
      <w:color w:val="00FFFF"/>
      <w:spacing w:val="20"/>
      <w:sz w:val="28"/>
    </w:rPr>
  </w:style>
  <w:style w:type="paragraph" w:styleId="9">
    <w:name w:val="heading 9"/>
    <w:basedOn w:val="a2"/>
    <w:next w:val="a2"/>
    <w:link w:val="90"/>
    <w:qFormat/>
    <w:rsid w:val="001E2BB5"/>
    <w:pPr>
      <w:keepNext/>
      <w:spacing w:line="240" w:lineRule="auto"/>
      <w:ind w:firstLine="0"/>
      <w:jc w:val="cente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 ??????????"/>
    <w:basedOn w:val="a2"/>
    <w:link w:val="a7"/>
    <w:rsid w:val="009D21DF"/>
    <w:pPr>
      <w:tabs>
        <w:tab w:val="center" w:pos="4677"/>
        <w:tab w:val="right" w:pos="9355"/>
      </w:tabs>
    </w:pPr>
  </w:style>
  <w:style w:type="character" w:styleId="a8">
    <w:name w:val="page number"/>
    <w:basedOn w:val="a3"/>
    <w:rsid w:val="001E2BB5"/>
    <w:rPr>
      <w:rFonts w:ascii="Arial" w:hAnsi="Arial"/>
      <w:sz w:val="20"/>
    </w:rPr>
  </w:style>
  <w:style w:type="paragraph" w:customStyle="1" w:styleId="a9">
    <w:name w:val="Штамп"/>
    <w:autoRedefine/>
    <w:rsid w:val="009D21DF"/>
    <w:pPr>
      <w:jc w:val="center"/>
    </w:pPr>
    <w:rPr>
      <w:sz w:val="18"/>
    </w:rPr>
  </w:style>
  <w:style w:type="paragraph" w:customStyle="1" w:styleId="aa">
    <w:name w:val="Штамп наименование"/>
    <w:rsid w:val="001E2BB5"/>
    <w:pPr>
      <w:jc w:val="center"/>
    </w:pPr>
    <w:rPr>
      <w:rFonts w:ascii="Arial" w:hAnsi="Arial"/>
      <w:noProof/>
      <w:sz w:val="24"/>
    </w:rPr>
  </w:style>
  <w:style w:type="character" w:styleId="ab">
    <w:name w:val="Hyperlink"/>
    <w:basedOn w:val="a3"/>
    <w:uiPriority w:val="99"/>
    <w:rsid w:val="003108D2"/>
    <w:rPr>
      <w:color w:val="0000FF"/>
      <w:u w:val="single"/>
    </w:rPr>
  </w:style>
  <w:style w:type="paragraph" w:styleId="ac">
    <w:name w:val="footer"/>
    <w:basedOn w:val="a2"/>
    <w:link w:val="ad"/>
    <w:rsid w:val="009D21DF"/>
    <w:pPr>
      <w:tabs>
        <w:tab w:val="center" w:pos="4677"/>
        <w:tab w:val="right" w:pos="9355"/>
      </w:tabs>
    </w:pPr>
  </w:style>
  <w:style w:type="paragraph" w:customStyle="1" w:styleId="ae">
    <w:name w:val="Текст основной надписи (штамп)"/>
    <w:link w:val="af"/>
    <w:rsid w:val="009D21DF"/>
    <w:pPr>
      <w:suppressAutoHyphens/>
    </w:pPr>
    <w:rPr>
      <w:rFonts w:ascii="Arial" w:hAnsi="Arial"/>
      <w:i/>
      <w:sz w:val="16"/>
    </w:rPr>
  </w:style>
  <w:style w:type="character" w:customStyle="1" w:styleId="af">
    <w:name w:val="Текст основной надписи (штамп) Знак Знак"/>
    <w:basedOn w:val="a3"/>
    <w:link w:val="ae"/>
    <w:rsid w:val="009D21DF"/>
    <w:rPr>
      <w:rFonts w:ascii="Arial" w:hAnsi="Arial"/>
      <w:i/>
      <w:sz w:val="16"/>
      <w:lang w:val="ru-RU" w:eastAsia="ru-RU" w:bidi="ar-SA"/>
    </w:rPr>
  </w:style>
  <w:style w:type="paragraph" w:styleId="af0">
    <w:name w:val="Body Text"/>
    <w:aliases w:val="Знак1,Основной текст Знак Знак Знак Знак,Основной текст Знак Знак Знак,Знак Знак Знак,Основной текст1 Знак Знак Знак,Основной текст1 Знак Знак Знак Знак,Основной текст1 Знак Знак Зна Знак, Знак Знак Знак, Знак1,Основной текст1 Знак Знак З"/>
    <w:basedOn w:val="a2"/>
    <w:link w:val="af1"/>
    <w:rsid w:val="005B7FB4"/>
    <w:pPr>
      <w:spacing w:line="240" w:lineRule="auto"/>
      <w:ind w:firstLine="0"/>
    </w:pPr>
  </w:style>
  <w:style w:type="character" w:customStyle="1" w:styleId="af1">
    <w:name w:val="Основной текст Знак"/>
    <w:aliases w:val="Знак1 Знак,Основной текст Знак Знак Знак Знак Знак,Основной текст Знак Знак Знак Знак1,Знак Знак Знак Знак,Основной текст1 Знак Знак Знак Знак1,Основной текст1 Знак Знак Знак Знак Знак,Основной текст1 Знак Знак Зна Знак Знак"/>
    <w:basedOn w:val="a3"/>
    <w:link w:val="af0"/>
    <w:rsid w:val="00F3464F"/>
    <w:rPr>
      <w:rFonts w:ascii="Arial" w:hAnsi="Arial"/>
      <w:sz w:val="24"/>
      <w:lang w:val="ru-RU" w:eastAsia="ru-RU" w:bidi="ar-SA"/>
    </w:rPr>
  </w:style>
  <w:style w:type="paragraph" w:styleId="af2">
    <w:name w:val="No Spacing"/>
    <w:uiPriority w:val="1"/>
    <w:qFormat/>
    <w:rsid w:val="00F73BD9"/>
    <w:pPr>
      <w:ind w:firstLine="720"/>
      <w:jc w:val="both"/>
    </w:pPr>
    <w:rPr>
      <w:rFonts w:ascii="Arial" w:hAnsi="Arial"/>
      <w:sz w:val="24"/>
    </w:rPr>
  </w:style>
  <w:style w:type="paragraph" w:styleId="13">
    <w:name w:val="toc 1"/>
    <w:basedOn w:val="a2"/>
    <w:next w:val="a2"/>
    <w:link w:val="14"/>
    <w:autoRedefine/>
    <w:uiPriority w:val="39"/>
    <w:rsid w:val="004C4797"/>
    <w:pPr>
      <w:tabs>
        <w:tab w:val="left" w:pos="1440"/>
        <w:tab w:val="right" w:leader="dot" w:pos="10479"/>
      </w:tabs>
      <w:ind w:firstLine="567"/>
    </w:pPr>
  </w:style>
  <w:style w:type="paragraph" w:styleId="af3">
    <w:name w:val="Normal (Web)"/>
    <w:aliases w:val="Обычный (Web)"/>
    <w:basedOn w:val="a2"/>
    <w:link w:val="af4"/>
    <w:rsid w:val="005E316B"/>
    <w:pPr>
      <w:spacing w:before="47" w:after="47" w:line="240" w:lineRule="auto"/>
      <w:ind w:firstLine="0"/>
      <w:jc w:val="left"/>
    </w:pPr>
    <w:rPr>
      <w:rFonts w:cs="Arial"/>
      <w:color w:val="332E2D"/>
      <w:spacing w:val="2"/>
      <w:szCs w:val="24"/>
    </w:rPr>
  </w:style>
  <w:style w:type="table" w:styleId="af5">
    <w:name w:val="Table Grid"/>
    <w:basedOn w:val="a4"/>
    <w:rsid w:val="00DC62F2"/>
    <w:pPr>
      <w:spacing w:line="360" w:lineRule="auto"/>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Document Map"/>
    <w:basedOn w:val="a2"/>
    <w:link w:val="af7"/>
    <w:rsid w:val="00AC647C"/>
    <w:pPr>
      <w:shd w:val="clear" w:color="auto" w:fill="000080"/>
    </w:pPr>
    <w:rPr>
      <w:rFonts w:ascii="Tahoma" w:hAnsi="Tahoma" w:cs="Tahoma"/>
      <w:sz w:val="20"/>
    </w:rPr>
  </w:style>
  <w:style w:type="character" w:customStyle="1" w:styleId="a7">
    <w:name w:val="Верхний колонтитул Знак"/>
    <w:aliases w:val="??????? ?????????? Знак"/>
    <w:basedOn w:val="a3"/>
    <w:link w:val="a6"/>
    <w:rsid w:val="00920619"/>
    <w:rPr>
      <w:rFonts w:ascii="Arial" w:hAnsi="Arial"/>
      <w:sz w:val="24"/>
      <w:lang w:val="ru-RU" w:eastAsia="ru-RU" w:bidi="ar-SA"/>
    </w:rPr>
  </w:style>
  <w:style w:type="paragraph" w:styleId="32">
    <w:name w:val="Body Text 3"/>
    <w:basedOn w:val="a2"/>
    <w:link w:val="33"/>
    <w:rsid w:val="00D937E2"/>
    <w:pPr>
      <w:spacing w:after="120"/>
    </w:pPr>
    <w:rPr>
      <w:sz w:val="16"/>
      <w:szCs w:val="16"/>
    </w:rPr>
  </w:style>
  <w:style w:type="character" w:customStyle="1" w:styleId="33">
    <w:name w:val="Основной текст 3 Знак"/>
    <w:basedOn w:val="a3"/>
    <w:link w:val="32"/>
    <w:rsid w:val="00D937E2"/>
    <w:rPr>
      <w:rFonts w:ascii="Arial" w:hAnsi="Arial"/>
      <w:sz w:val="16"/>
      <w:szCs w:val="16"/>
    </w:rPr>
  </w:style>
  <w:style w:type="paragraph" w:customStyle="1" w:styleId="Caiieiaiea">
    <w:name w:val="Caiieiaiea"/>
    <w:basedOn w:val="a2"/>
    <w:rsid w:val="00F70030"/>
    <w:pPr>
      <w:widowControl w:val="0"/>
      <w:spacing w:line="240" w:lineRule="auto"/>
      <w:ind w:left="85" w:firstLine="0"/>
      <w:jc w:val="center"/>
    </w:pPr>
    <w:rPr>
      <w:rFonts w:ascii="Courier New" w:hAnsi="Courier New"/>
      <w:sz w:val="28"/>
    </w:rPr>
  </w:style>
  <w:style w:type="character" w:customStyle="1" w:styleId="22">
    <w:name w:val="Заголовок 2 Знак"/>
    <w:aliases w:val="Заголовок 2 Знак1 Знак,Заголовок 2 Знак Знак Знак, Знак3 Знак Знак Знак, Знак3 Знак1 Знак,Заголовок 21 Знак,Заголовок 2 Знак Знак1 Знак1,Заголовок 2 Знак2 Знак1,hseHeading 2 Знак1,OG Heading 2 Знак1,- 1.1 Знак1,Title3 Знак"/>
    <w:basedOn w:val="a3"/>
    <w:link w:val="21"/>
    <w:rsid w:val="00742F3F"/>
    <w:rPr>
      <w:b/>
      <w:sz w:val="28"/>
      <w:szCs w:val="24"/>
      <w:lang w:eastAsia="ar-SA"/>
    </w:rPr>
  </w:style>
  <w:style w:type="character" w:customStyle="1" w:styleId="WW8Num1z0">
    <w:name w:val="WW8Num1z0"/>
    <w:rsid w:val="00C34931"/>
    <w:rPr>
      <w:rFonts w:ascii="Symbol" w:hAnsi="Symbol" w:cs="StarSymbol"/>
      <w:sz w:val="18"/>
      <w:szCs w:val="18"/>
    </w:rPr>
  </w:style>
  <w:style w:type="character" w:customStyle="1" w:styleId="WW8Num2z0">
    <w:name w:val="WW8Num2z0"/>
    <w:rsid w:val="00C34931"/>
    <w:rPr>
      <w:rFonts w:ascii="Symbol" w:hAnsi="Symbol" w:cs="StarSymbol"/>
      <w:sz w:val="18"/>
      <w:szCs w:val="18"/>
    </w:rPr>
  </w:style>
  <w:style w:type="character" w:customStyle="1" w:styleId="Absatz-Standardschriftart">
    <w:name w:val="Absatz-Standardschriftart"/>
    <w:rsid w:val="00C34931"/>
  </w:style>
  <w:style w:type="character" w:customStyle="1" w:styleId="WW-Absatz-Standardschriftart">
    <w:name w:val="WW-Absatz-Standardschriftart"/>
    <w:rsid w:val="00C34931"/>
  </w:style>
  <w:style w:type="character" w:customStyle="1" w:styleId="WW-Absatz-Standardschriftart1">
    <w:name w:val="WW-Absatz-Standardschriftart1"/>
    <w:rsid w:val="00C34931"/>
  </w:style>
  <w:style w:type="character" w:customStyle="1" w:styleId="WW-Absatz-Standardschriftart11">
    <w:name w:val="WW-Absatz-Standardschriftart11"/>
    <w:rsid w:val="00C34931"/>
  </w:style>
  <w:style w:type="character" w:customStyle="1" w:styleId="WW-Absatz-Standardschriftart111">
    <w:name w:val="WW-Absatz-Standardschriftart111"/>
    <w:rsid w:val="00C34931"/>
  </w:style>
  <w:style w:type="character" w:customStyle="1" w:styleId="WW8Num3z0">
    <w:name w:val="WW8Num3z0"/>
    <w:rsid w:val="00C34931"/>
    <w:rPr>
      <w:rFonts w:ascii="Times New Roman" w:hAnsi="Times New Roman"/>
    </w:rPr>
  </w:style>
  <w:style w:type="character" w:customStyle="1" w:styleId="WW8Num5z0">
    <w:name w:val="WW8Num5z0"/>
    <w:rsid w:val="00C34931"/>
    <w:rPr>
      <w:rFonts w:ascii="Times New Roman" w:hAnsi="Times New Roman"/>
    </w:rPr>
  </w:style>
  <w:style w:type="character" w:customStyle="1" w:styleId="WW8Num10z0">
    <w:name w:val="WW8Num10z0"/>
    <w:rsid w:val="00C34931"/>
    <w:rPr>
      <w:rFonts w:ascii="Times New Roman" w:eastAsia="Times New Roman" w:hAnsi="Times New Roman" w:cs="Times New Roman"/>
    </w:rPr>
  </w:style>
  <w:style w:type="character" w:customStyle="1" w:styleId="WW8Num10z1">
    <w:name w:val="WW8Num10z1"/>
    <w:rsid w:val="00C34931"/>
    <w:rPr>
      <w:rFonts w:ascii="Courier New" w:hAnsi="Courier New"/>
    </w:rPr>
  </w:style>
  <w:style w:type="character" w:customStyle="1" w:styleId="WW8Num10z2">
    <w:name w:val="WW8Num10z2"/>
    <w:rsid w:val="00C34931"/>
    <w:rPr>
      <w:rFonts w:ascii="Wingdings" w:hAnsi="Wingdings"/>
    </w:rPr>
  </w:style>
  <w:style w:type="character" w:customStyle="1" w:styleId="WW8Num10z3">
    <w:name w:val="WW8Num10z3"/>
    <w:rsid w:val="00C34931"/>
    <w:rPr>
      <w:rFonts w:ascii="Symbol" w:hAnsi="Symbol"/>
    </w:rPr>
  </w:style>
  <w:style w:type="character" w:customStyle="1" w:styleId="WW8Num11z0">
    <w:name w:val="WW8Num11z0"/>
    <w:rsid w:val="00C34931"/>
    <w:rPr>
      <w:rFonts w:ascii="Times New Roman" w:hAnsi="Times New Roman"/>
    </w:rPr>
  </w:style>
  <w:style w:type="character" w:customStyle="1" w:styleId="WW8Num12z0">
    <w:name w:val="WW8Num12z0"/>
    <w:rsid w:val="00C34931"/>
    <w:rPr>
      <w:rFonts w:ascii="Times New Roman" w:hAnsi="Times New Roman"/>
    </w:rPr>
  </w:style>
  <w:style w:type="character" w:customStyle="1" w:styleId="WW8Num14z0">
    <w:name w:val="WW8Num14z0"/>
    <w:rsid w:val="00C34931"/>
    <w:rPr>
      <w:rFonts w:ascii="Times New Roman" w:hAnsi="Times New Roman"/>
    </w:rPr>
  </w:style>
  <w:style w:type="character" w:customStyle="1" w:styleId="WW8Num16z0">
    <w:name w:val="WW8Num16z0"/>
    <w:rsid w:val="00C34931"/>
    <w:rPr>
      <w:rFonts w:ascii="Times New Roman" w:eastAsia="Times New Roman" w:hAnsi="Times New Roman" w:cs="Times New Roman"/>
    </w:rPr>
  </w:style>
  <w:style w:type="character" w:customStyle="1" w:styleId="WW8Num16z1">
    <w:name w:val="WW8Num16z1"/>
    <w:rsid w:val="00C34931"/>
    <w:rPr>
      <w:rFonts w:ascii="Courier New" w:hAnsi="Courier New"/>
    </w:rPr>
  </w:style>
  <w:style w:type="character" w:customStyle="1" w:styleId="WW8Num16z2">
    <w:name w:val="WW8Num16z2"/>
    <w:rsid w:val="00C34931"/>
    <w:rPr>
      <w:rFonts w:ascii="Wingdings" w:hAnsi="Wingdings"/>
    </w:rPr>
  </w:style>
  <w:style w:type="character" w:customStyle="1" w:styleId="WW8Num16z3">
    <w:name w:val="WW8Num16z3"/>
    <w:rsid w:val="00C34931"/>
    <w:rPr>
      <w:rFonts w:ascii="Symbol" w:hAnsi="Symbol"/>
    </w:rPr>
  </w:style>
  <w:style w:type="character" w:customStyle="1" w:styleId="WW8Num17z0">
    <w:name w:val="WW8Num17z0"/>
    <w:rsid w:val="00C34931"/>
    <w:rPr>
      <w:rFonts w:ascii="Times New Roman" w:eastAsia="Times New Roman" w:hAnsi="Times New Roman" w:cs="Times New Roman"/>
    </w:rPr>
  </w:style>
  <w:style w:type="character" w:customStyle="1" w:styleId="WW8Num17z1">
    <w:name w:val="WW8Num17z1"/>
    <w:rsid w:val="00C34931"/>
    <w:rPr>
      <w:rFonts w:ascii="Courier New" w:hAnsi="Courier New"/>
    </w:rPr>
  </w:style>
  <w:style w:type="character" w:customStyle="1" w:styleId="WW8Num17z2">
    <w:name w:val="WW8Num17z2"/>
    <w:rsid w:val="00C34931"/>
    <w:rPr>
      <w:rFonts w:ascii="Wingdings" w:hAnsi="Wingdings"/>
    </w:rPr>
  </w:style>
  <w:style w:type="character" w:customStyle="1" w:styleId="WW8Num17z3">
    <w:name w:val="WW8Num17z3"/>
    <w:rsid w:val="00C34931"/>
    <w:rPr>
      <w:rFonts w:ascii="Symbol" w:hAnsi="Symbol"/>
    </w:rPr>
  </w:style>
  <w:style w:type="character" w:customStyle="1" w:styleId="WW8Num19z0">
    <w:name w:val="WW8Num19z0"/>
    <w:rsid w:val="00C34931"/>
    <w:rPr>
      <w:rFonts w:ascii="Symbol" w:hAnsi="Symbol"/>
    </w:rPr>
  </w:style>
  <w:style w:type="character" w:customStyle="1" w:styleId="WW8Num23z0">
    <w:name w:val="WW8Num23z0"/>
    <w:rsid w:val="00C34931"/>
    <w:rPr>
      <w:rFonts w:ascii="Times New Roman" w:hAnsi="Times New Roman"/>
    </w:rPr>
  </w:style>
  <w:style w:type="character" w:customStyle="1" w:styleId="WW8Num30z0">
    <w:name w:val="WW8Num30z0"/>
    <w:rsid w:val="00C34931"/>
    <w:rPr>
      <w:rFonts w:ascii="Times New Roman" w:eastAsia="Times New Roman" w:hAnsi="Times New Roman" w:cs="Times New Roman"/>
    </w:rPr>
  </w:style>
  <w:style w:type="character" w:customStyle="1" w:styleId="WW8Num30z1">
    <w:name w:val="WW8Num30z1"/>
    <w:rsid w:val="00C34931"/>
    <w:rPr>
      <w:rFonts w:ascii="Courier New" w:hAnsi="Courier New"/>
    </w:rPr>
  </w:style>
  <w:style w:type="character" w:customStyle="1" w:styleId="WW8Num30z2">
    <w:name w:val="WW8Num30z2"/>
    <w:rsid w:val="00C34931"/>
    <w:rPr>
      <w:rFonts w:ascii="Wingdings" w:hAnsi="Wingdings"/>
    </w:rPr>
  </w:style>
  <w:style w:type="character" w:customStyle="1" w:styleId="WW8Num30z3">
    <w:name w:val="WW8Num30z3"/>
    <w:rsid w:val="00C34931"/>
    <w:rPr>
      <w:rFonts w:ascii="Symbol" w:hAnsi="Symbol"/>
    </w:rPr>
  </w:style>
  <w:style w:type="character" w:customStyle="1" w:styleId="15">
    <w:name w:val="Основной шрифт абзаца1"/>
    <w:rsid w:val="00C34931"/>
  </w:style>
  <w:style w:type="character" w:customStyle="1" w:styleId="af8">
    <w:name w:val="Маркеры списка"/>
    <w:rsid w:val="00C34931"/>
    <w:rPr>
      <w:rFonts w:ascii="StarSymbol" w:eastAsia="StarSymbol" w:hAnsi="StarSymbol" w:cs="StarSymbol"/>
      <w:sz w:val="18"/>
      <w:szCs w:val="18"/>
    </w:rPr>
  </w:style>
  <w:style w:type="paragraph" w:customStyle="1" w:styleId="af9">
    <w:name w:val="Заголовок"/>
    <w:basedOn w:val="a2"/>
    <w:next w:val="af0"/>
    <w:rsid w:val="00C34931"/>
    <w:pPr>
      <w:keepNext/>
      <w:spacing w:before="240" w:after="120"/>
      <w:ind w:firstLine="0"/>
      <w:jc w:val="left"/>
    </w:pPr>
    <w:rPr>
      <w:rFonts w:ascii="Arial" w:eastAsia="Arial Unicode MS" w:hAnsi="Arial" w:cs="Tahoma"/>
      <w:sz w:val="28"/>
      <w:szCs w:val="28"/>
      <w:lang w:eastAsia="ar-SA"/>
    </w:rPr>
  </w:style>
  <w:style w:type="paragraph" w:styleId="afa">
    <w:name w:val="List"/>
    <w:basedOn w:val="af0"/>
    <w:rsid w:val="00C34931"/>
    <w:pPr>
      <w:spacing w:line="360" w:lineRule="auto"/>
      <w:jc w:val="left"/>
    </w:pPr>
    <w:rPr>
      <w:rFonts w:cs="Tahoma"/>
      <w:lang w:eastAsia="ar-SA"/>
    </w:rPr>
  </w:style>
  <w:style w:type="paragraph" w:customStyle="1" w:styleId="16">
    <w:name w:val="Название1"/>
    <w:basedOn w:val="a2"/>
    <w:rsid w:val="00C34931"/>
    <w:pPr>
      <w:suppressLineNumbers/>
      <w:spacing w:before="120" w:after="120"/>
      <w:ind w:firstLine="0"/>
      <w:jc w:val="left"/>
    </w:pPr>
    <w:rPr>
      <w:rFonts w:cs="Tahoma"/>
      <w:i/>
      <w:iCs/>
      <w:szCs w:val="24"/>
      <w:lang w:eastAsia="ar-SA"/>
    </w:rPr>
  </w:style>
  <w:style w:type="paragraph" w:customStyle="1" w:styleId="17">
    <w:name w:val="Указатель1"/>
    <w:basedOn w:val="a2"/>
    <w:rsid w:val="00C34931"/>
    <w:pPr>
      <w:suppressLineNumbers/>
      <w:ind w:firstLine="0"/>
      <w:jc w:val="left"/>
    </w:pPr>
    <w:rPr>
      <w:rFonts w:cs="Tahoma"/>
      <w:lang w:eastAsia="ar-SA"/>
    </w:rPr>
  </w:style>
  <w:style w:type="paragraph" w:styleId="afb">
    <w:name w:val="Title"/>
    <w:basedOn w:val="a2"/>
    <w:next w:val="afc"/>
    <w:link w:val="18"/>
    <w:qFormat/>
    <w:rsid w:val="00C34931"/>
    <w:pPr>
      <w:ind w:firstLine="0"/>
      <w:jc w:val="center"/>
    </w:pPr>
    <w:rPr>
      <w:rFonts w:ascii="Arial" w:hAnsi="Arial"/>
      <w:sz w:val="28"/>
      <w:lang w:eastAsia="ar-SA"/>
    </w:rPr>
  </w:style>
  <w:style w:type="character" w:customStyle="1" w:styleId="afd">
    <w:name w:val="Название Знак"/>
    <w:basedOn w:val="a3"/>
    <w:link w:val="afb"/>
    <w:rsid w:val="00C34931"/>
    <w:rPr>
      <w:rFonts w:ascii="Cambria" w:eastAsia="Times New Roman" w:hAnsi="Cambria" w:cs="Times New Roman"/>
      <w:b/>
      <w:bCs/>
      <w:kern w:val="28"/>
      <w:sz w:val="32"/>
      <w:szCs w:val="32"/>
    </w:rPr>
  </w:style>
  <w:style w:type="paragraph" w:styleId="afc">
    <w:name w:val="Subtitle"/>
    <w:basedOn w:val="af9"/>
    <w:next w:val="af0"/>
    <w:link w:val="afe"/>
    <w:qFormat/>
    <w:rsid w:val="00C34931"/>
    <w:pPr>
      <w:jc w:val="center"/>
    </w:pPr>
    <w:rPr>
      <w:i/>
      <w:iCs/>
    </w:rPr>
  </w:style>
  <w:style w:type="character" w:customStyle="1" w:styleId="afe">
    <w:name w:val="Подзаголовок Знак"/>
    <w:basedOn w:val="a3"/>
    <w:link w:val="afc"/>
    <w:rsid w:val="00C34931"/>
    <w:rPr>
      <w:rFonts w:ascii="Arial" w:eastAsia="Arial Unicode MS" w:hAnsi="Arial" w:cs="Tahoma"/>
      <w:i/>
      <w:iCs/>
      <w:sz w:val="28"/>
      <w:szCs w:val="28"/>
      <w:lang w:eastAsia="ar-SA"/>
    </w:rPr>
  </w:style>
  <w:style w:type="paragraph" w:styleId="aff">
    <w:name w:val="Body Text Indent"/>
    <w:aliases w:val="Основной текст лево,Основной текст с отступом1 Знак Знак,Основной текст с отступом1 Знак Знак Знак Знак Знак Знак,Основной текст с отступом1 Знак Знак Знак Знак Знак"/>
    <w:basedOn w:val="a2"/>
    <w:link w:val="23"/>
    <w:rsid w:val="00C34931"/>
    <w:pPr>
      <w:ind w:firstLine="851"/>
    </w:pPr>
    <w:rPr>
      <w:rFonts w:ascii="Arial" w:hAnsi="Arial"/>
      <w:lang w:eastAsia="ar-SA"/>
    </w:rPr>
  </w:style>
  <w:style w:type="character" w:customStyle="1" w:styleId="aff0">
    <w:name w:val="Основной текст с отступом Знак"/>
    <w:aliases w:val="Основной текст лево Знак2,Основной текст с отступом1 Знак Знак Знак2,Основной текст с отступом1 Знак Знак Знак Знак Знак Знак Знак3,Основной текст с отступом1 Знак Знак Знак Знак Знак Знак2"/>
    <w:basedOn w:val="a3"/>
    <w:link w:val="aff"/>
    <w:rsid w:val="00C34931"/>
    <w:rPr>
      <w:sz w:val="24"/>
    </w:rPr>
  </w:style>
  <w:style w:type="paragraph" w:customStyle="1" w:styleId="210">
    <w:name w:val="Основной текст 21"/>
    <w:basedOn w:val="a2"/>
    <w:rsid w:val="00C34931"/>
    <w:pPr>
      <w:ind w:firstLine="0"/>
      <w:jc w:val="center"/>
    </w:pPr>
    <w:rPr>
      <w:rFonts w:ascii="Arial" w:hAnsi="Arial"/>
      <w:b/>
      <w:sz w:val="28"/>
      <w:lang w:eastAsia="ar-SA"/>
    </w:rPr>
  </w:style>
  <w:style w:type="paragraph" w:customStyle="1" w:styleId="211">
    <w:name w:val="Основной текст с отступом 21"/>
    <w:basedOn w:val="a2"/>
    <w:rsid w:val="00C34931"/>
    <w:pPr>
      <w:ind w:left="550" w:firstLine="0"/>
      <w:jc w:val="left"/>
    </w:pPr>
    <w:rPr>
      <w:rFonts w:ascii="Arial" w:hAnsi="Arial"/>
      <w:lang w:val="en-US" w:eastAsia="ar-SA"/>
    </w:rPr>
  </w:style>
  <w:style w:type="paragraph" w:customStyle="1" w:styleId="310">
    <w:name w:val="Основной текст с отступом 31"/>
    <w:basedOn w:val="a2"/>
    <w:rsid w:val="00C34931"/>
    <w:pPr>
      <w:ind w:firstLine="567"/>
      <w:jc w:val="left"/>
    </w:pPr>
    <w:rPr>
      <w:rFonts w:ascii="Arial" w:hAnsi="Arial"/>
      <w:lang w:eastAsia="ar-SA"/>
    </w:rPr>
  </w:style>
  <w:style w:type="paragraph" w:styleId="aff1">
    <w:name w:val="footnote text"/>
    <w:basedOn w:val="a2"/>
    <w:link w:val="aff2"/>
    <w:rsid w:val="00C34931"/>
    <w:pPr>
      <w:autoSpaceDE w:val="0"/>
      <w:ind w:firstLine="0"/>
      <w:jc w:val="left"/>
    </w:pPr>
    <w:rPr>
      <w:lang w:eastAsia="ar-SA"/>
    </w:rPr>
  </w:style>
  <w:style w:type="character" w:customStyle="1" w:styleId="aff2">
    <w:name w:val="Текст сноски Знак"/>
    <w:basedOn w:val="a3"/>
    <w:link w:val="aff1"/>
    <w:rsid w:val="00C34931"/>
    <w:rPr>
      <w:sz w:val="24"/>
      <w:lang w:eastAsia="ar-SA"/>
    </w:rPr>
  </w:style>
  <w:style w:type="paragraph" w:customStyle="1" w:styleId="311">
    <w:name w:val="Основной текст 31"/>
    <w:basedOn w:val="a2"/>
    <w:rsid w:val="00C34931"/>
    <w:pPr>
      <w:spacing w:after="120"/>
      <w:ind w:firstLine="0"/>
      <w:jc w:val="left"/>
    </w:pPr>
    <w:rPr>
      <w:sz w:val="16"/>
      <w:szCs w:val="16"/>
      <w:lang w:eastAsia="ar-SA"/>
    </w:rPr>
  </w:style>
  <w:style w:type="paragraph" w:customStyle="1" w:styleId="aff3">
    <w:name w:val="Содержимое таблицы"/>
    <w:basedOn w:val="a2"/>
    <w:rsid w:val="00C34931"/>
    <w:pPr>
      <w:suppressLineNumbers/>
      <w:ind w:firstLine="0"/>
      <w:jc w:val="left"/>
    </w:pPr>
    <w:rPr>
      <w:lang w:eastAsia="ar-SA"/>
    </w:rPr>
  </w:style>
  <w:style w:type="paragraph" w:customStyle="1" w:styleId="aff4">
    <w:name w:val="Заголовок таблицы"/>
    <w:basedOn w:val="aff3"/>
    <w:rsid w:val="00C34931"/>
    <w:pPr>
      <w:jc w:val="center"/>
    </w:pPr>
    <w:rPr>
      <w:b/>
      <w:bCs/>
      <w:i/>
      <w:iCs/>
    </w:rPr>
  </w:style>
  <w:style w:type="paragraph" w:customStyle="1" w:styleId="western">
    <w:name w:val="western"/>
    <w:basedOn w:val="a2"/>
    <w:rsid w:val="00C34931"/>
    <w:pPr>
      <w:spacing w:before="100" w:beforeAutospacing="1" w:after="100" w:afterAutospacing="1"/>
      <w:ind w:firstLine="0"/>
      <w:jc w:val="left"/>
    </w:pPr>
    <w:rPr>
      <w:szCs w:val="24"/>
    </w:rPr>
  </w:style>
  <w:style w:type="paragraph" w:styleId="24">
    <w:name w:val="Body Text Indent 2"/>
    <w:aliases w:val="глава,Основной для текста,Основной для текста Знак,Основной для текста Знак Знак Знак,Основной для текста Знак1 Знак,Основной для текста Знак2,Основной для текста Знак1"/>
    <w:basedOn w:val="a2"/>
    <w:link w:val="25"/>
    <w:rsid w:val="00C34931"/>
    <w:pPr>
      <w:ind w:firstLine="425"/>
      <w:jc w:val="left"/>
    </w:pPr>
    <w:rPr>
      <w:szCs w:val="24"/>
      <w:lang w:eastAsia="ar-SA"/>
    </w:rPr>
  </w:style>
  <w:style w:type="character" w:customStyle="1" w:styleId="25">
    <w:name w:val="Основной текст с отступом 2 Знак"/>
    <w:aliases w:val="глава Знак,Основной для текста Знак3,Основной для текста Знак Знак,Основной для текста Знак Знак Знак Знак1,Основной для текста Знак1 Знак Знак1,Основной для текста Знак2 Знак1,Основной для текста Знак1 Знак2"/>
    <w:basedOn w:val="a3"/>
    <w:link w:val="24"/>
    <w:rsid w:val="00C34931"/>
    <w:rPr>
      <w:sz w:val="24"/>
      <w:szCs w:val="24"/>
      <w:lang w:eastAsia="ar-SA"/>
    </w:rPr>
  </w:style>
  <w:style w:type="paragraph" w:styleId="34">
    <w:name w:val="Body Text Indent 3"/>
    <w:basedOn w:val="a2"/>
    <w:link w:val="35"/>
    <w:rsid w:val="00C34931"/>
    <w:pPr>
      <w:ind w:firstLine="425"/>
    </w:pPr>
    <w:rPr>
      <w:szCs w:val="24"/>
      <w:lang w:eastAsia="ar-SA"/>
    </w:rPr>
  </w:style>
  <w:style w:type="character" w:customStyle="1" w:styleId="35">
    <w:name w:val="Основной текст с отступом 3 Знак"/>
    <w:basedOn w:val="a3"/>
    <w:link w:val="34"/>
    <w:rsid w:val="00C34931"/>
    <w:rPr>
      <w:sz w:val="24"/>
      <w:szCs w:val="24"/>
      <w:lang w:eastAsia="ar-SA"/>
    </w:rPr>
  </w:style>
  <w:style w:type="paragraph" w:customStyle="1" w:styleId="19">
    <w:name w:val="Верхний колонтитул1"/>
    <w:basedOn w:val="a2"/>
    <w:rsid w:val="00C34931"/>
    <w:pPr>
      <w:tabs>
        <w:tab w:val="center" w:pos="4153"/>
        <w:tab w:val="right" w:pos="8306"/>
      </w:tabs>
      <w:ind w:firstLine="0"/>
      <w:jc w:val="left"/>
    </w:pPr>
  </w:style>
  <w:style w:type="paragraph" w:customStyle="1" w:styleId="10">
    <w:name w:val="Стиль1"/>
    <w:basedOn w:val="af0"/>
    <w:autoRedefine/>
    <w:rsid w:val="00C34931"/>
    <w:pPr>
      <w:numPr>
        <w:numId w:val="9"/>
      </w:numPr>
      <w:spacing w:after="120" w:line="360" w:lineRule="auto"/>
      <w:ind w:left="0" w:firstLine="357"/>
    </w:pPr>
    <w:rPr>
      <w:rFonts w:ascii="Arial" w:hAnsi="Arial"/>
    </w:rPr>
  </w:style>
  <w:style w:type="paragraph" w:styleId="a0">
    <w:name w:val="List Bullet"/>
    <w:basedOn w:val="a2"/>
    <w:autoRedefine/>
    <w:rsid w:val="00C34931"/>
    <w:pPr>
      <w:numPr>
        <w:numId w:val="6"/>
      </w:numPr>
    </w:pPr>
    <w:rPr>
      <w:rFonts w:ascii="Arial" w:hAnsi="Arial"/>
    </w:rPr>
  </w:style>
  <w:style w:type="paragraph" w:styleId="2">
    <w:name w:val="List Number 2"/>
    <w:basedOn w:val="a2"/>
    <w:rsid w:val="00C34931"/>
    <w:pPr>
      <w:numPr>
        <w:numId w:val="7"/>
      </w:numPr>
      <w:tabs>
        <w:tab w:val="clear" w:pos="643"/>
        <w:tab w:val="num" w:pos="360"/>
      </w:tabs>
      <w:ind w:left="360"/>
      <w:jc w:val="left"/>
    </w:pPr>
    <w:rPr>
      <w:rFonts w:eastAsia="PMingLiU"/>
      <w:szCs w:val="24"/>
      <w:lang w:eastAsia="zh-TW"/>
    </w:rPr>
  </w:style>
  <w:style w:type="paragraph" w:styleId="a">
    <w:name w:val="List Number"/>
    <w:basedOn w:val="a2"/>
    <w:rsid w:val="00C34931"/>
    <w:pPr>
      <w:numPr>
        <w:numId w:val="8"/>
      </w:numPr>
      <w:jc w:val="left"/>
    </w:pPr>
    <w:rPr>
      <w:rFonts w:eastAsia="PMingLiU"/>
      <w:szCs w:val="24"/>
      <w:lang w:eastAsia="zh-TW"/>
    </w:rPr>
  </w:style>
  <w:style w:type="paragraph" w:customStyle="1" w:styleId="212">
    <w:name w:val="Оглавление 21"/>
    <w:basedOn w:val="a2"/>
    <w:next w:val="a2"/>
    <w:autoRedefine/>
    <w:rsid w:val="00C34931"/>
    <w:pPr>
      <w:tabs>
        <w:tab w:val="left" w:pos="34"/>
        <w:tab w:val="right" w:leader="dot" w:pos="10196"/>
      </w:tabs>
      <w:snapToGrid w:val="0"/>
      <w:ind w:firstLine="0"/>
      <w:jc w:val="center"/>
    </w:pPr>
    <w:rPr>
      <w:u w:val="single"/>
    </w:rPr>
  </w:style>
  <w:style w:type="paragraph" w:styleId="aff5">
    <w:name w:val="Balloon Text"/>
    <w:basedOn w:val="a2"/>
    <w:link w:val="aff6"/>
    <w:rsid w:val="00C34931"/>
    <w:pPr>
      <w:ind w:firstLine="0"/>
      <w:jc w:val="left"/>
    </w:pPr>
    <w:rPr>
      <w:rFonts w:ascii="Tahoma" w:hAnsi="Tahoma" w:cs="Tahoma"/>
      <w:sz w:val="16"/>
      <w:szCs w:val="16"/>
      <w:lang w:eastAsia="ar-SA"/>
    </w:rPr>
  </w:style>
  <w:style w:type="character" w:customStyle="1" w:styleId="aff6">
    <w:name w:val="Текст выноски Знак"/>
    <w:basedOn w:val="a3"/>
    <w:link w:val="aff5"/>
    <w:rsid w:val="00C34931"/>
    <w:rPr>
      <w:rFonts w:ascii="Tahoma" w:hAnsi="Tahoma" w:cs="Tahoma"/>
      <w:sz w:val="16"/>
      <w:szCs w:val="16"/>
      <w:lang w:eastAsia="ar-SA"/>
    </w:rPr>
  </w:style>
  <w:style w:type="paragraph" w:styleId="26">
    <w:name w:val="Body Text 2"/>
    <w:basedOn w:val="a2"/>
    <w:link w:val="27"/>
    <w:rsid w:val="00C34931"/>
    <w:pPr>
      <w:spacing w:after="120" w:line="480" w:lineRule="auto"/>
      <w:ind w:firstLine="0"/>
      <w:jc w:val="left"/>
    </w:pPr>
    <w:rPr>
      <w:lang w:eastAsia="ar-SA"/>
    </w:rPr>
  </w:style>
  <w:style w:type="character" w:customStyle="1" w:styleId="27">
    <w:name w:val="Основной текст 2 Знак"/>
    <w:basedOn w:val="a3"/>
    <w:link w:val="26"/>
    <w:rsid w:val="00C34931"/>
    <w:rPr>
      <w:sz w:val="24"/>
      <w:lang w:eastAsia="ar-SA"/>
    </w:rPr>
  </w:style>
  <w:style w:type="paragraph" w:customStyle="1" w:styleId="1a">
    <w:name w:val="Обычный1"/>
    <w:link w:val="Normal"/>
    <w:rsid w:val="00C34931"/>
    <w:pPr>
      <w:spacing w:before="100" w:after="100"/>
    </w:pPr>
    <w:rPr>
      <w:snapToGrid w:val="0"/>
      <w:sz w:val="24"/>
    </w:rPr>
  </w:style>
  <w:style w:type="character" w:styleId="aff7">
    <w:name w:val="Emphasis"/>
    <w:basedOn w:val="a3"/>
    <w:qFormat/>
    <w:rsid w:val="00C34931"/>
    <w:rPr>
      <w:i/>
      <w:iCs/>
    </w:rPr>
  </w:style>
  <w:style w:type="paragraph" w:customStyle="1" w:styleId="ConsPlusNormal">
    <w:name w:val="ConsPlusNormal"/>
    <w:rsid w:val="00C34931"/>
    <w:pPr>
      <w:widowControl w:val="0"/>
      <w:autoSpaceDE w:val="0"/>
      <w:autoSpaceDN w:val="0"/>
      <w:adjustRightInd w:val="0"/>
      <w:ind w:firstLine="720"/>
    </w:pPr>
    <w:rPr>
      <w:rFonts w:ascii="Arial" w:hAnsi="Arial" w:cs="Arial"/>
    </w:rPr>
  </w:style>
  <w:style w:type="character" w:customStyle="1" w:styleId="120">
    <w:name w:val="Стиль 12 пт Черный"/>
    <w:basedOn w:val="a3"/>
    <w:rsid w:val="00C34931"/>
    <w:rPr>
      <w:rFonts w:ascii="Times New Roman" w:hAnsi="Times New Roman"/>
      <w:color w:val="000000"/>
      <w:spacing w:val="0"/>
      <w:sz w:val="24"/>
      <w:szCs w:val="24"/>
    </w:rPr>
  </w:style>
  <w:style w:type="paragraph" w:customStyle="1" w:styleId="aff8">
    <w:name w:val="обычный Таймс"/>
    <w:basedOn w:val="afb"/>
    <w:link w:val="aff9"/>
    <w:rsid w:val="00C34931"/>
    <w:pPr>
      <w:tabs>
        <w:tab w:val="left" w:pos="9639"/>
      </w:tabs>
      <w:spacing w:line="312" w:lineRule="auto"/>
      <w:ind w:right="567" w:firstLine="567"/>
      <w:jc w:val="both"/>
    </w:pPr>
    <w:rPr>
      <w:rFonts w:ascii="Times New Roman" w:hAnsi="Times New Roman"/>
      <w:sz w:val="22"/>
      <w:lang w:eastAsia="ru-RU"/>
    </w:rPr>
  </w:style>
  <w:style w:type="paragraph" w:styleId="28">
    <w:name w:val="toc 2"/>
    <w:basedOn w:val="a2"/>
    <w:next w:val="a2"/>
    <w:autoRedefine/>
    <w:uiPriority w:val="39"/>
    <w:rsid w:val="00C34931"/>
    <w:pPr>
      <w:ind w:left="240" w:firstLine="567"/>
    </w:pPr>
  </w:style>
  <w:style w:type="paragraph" w:styleId="HTML">
    <w:name w:val="HTML Preformatted"/>
    <w:basedOn w:val="a2"/>
    <w:link w:val="HTML0"/>
    <w:unhideWhenUsed/>
    <w:rsid w:val="00C34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rPr>
  </w:style>
  <w:style w:type="character" w:customStyle="1" w:styleId="HTML0">
    <w:name w:val="Стандартный HTML Знак"/>
    <w:basedOn w:val="a3"/>
    <w:link w:val="HTML"/>
    <w:uiPriority w:val="99"/>
    <w:rsid w:val="00C34931"/>
    <w:rPr>
      <w:rFonts w:ascii="Courier New" w:hAnsi="Courier New" w:cs="Courier New"/>
    </w:rPr>
  </w:style>
  <w:style w:type="paragraph" w:customStyle="1" w:styleId="Heading">
    <w:name w:val="Heading"/>
    <w:uiPriority w:val="99"/>
    <w:rsid w:val="00C34931"/>
    <w:pPr>
      <w:widowControl w:val="0"/>
      <w:autoSpaceDE w:val="0"/>
      <w:autoSpaceDN w:val="0"/>
      <w:adjustRightInd w:val="0"/>
    </w:pPr>
    <w:rPr>
      <w:rFonts w:ascii="Arial" w:hAnsi="Arial" w:cs="Arial"/>
      <w:b/>
      <w:bCs/>
      <w:sz w:val="22"/>
      <w:szCs w:val="22"/>
    </w:rPr>
  </w:style>
  <w:style w:type="paragraph" w:customStyle="1" w:styleId="FR2">
    <w:name w:val="FR2"/>
    <w:rsid w:val="00C34931"/>
    <w:pPr>
      <w:widowControl w:val="0"/>
      <w:jc w:val="center"/>
    </w:pPr>
    <w:rPr>
      <w:rFonts w:ascii="Arial" w:hAnsi="Arial"/>
      <w:sz w:val="28"/>
    </w:rPr>
  </w:style>
  <w:style w:type="paragraph" w:customStyle="1" w:styleId="affa">
    <w:name w:val="Название таблицы"/>
    <w:next w:val="a2"/>
    <w:link w:val="affb"/>
    <w:qFormat/>
    <w:rsid w:val="00C34931"/>
    <w:pPr>
      <w:keepNext/>
      <w:suppressAutoHyphens/>
      <w:spacing w:after="120"/>
      <w:ind w:left="284" w:right="284"/>
    </w:pPr>
    <w:rPr>
      <w:i/>
      <w:sz w:val="24"/>
      <w:szCs w:val="24"/>
    </w:rPr>
  </w:style>
  <w:style w:type="character" w:customStyle="1" w:styleId="affb">
    <w:name w:val="Название таблицы Знак"/>
    <w:basedOn w:val="a3"/>
    <w:link w:val="affa"/>
    <w:rsid w:val="00C34931"/>
    <w:rPr>
      <w:i/>
      <w:sz w:val="24"/>
      <w:szCs w:val="24"/>
      <w:lang w:val="ru-RU" w:eastAsia="ru-RU" w:bidi="ar-SA"/>
    </w:rPr>
  </w:style>
  <w:style w:type="paragraph" w:customStyle="1" w:styleId="affc">
    <w:name w:val="Текст таблиц"/>
    <w:basedOn w:val="a2"/>
    <w:next w:val="a2"/>
    <w:link w:val="affd"/>
    <w:rsid w:val="00C34931"/>
    <w:pPr>
      <w:keepLines/>
      <w:spacing w:line="240" w:lineRule="auto"/>
      <w:ind w:firstLine="0"/>
      <w:jc w:val="left"/>
    </w:pPr>
    <w:rPr>
      <w:sz w:val="20"/>
    </w:rPr>
  </w:style>
  <w:style w:type="character" w:customStyle="1" w:styleId="affd">
    <w:name w:val="Текст таблиц Знак"/>
    <w:basedOn w:val="a3"/>
    <w:link w:val="affc"/>
    <w:rsid w:val="00C34931"/>
  </w:style>
  <w:style w:type="paragraph" w:customStyle="1" w:styleId="affe">
    <w:name w:val="Подпись рисунка"/>
    <w:basedOn w:val="a2"/>
    <w:next w:val="a2"/>
    <w:rsid w:val="00C34931"/>
    <w:pPr>
      <w:keepLines/>
      <w:suppressAutoHyphens/>
      <w:spacing w:after="120" w:line="240" w:lineRule="auto"/>
      <w:ind w:left="1701" w:right="1701" w:firstLine="0"/>
      <w:jc w:val="center"/>
    </w:pPr>
    <w:rPr>
      <w:i/>
    </w:rPr>
  </w:style>
  <w:style w:type="paragraph" w:styleId="afff">
    <w:name w:val="Block Text"/>
    <w:basedOn w:val="a2"/>
    <w:rsid w:val="00C34931"/>
    <w:pPr>
      <w:spacing w:line="240" w:lineRule="auto"/>
      <w:ind w:left="3600" w:right="567" w:firstLine="0"/>
      <w:jc w:val="center"/>
    </w:pPr>
    <w:rPr>
      <w:sz w:val="32"/>
    </w:rPr>
  </w:style>
  <w:style w:type="character" w:customStyle="1" w:styleId="aff9">
    <w:name w:val="обычный Таймс Знак"/>
    <w:basedOn w:val="a3"/>
    <w:link w:val="aff8"/>
    <w:rsid w:val="00C34931"/>
    <w:rPr>
      <w:sz w:val="22"/>
    </w:rPr>
  </w:style>
  <w:style w:type="character" w:styleId="afff0">
    <w:name w:val="Strong"/>
    <w:basedOn w:val="a3"/>
    <w:qFormat/>
    <w:rsid w:val="00C34931"/>
    <w:rPr>
      <w:b/>
      <w:bCs/>
    </w:rPr>
  </w:style>
  <w:style w:type="character" w:customStyle="1" w:styleId="FontStyle342">
    <w:name w:val="Font Style342"/>
    <w:basedOn w:val="a3"/>
    <w:rsid w:val="00C34931"/>
    <w:rPr>
      <w:rFonts w:ascii="Arial" w:hAnsi="Arial" w:cs="Arial"/>
      <w:b/>
      <w:bCs/>
      <w:sz w:val="22"/>
      <w:szCs w:val="22"/>
    </w:rPr>
  </w:style>
  <w:style w:type="paragraph" w:customStyle="1" w:styleId="TableCaption">
    <w:name w:val="Table Caption"/>
    <w:basedOn w:val="a2"/>
    <w:rsid w:val="00C34931"/>
    <w:pPr>
      <w:keepNext/>
      <w:keepLines/>
      <w:spacing w:before="360" w:after="120"/>
      <w:ind w:firstLine="709"/>
    </w:pPr>
    <w:rPr>
      <w:rFonts w:ascii="Arial" w:hAnsi="Arial" w:cs="Arial"/>
      <w:b/>
      <w:sz w:val="20"/>
    </w:rPr>
  </w:style>
  <w:style w:type="paragraph" w:styleId="afff1">
    <w:name w:val="Plain Text"/>
    <w:basedOn w:val="a2"/>
    <w:link w:val="afff2"/>
    <w:rsid w:val="00C34931"/>
    <w:pPr>
      <w:spacing w:line="240" w:lineRule="auto"/>
      <w:ind w:firstLine="0"/>
      <w:jc w:val="left"/>
    </w:pPr>
    <w:rPr>
      <w:rFonts w:ascii="Courier New" w:hAnsi="Courier New"/>
      <w:sz w:val="20"/>
    </w:rPr>
  </w:style>
  <w:style w:type="character" w:customStyle="1" w:styleId="afff2">
    <w:name w:val="Текст Знак"/>
    <w:basedOn w:val="a3"/>
    <w:link w:val="afff1"/>
    <w:rsid w:val="00C34931"/>
    <w:rPr>
      <w:rFonts w:ascii="Courier New" w:hAnsi="Courier New"/>
    </w:rPr>
  </w:style>
  <w:style w:type="paragraph" w:customStyle="1" w:styleId="ConsPlusNonformat">
    <w:name w:val="ConsPlusNonformat"/>
    <w:uiPriority w:val="99"/>
    <w:rsid w:val="00C34931"/>
    <w:pPr>
      <w:autoSpaceDE w:val="0"/>
      <w:autoSpaceDN w:val="0"/>
      <w:adjustRightInd w:val="0"/>
    </w:pPr>
    <w:rPr>
      <w:rFonts w:ascii="Courier New" w:hAnsi="Courier New" w:cs="Courier New"/>
    </w:rPr>
  </w:style>
  <w:style w:type="paragraph" w:styleId="36">
    <w:name w:val="toc 3"/>
    <w:basedOn w:val="a2"/>
    <w:next w:val="a2"/>
    <w:autoRedefine/>
    <w:uiPriority w:val="39"/>
    <w:rsid w:val="00C34931"/>
    <w:pPr>
      <w:ind w:left="480" w:firstLine="567"/>
    </w:pPr>
  </w:style>
  <w:style w:type="paragraph" w:styleId="42">
    <w:name w:val="toc 4"/>
    <w:basedOn w:val="a2"/>
    <w:next w:val="a2"/>
    <w:autoRedefine/>
    <w:uiPriority w:val="39"/>
    <w:rsid w:val="00C34931"/>
    <w:pPr>
      <w:ind w:left="720" w:firstLine="567"/>
    </w:pPr>
  </w:style>
  <w:style w:type="paragraph" w:styleId="afff3">
    <w:name w:val="caption"/>
    <w:basedOn w:val="a2"/>
    <w:next w:val="a2"/>
    <w:qFormat/>
    <w:rsid w:val="00C34931"/>
    <w:pPr>
      <w:ind w:firstLine="567"/>
    </w:pPr>
    <w:rPr>
      <w:b/>
      <w:bCs/>
      <w:sz w:val="20"/>
    </w:rPr>
  </w:style>
  <w:style w:type="character" w:customStyle="1" w:styleId="1b">
    <w:name w:val="Основной текст с отступом Знак1"/>
    <w:aliases w:val="Основной текст лево Знак,Основной текст с отступом Знак Знак,Основной текст с отступом1 Знак Знак Знак,Основной текст с отступом1 Знак Знак Знак Знак Знак Знак Знак"/>
    <w:basedOn w:val="a3"/>
    <w:locked/>
    <w:rsid w:val="00C34931"/>
    <w:rPr>
      <w:sz w:val="24"/>
      <w:lang w:val="ru-RU" w:eastAsia="ru-RU" w:bidi="ar-SA"/>
    </w:rPr>
  </w:style>
  <w:style w:type="character" w:styleId="afff4">
    <w:name w:val="FollowedHyperlink"/>
    <w:basedOn w:val="a3"/>
    <w:rsid w:val="00C34931"/>
    <w:rPr>
      <w:color w:val="800080"/>
      <w:u w:val="single"/>
    </w:rPr>
  </w:style>
  <w:style w:type="paragraph" w:styleId="29">
    <w:name w:val="List Bullet 2"/>
    <w:basedOn w:val="a2"/>
    <w:rsid w:val="00C34931"/>
    <w:pPr>
      <w:tabs>
        <w:tab w:val="num" w:pos="643"/>
      </w:tabs>
      <w:ind w:left="643" w:hanging="360"/>
    </w:pPr>
  </w:style>
  <w:style w:type="paragraph" w:styleId="2a">
    <w:name w:val="List 2"/>
    <w:basedOn w:val="a2"/>
    <w:rsid w:val="00C34931"/>
    <w:pPr>
      <w:ind w:left="566" w:hanging="283"/>
    </w:pPr>
  </w:style>
  <w:style w:type="paragraph" w:styleId="37">
    <w:name w:val="List 3"/>
    <w:basedOn w:val="a2"/>
    <w:rsid w:val="00C34931"/>
    <w:pPr>
      <w:ind w:left="849" w:hanging="283"/>
    </w:pPr>
  </w:style>
  <w:style w:type="paragraph" w:styleId="43">
    <w:name w:val="List 4"/>
    <w:basedOn w:val="a2"/>
    <w:rsid w:val="00C34931"/>
    <w:pPr>
      <w:ind w:left="1132" w:hanging="283"/>
    </w:pPr>
  </w:style>
  <w:style w:type="paragraph" w:styleId="38">
    <w:name w:val="List Bullet 3"/>
    <w:basedOn w:val="a2"/>
    <w:rsid w:val="00C34931"/>
    <w:pPr>
      <w:tabs>
        <w:tab w:val="num" w:pos="926"/>
      </w:tabs>
      <w:ind w:left="926" w:hanging="360"/>
    </w:pPr>
  </w:style>
  <w:style w:type="paragraph" w:styleId="39">
    <w:name w:val="List Number 3"/>
    <w:basedOn w:val="a2"/>
    <w:rsid w:val="00C34931"/>
    <w:pPr>
      <w:tabs>
        <w:tab w:val="num" w:pos="926"/>
      </w:tabs>
      <w:ind w:left="926" w:hanging="360"/>
    </w:pPr>
  </w:style>
  <w:style w:type="paragraph" w:styleId="52">
    <w:name w:val="toc 5"/>
    <w:basedOn w:val="a2"/>
    <w:next w:val="a2"/>
    <w:autoRedefine/>
    <w:rsid w:val="00C34931"/>
    <w:pPr>
      <w:ind w:left="960" w:firstLine="567"/>
    </w:pPr>
  </w:style>
  <w:style w:type="paragraph" w:styleId="61">
    <w:name w:val="toc 6"/>
    <w:basedOn w:val="a2"/>
    <w:next w:val="a2"/>
    <w:autoRedefine/>
    <w:rsid w:val="00C34931"/>
    <w:pPr>
      <w:ind w:left="1200" w:firstLine="567"/>
    </w:pPr>
  </w:style>
  <w:style w:type="paragraph" w:styleId="70">
    <w:name w:val="toc 7"/>
    <w:basedOn w:val="a2"/>
    <w:next w:val="a2"/>
    <w:autoRedefine/>
    <w:rsid w:val="00C34931"/>
    <w:pPr>
      <w:ind w:left="1440" w:firstLine="567"/>
    </w:pPr>
  </w:style>
  <w:style w:type="paragraph" w:styleId="81">
    <w:name w:val="toc 8"/>
    <w:basedOn w:val="a2"/>
    <w:next w:val="a2"/>
    <w:autoRedefine/>
    <w:rsid w:val="00C34931"/>
    <w:pPr>
      <w:ind w:left="1680" w:firstLine="567"/>
    </w:pPr>
  </w:style>
  <w:style w:type="paragraph" w:styleId="91">
    <w:name w:val="toc 9"/>
    <w:basedOn w:val="a2"/>
    <w:next w:val="a2"/>
    <w:autoRedefine/>
    <w:rsid w:val="00C34931"/>
    <w:pPr>
      <w:ind w:left="1920" w:firstLine="567"/>
    </w:pPr>
  </w:style>
  <w:style w:type="character" w:styleId="afff5">
    <w:name w:val="footnote reference"/>
    <w:basedOn w:val="a3"/>
    <w:rsid w:val="00C34931"/>
    <w:rPr>
      <w:vertAlign w:val="superscript"/>
    </w:rPr>
  </w:style>
  <w:style w:type="paragraph" w:styleId="afff6">
    <w:name w:val="List Continue"/>
    <w:basedOn w:val="a2"/>
    <w:rsid w:val="00C34931"/>
    <w:pPr>
      <w:spacing w:after="120"/>
      <w:ind w:left="283" w:firstLine="567"/>
    </w:pPr>
  </w:style>
  <w:style w:type="paragraph" w:styleId="afff7">
    <w:name w:val="annotation text"/>
    <w:basedOn w:val="a2"/>
    <w:link w:val="afff8"/>
    <w:rsid w:val="00C34931"/>
    <w:pPr>
      <w:ind w:firstLine="567"/>
    </w:pPr>
    <w:rPr>
      <w:sz w:val="20"/>
    </w:rPr>
  </w:style>
  <w:style w:type="character" w:customStyle="1" w:styleId="afff8">
    <w:name w:val="Текст примечания Знак"/>
    <w:basedOn w:val="a3"/>
    <w:link w:val="afff7"/>
    <w:rsid w:val="00C34931"/>
  </w:style>
  <w:style w:type="character" w:styleId="afff9">
    <w:name w:val="annotation reference"/>
    <w:basedOn w:val="a3"/>
    <w:rsid w:val="00C34931"/>
    <w:rPr>
      <w:sz w:val="16"/>
      <w:szCs w:val="16"/>
    </w:rPr>
  </w:style>
  <w:style w:type="paragraph" w:styleId="afffa">
    <w:name w:val="annotation subject"/>
    <w:basedOn w:val="afff7"/>
    <w:next w:val="afff7"/>
    <w:link w:val="afffb"/>
    <w:rsid w:val="00C34931"/>
    <w:rPr>
      <w:b/>
      <w:bCs/>
    </w:rPr>
  </w:style>
  <w:style w:type="character" w:customStyle="1" w:styleId="afffb">
    <w:name w:val="Тема примечания Знак"/>
    <w:basedOn w:val="afff8"/>
    <w:link w:val="afffa"/>
    <w:rsid w:val="00C34931"/>
    <w:rPr>
      <w:b/>
      <w:bCs/>
    </w:rPr>
  </w:style>
  <w:style w:type="paragraph" w:styleId="afffc">
    <w:name w:val="Normal Indent"/>
    <w:basedOn w:val="a2"/>
    <w:rsid w:val="00C34931"/>
    <w:pPr>
      <w:widowControl w:val="0"/>
      <w:autoSpaceDE w:val="0"/>
      <w:autoSpaceDN w:val="0"/>
      <w:adjustRightInd w:val="0"/>
      <w:spacing w:line="240" w:lineRule="auto"/>
      <w:ind w:left="708" w:firstLine="0"/>
      <w:jc w:val="left"/>
    </w:pPr>
    <w:rPr>
      <w:sz w:val="20"/>
    </w:rPr>
  </w:style>
  <w:style w:type="character" w:styleId="afffd">
    <w:name w:val="line number"/>
    <w:basedOn w:val="a3"/>
    <w:rsid w:val="00C34931"/>
  </w:style>
  <w:style w:type="paragraph" w:styleId="afffe">
    <w:name w:val="Body Text First Indent"/>
    <w:basedOn w:val="af0"/>
    <w:link w:val="affff"/>
    <w:rsid w:val="00C34931"/>
    <w:pPr>
      <w:spacing w:after="120" w:line="360" w:lineRule="auto"/>
      <w:ind w:firstLine="210"/>
    </w:pPr>
  </w:style>
  <w:style w:type="character" w:customStyle="1" w:styleId="affff">
    <w:name w:val="Красная строка Знак"/>
    <w:basedOn w:val="af1"/>
    <w:link w:val="afffe"/>
    <w:rsid w:val="00C34931"/>
  </w:style>
  <w:style w:type="character" w:customStyle="1" w:styleId="af4">
    <w:name w:val="Обычный (веб) Знак"/>
    <w:aliases w:val="Обычный (Web) Знак"/>
    <w:basedOn w:val="a3"/>
    <w:link w:val="af3"/>
    <w:rsid w:val="00C34931"/>
    <w:rPr>
      <w:rFonts w:cs="Arial"/>
      <w:color w:val="332E2D"/>
      <w:spacing w:val="2"/>
      <w:sz w:val="24"/>
      <w:szCs w:val="24"/>
    </w:rPr>
  </w:style>
  <w:style w:type="character" w:customStyle="1" w:styleId="FontStyle73">
    <w:name w:val="Font Style73"/>
    <w:basedOn w:val="a3"/>
    <w:semiHidden/>
    <w:rsid w:val="00C34931"/>
    <w:rPr>
      <w:rFonts w:ascii="Times New Roman" w:hAnsi="Times New Roman" w:cs="Times New Roman" w:hint="default"/>
      <w:sz w:val="22"/>
      <w:szCs w:val="22"/>
    </w:rPr>
  </w:style>
  <w:style w:type="paragraph" w:customStyle="1" w:styleId="Iauiue2">
    <w:name w:val="Iau?iue2"/>
    <w:semiHidden/>
    <w:rsid w:val="00C34931"/>
    <w:pPr>
      <w:widowControl w:val="0"/>
    </w:pPr>
    <w:rPr>
      <w:rFonts w:ascii="Courier New" w:hAnsi="Courier New" w:cs="Courier New"/>
      <w:b/>
      <w:bCs/>
      <w:i/>
      <w:iCs/>
    </w:rPr>
  </w:style>
  <w:style w:type="paragraph" w:customStyle="1" w:styleId="affff0">
    <w:name w:val="заполнение штампа"/>
    <w:basedOn w:val="a2"/>
    <w:semiHidden/>
    <w:rsid w:val="00C34931"/>
    <w:pPr>
      <w:spacing w:line="240" w:lineRule="auto"/>
      <w:ind w:right="113" w:firstLine="0"/>
      <w:jc w:val="center"/>
    </w:pPr>
    <w:rPr>
      <w:spacing w:val="-10"/>
      <w:sz w:val="22"/>
    </w:rPr>
  </w:style>
  <w:style w:type="paragraph" w:customStyle="1" w:styleId="62">
    <w:name w:val="Стиль6"/>
    <w:basedOn w:val="af0"/>
    <w:autoRedefine/>
    <w:semiHidden/>
    <w:rsid w:val="00C34931"/>
    <w:pPr>
      <w:ind w:right="113" w:firstLine="426"/>
    </w:pPr>
    <w:rPr>
      <w:spacing w:val="-4"/>
    </w:rPr>
  </w:style>
  <w:style w:type="paragraph" w:customStyle="1" w:styleId="20">
    <w:name w:val="Стиль2"/>
    <w:basedOn w:val="10"/>
    <w:semiHidden/>
    <w:rsid w:val="00C34931"/>
    <w:pPr>
      <w:numPr>
        <w:numId w:val="1"/>
      </w:numPr>
      <w:tabs>
        <w:tab w:val="num" w:pos="993"/>
      </w:tabs>
      <w:spacing w:after="0" w:line="312" w:lineRule="auto"/>
      <w:ind w:right="113" w:firstLine="851"/>
    </w:pPr>
  </w:style>
  <w:style w:type="paragraph" w:customStyle="1" w:styleId="affff1">
    <w:name w:val="Заполнение"/>
    <w:basedOn w:val="a2"/>
    <w:rsid w:val="00C34931"/>
    <w:pPr>
      <w:spacing w:line="312" w:lineRule="auto"/>
      <w:ind w:right="113" w:firstLine="851"/>
      <w:jc w:val="center"/>
    </w:pPr>
    <w:rPr>
      <w:rFonts w:ascii="Courier New" w:hAnsi="Courier New"/>
      <w:sz w:val="28"/>
    </w:rPr>
  </w:style>
  <w:style w:type="paragraph" w:customStyle="1" w:styleId="220">
    <w:name w:val="Основной текст 22"/>
    <w:basedOn w:val="a2"/>
    <w:link w:val="BodyText2"/>
    <w:semiHidden/>
    <w:rsid w:val="00C34931"/>
    <w:pPr>
      <w:spacing w:line="312" w:lineRule="auto"/>
      <w:ind w:right="113" w:firstLine="851"/>
    </w:pPr>
  </w:style>
  <w:style w:type="paragraph" w:customStyle="1" w:styleId="1c">
    <w:name w:val="Íèæíèé êîëîíòèòóë1"/>
    <w:basedOn w:val="a2"/>
    <w:semiHidden/>
    <w:rsid w:val="00C34931"/>
    <w:pPr>
      <w:widowControl w:val="0"/>
      <w:tabs>
        <w:tab w:val="center" w:pos="4153"/>
        <w:tab w:val="right" w:pos="8306"/>
      </w:tabs>
      <w:spacing w:line="312" w:lineRule="auto"/>
      <w:ind w:right="113" w:firstLine="851"/>
    </w:pPr>
  </w:style>
  <w:style w:type="paragraph" w:customStyle="1" w:styleId="110">
    <w:name w:val="Обычный11"/>
    <w:link w:val="1d"/>
    <w:semiHidden/>
    <w:rsid w:val="00C34931"/>
    <w:pPr>
      <w:snapToGrid w:val="0"/>
    </w:pPr>
  </w:style>
  <w:style w:type="character" w:customStyle="1" w:styleId="1d">
    <w:name w:val="Обычный1 Знак"/>
    <w:basedOn w:val="a3"/>
    <w:link w:val="110"/>
    <w:semiHidden/>
    <w:locked/>
    <w:rsid w:val="00C34931"/>
    <w:rPr>
      <w:lang w:val="ru-RU" w:eastAsia="ru-RU" w:bidi="ar-SA"/>
    </w:rPr>
  </w:style>
  <w:style w:type="paragraph" w:customStyle="1" w:styleId="WW-2">
    <w:name w:val="WW-Основной текст с отступом 2"/>
    <w:basedOn w:val="a2"/>
    <w:link w:val="WW-20"/>
    <w:semiHidden/>
    <w:rsid w:val="00C34931"/>
    <w:pPr>
      <w:suppressAutoHyphens/>
      <w:spacing w:line="240" w:lineRule="auto"/>
      <w:ind w:firstLine="851"/>
    </w:pPr>
    <w:rPr>
      <w:lang w:eastAsia="ar-SA"/>
    </w:rPr>
  </w:style>
  <w:style w:type="paragraph" w:customStyle="1" w:styleId="12pt">
    <w:name w:val="Обычный + 12 pt"/>
    <w:aliases w:val="по ширине,Первая строка:  1,5 см,Междустр.интервал:  полут...,Заголовок 4 + Times New Roman,12 pt,не полужирный,25 см,..."/>
    <w:basedOn w:val="34"/>
    <w:link w:val="12pt0"/>
    <w:semiHidden/>
    <w:rsid w:val="00C34931"/>
    <w:pPr>
      <w:widowControl w:val="0"/>
      <w:spacing w:before="120" w:after="120"/>
      <w:ind w:firstLine="851"/>
    </w:pPr>
    <w:rPr>
      <w:szCs w:val="20"/>
      <w:lang w:eastAsia="ru-RU"/>
    </w:rPr>
  </w:style>
  <w:style w:type="paragraph" w:customStyle="1" w:styleId="xl50">
    <w:name w:val="xl50"/>
    <w:basedOn w:val="a2"/>
    <w:rsid w:val="00C34931"/>
    <w:pPr>
      <w:spacing w:before="100" w:beforeAutospacing="1" w:after="100" w:afterAutospacing="1" w:line="240" w:lineRule="auto"/>
      <w:ind w:firstLine="0"/>
      <w:jc w:val="center"/>
    </w:pPr>
    <w:rPr>
      <w:rFonts w:ascii="Arial CYR" w:hAnsi="Arial CYR" w:cs="Arial CYR"/>
      <w:b/>
      <w:bCs/>
      <w:szCs w:val="24"/>
    </w:rPr>
  </w:style>
  <w:style w:type="character" w:customStyle="1" w:styleId="12">
    <w:name w:val="Заголовок 1 Знак"/>
    <w:aliases w:val=" Знак Знак Знак1,. Знак,Heading 1 Char Char Знак"/>
    <w:basedOn w:val="a3"/>
    <w:link w:val="1"/>
    <w:locked/>
    <w:rsid w:val="00C34931"/>
    <w:rPr>
      <w:b/>
      <w:bCs/>
      <w:caps/>
      <w:sz w:val="28"/>
    </w:rPr>
  </w:style>
  <w:style w:type="character" w:customStyle="1" w:styleId="12pt0">
    <w:name w:val="Обычный + 12 pt Знак"/>
    <w:aliases w:val="по ширине Знак,Первая строка:  1 Знак,5 см Знак,Междустр.интервал:  полут... Знак"/>
    <w:basedOn w:val="a3"/>
    <w:link w:val="12pt"/>
    <w:semiHidden/>
    <w:locked/>
    <w:rsid w:val="00C34931"/>
    <w:rPr>
      <w:sz w:val="24"/>
    </w:rPr>
  </w:style>
  <w:style w:type="character" w:customStyle="1" w:styleId="WW-20">
    <w:name w:val="WW-Основной текст с отступом 2 Знак"/>
    <w:basedOn w:val="a3"/>
    <w:link w:val="WW-2"/>
    <w:semiHidden/>
    <w:locked/>
    <w:rsid w:val="00C34931"/>
    <w:rPr>
      <w:sz w:val="24"/>
      <w:lang w:eastAsia="ar-SA"/>
    </w:rPr>
  </w:style>
  <w:style w:type="character" w:customStyle="1" w:styleId="2110">
    <w:name w:val="Заголовок 2 Знак1 Знак1"/>
    <w:aliases w:val="Заголовок 2 Знак Знак Знак1,Заголовок 2 Знак2 Знак,Заголовок 2 Знак1 Знак Знак,Заголовок 2 Знак Знак Знак Знак,Заголовок 2 Знак Знак1 Знак,hseHeading 2 Знак,OG Heading 2 Знак,- 1.1 Знак,Title3 Знак Знак,Заголовок 2 Знак Знак2"/>
    <w:basedOn w:val="a3"/>
    <w:rsid w:val="00C34931"/>
    <w:rPr>
      <w:b/>
      <w:smallCaps/>
      <w:sz w:val="24"/>
      <w:lang w:val="ru-RU" w:eastAsia="ru-RU" w:bidi="ar-SA"/>
    </w:rPr>
  </w:style>
  <w:style w:type="paragraph" w:customStyle="1" w:styleId="affff2">
    <w:name w:val="Знак"/>
    <w:basedOn w:val="a2"/>
    <w:semiHidden/>
    <w:rsid w:val="00C34931"/>
    <w:pPr>
      <w:keepLines/>
      <w:spacing w:after="160" w:line="240" w:lineRule="exact"/>
      <w:ind w:firstLine="0"/>
      <w:jc w:val="left"/>
    </w:pPr>
    <w:rPr>
      <w:rFonts w:ascii="Verdana" w:eastAsia="MS Mincho" w:hAnsi="Verdana" w:cs="Franklin Gothic Book"/>
      <w:sz w:val="20"/>
      <w:lang w:val="en-US" w:eastAsia="en-US"/>
    </w:rPr>
  </w:style>
  <w:style w:type="paragraph" w:customStyle="1" w:styleId="CharCharCharCharCharChar">
    <w:name w:val="Char Char Знак Знак Char Char Знак Знак Char Char"/>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affff3">
    <w:name w:val="Çàïîëíåíèå"/>
    <w:basedOn w:val="a2"/>
    <w:rsid w:val="00C34931"/>
    <w:pPr>
      <w:spacing w:line="240" w:lineRule="auto"/>
      <w:ind w:firstLine="0"/>
      <w:jc w:val="center"/>
    </w:pPr>
    <w:rPr>
      <w:rFonts w:ascii="Courier New" w:hAnsi="Courier New"/>
      <w:sz w:val="28"/>
    </w:rPr>
  </w:style>
  <w:style w:type="character" w:customStyle="1" w:styleId="BodyText2">
    <w:name w:val="Body Text 2 Знак"/>
    <w:basedOn w:val="a3"/>
    <w:link w:val="220"/>
    <w:semiHidden/>
    <w:locked/>
    <w:rsid w:val="00C34931"/>
    <w:rPr>
      <w:sz w:val="24"/>
    </w:rPr>
  </w:style>
  <w:style w:type="paragraph" w:customStyle="1" w:styleId="WW-3">
    <w:name w:val="WW-Основной текст с отступом 3"/>
    <w:basedOn w:val="a2"/>
    <w:link w:val="WW-30"/>
    <w:semiHidden/>
    <w:rsid w:val="00C34931"/>
    <w:pPr>
      <w:suppressAutoHyphens/>
      <w:spacing w:line="240" w:lineRule="auto"/>
      <w:ind w:firstLine="851"/>
    </w:pPr>
    <w:rPr>
      <w:sz w:val="28"/>
      <w:lang w:eastAsia="ar-SA"/>
    </w:rPr>
  </w:style>
  <w:style w:type="character" w:customStyle="1" w:styleId="WW-">
    <w:name w:val="WW-Обычный (веб) Знак"/>
    <w:basedOn w:val="a3"/>
    <w:link w:val="WW-0"/>
    <w:semiHidden/>
    <w:locked/>
    <w:rsid w:val="00C34931"/>
    <w:rPr>
      <w:sz w:val="24"/>
      <w:szCs w:val="24"/>
      <w:lang w:eastAsia="ar-SA"/>
    </w:rPr>
  </w:style>
  <w:style w:type="paragraph" w:customStyle="1" w:styleId="WW-0">
    <w:name w:val="WW-Обычный (веб)"/>
    <w:basedOn w:val="a2"/>
    <w:link w:val="WW-"/>
    <w:rsid w:val="00C34931"/>
    <w:pPr>
      <w:spacing w:before="280"/>
      <w:ind w:firstLine="0"/>
    </w:pPr>
    <w:rPr>
      <w:szCs w:val="24"/>
      <w:lang w:eastAsia="ar-SA"/>
    </w:rPr>
  </w:style>
  <w:style w:type="paragraph" w:customStyle="1" w:styleId="affff4">
    <w:name w:val="Название рисунка"/>
    <w:basedOn w:val="aff"/>
    <w:link w:val="affff5"/>
    <w:rsid w:val="00C34931"/>
    <w:pPr>
      <w:spacing w:before="120" w:line="240" w:lineRule="auto"/>
      <w:ind w:firstLine="0"/>
      <w:jc w:val="center"/>
    </w:pPr>
    <w:rPr>
      <w:rFonts w:ascii="Times New Roman" w:hAnsi="Times New Roman"/>
      <w:sz w:val="28"/>
      <w:lang w:eastAsia="ru-RU"/>
    </w:rPr>
  </w:style>
  <w:style w:type="paragraph" w:customStyle="1" w:styleId="affff6">
    <w:name w:val="Назв Ссылка"/>
    <w:basedOn w:val="a2"/>
    <w:next w:val="a2"/>
    <w:semiHidden/>
    <w:rsid w:val="00C34931"/>
    <w:pPr>
      <w:keepNext/>
      <w:spacing w:line="240" w:lineRule="auto"/>
      <w:jc w:val="right"/>
    </w:pPr>
    <w:rPr>
      <w:sz w:val="28"/>
    </w:rPr>
  </w:style>
  <w:style w:type="paragraph" w:customStyle="1" w:styleId="121">
    <w:name w:val="Об таб центр12"/>
    <w:basedOn w:val="a2"/>
    <w:semiHidden/>
    <w:rsid w:val="00C34931"/>
    <w:pPr>
      <w:snapToGrid w:val="0"/>
      <w:spacing w:line="240" w:lineRule="auto"/>
      <w:ind w:firstLine="0"/>
      <w:jc w:val="center"/>
    </w:pPr>
  </w:style>
  <w:style w:type="paragraph" w:customStyle="1" w:styleId="BodyText21">
    <w:name w:val="Body Text 21"/>
    <w:basedOn w:val="a2"/>
    <w:rsid w:val="00C34931"/>
    <w:pPr>
      <w:autoSpaceDE w:val="0"/>
      <w:autoSpaceDN w:val="0"/>
      <w:spacing w:line="312" w:lineRule="auto"/>
      <w:ind w:firstLine="851"/>
    </w:pPr>
    <w:rPr>
      <w:rFonts w:ascii="Arial" w:hAnsi="Arial"/>
    </w:rPr>
  </w:style>
  <w:style w:type="paragraph" w:customStyle="1" w:styleId="BodyTextIndent21">
    <w:name w:val="Body Text Indent 21"/>
    <w:basedOn w:val="a2"/>
    <w:rsid w:val="00C34931"/>
    <w:pPr>
      <w:autoSpaceDE w:val="0"/>
      <w:autoSpaceDN w:val="0"/>
      <w:spacing w:line="312" w:lineRule="auto"/>
      <w:ind w:firstLine="851"/>
      <w:jc w:val="left"/>
    </w:pPr>
    <w:rPr>
      <w:rFonts w:ascii="Arial" w:hAnsi="Arial"/>
    </w:rPr>
  </w:style>
  <w:style w:type="paragraph" w:customStyle="1" w:styleId="Iauiue">
    <w:name w:val="Iau?iue"/>
    <w:semiHidden/>
    <w:rsid w:val="00C34931"/>
    <w:rPr>
      <w:lang w:val="en-US"/>
    </w:rPr>
  </w:style>
  <w:style w:type="paragraph" w:customStyle="1" w:styleId="xl25">
    <w:name w:val="xl25"/>
    <w:basedOn w:val="a2"/>
    <w:rsid w:val="00C34931"/>
    <w:pPr>
      <w:spacing w:before="100" w:beforeAutospacing="1" w:after="100" w:afterAutospacing="1" w:line="240" w:lineRule="auto"/>
      <w:ind w:firstLine="0"/>
      <w:jc w:val="left"/>
    </w:pPr>
    <w:rPr>
      <w:b/>
      <w:bCs/>
      <w:szCs w:val="24"/>
    </w:rPr>
  </w:style>
  <w:style w:type="paragraph" w:customStyle="1" w:styleId="WW-31">
    <w:name w:val="WW-???????? ????? ? ???????? 31"/>
    <w:basedOn w:val="a2"/>
    <w:semiHidden/>
    <w:rsid w:val="00C34931"/>
    <w:pPr>
      <w:suppressAutoHyphens/>
      <w:overflowPunct w:val="0"/>
      <w:autoSpaceDE w:val="0"/>
      <w:autoSpaceDN w:val="0"/>
      <w:adjustRightInd w:val="0"/>
      <w:ind w:firstLine="851"/>
      <w:jc w:val="left"/>
    </w:pPr>
  </w:style>
  <w:style w:type="paragraph" w:customStyle="1" w:styleId="TableHeaders">
    <w:name w:val="Table Headers"/>
    <w:link w:val="TableHeaders0"/>
    <w:autoRedefine/>
    <w:semiHidden/>
    <w:rsid w:val="00C34931"/>
    <w:pPr>
      <w:keepNext/>
      <w:spacing w:before="60" w:after="60"/>
      <w:jc w:val="center"/>
    </w:pPr>
    <w:rPr>
      <w:rFonts w:ascii="Arial" w:hAnsi="Arial"/>
      <w:b/>
      <w:noProof/>
      <w:sz w:val="18"/>
    </w:rPr>
  </w:style>
  <w:style w:type="character" w:customStyle="1" w:styleId="TableHeaders0">
    <w:name w:val="Table Headers Знак"/>
    <w:basedOn w:val="a3"/>
    <w:link w:val="TableHeaders"/>
    <w:semiHidden/>
    <w:rsid w:val="00C34931"/>
    <w:rPr>
      <w:rFonts w:ascii="Arial" w:hAnsi="Arial"/>
      <w:b/>
      <w:noProof/>
      <w:sz w:val="18"/>
      <w:lang w:val="ru-RU" w:eastAsia="ru-RU" w:bidi="ar-SA"/>
    </w:rPr>
  </w:style>
  <w:style w:type="paragraph" w:customStyle="1" w:styleId="TableText">
    <w:name w:val="Table Text"/>
    <w:basedOn w:val="TableHeaders"/>
    <w:link w:val="TableText0"/>
    <w:semiHidden/>
    <w:rsid w:val="00C34931"/>
    <w:pPr>
      <w:keepNext w:val="0"/>
      <w:tabs>
        <w:tab w:val="num" w:pos="720"/>
      </w:tabs>
      <w:spacing w:before="40" w:after="40"/>
    </w:pPr>
    <w:rPr>
      <w:b w:val="0"/>
      <w:sz w:val="20"/>
    </w:rPr>
  </w:style>
  <w:style w:type="character" w:customStyle="1" w:styleId="TableText0">
    <w:name w:val="Table Text Знак"/>
    <w:basedOn w:val="TableHeaders0"/>
    <w:link w:val="TableText"/>
    <w:semiHidden/>
    <w:rsid w:val="00C34931"/>
  </w:style>
  <w:style w:type="paragraph" w:customStyle="1" w:styleId="FigureCaption">
    <w:name w:val="Figure Caption"/>
    <w:basedOn w:val="a2"/>
    <w:link w:val="FigureCaption0"/>
    <w:semiHidden/>
    <w:rsid w:val="00C34931"/>
    <w:pPr>
      <w:spacing w:before="120" w:after="240"/>
      <w:ind w:firstLine="709"/>
      <w:jc w:val="center"/>
    </w:pPr>
    <w:rPr>
      <w:rFonts w:ascii="Arial" w:hAnsi="Arial"/>
      <w:b/>
      <w:sz w:val="20"/>
    </w:rPr>
  </w:style>
  <w:style w:type="paragraph" w:customStyle="1" w:styleId="Normal1">
    <w:name w:val="Normal1"/>
    <w:semiHidden/>
    <w:rsid w:val="00C34931"/>
    <w:pPr>
      <w:snapToGrid w:val="0"/>
      <w:spacing w:line="360" w:lineRule="auto"/>
      <w:ind w:firstLine="709"/>
    </w:pPr>
    <w:rPr>
      <w:rFonts w:ascii="Arial" w:hAnsi="Arial"/>
      <w:sz w:val="24"/>
    </w:rPr>
  </w:style>
  <w:style w:type="paragraph" w:customStyle="1" w:styleId="320">
    <w:name w:val="Основной текст с отступом 32"/>
    <w:basedOn w:val="a2"/>
    <w:semiHidden/>
    <w:rsid w:val="00C34931"/>
  </w:style>
  <w:style w:type="numbering" w:customStyle="1" w:styleId="1e">
    <w:name w:val="Нет списка1"/>
    <w:next w:val="a5"/>
    <w:semiHidden/>
    <w:rsid w:val="00C34931"/>
  </w:style>
  <w:style w:type="character" w:customStyle="1" w:styleId="01">
    <w:name w:val="0 Отчет Знак1"/>
    <w:basedOn w:val="a3"/>
    <w:link w:val="0"/>
    <w:semiHidden/>
    <w:locked/>
    <w:rsid w:val="00C34931"/>
    <w:rPr>
      <w:rFonts w:ascii="MS Mincho" w:eastAsia="MS Mincho"/>
      <w:sz w:val="24"/>
      <w:szCs w:val="24"/>
      <w:lang w:eastAsia="en-US"/>
    </w:rPr>
  </w:style>
  <w:style w:type="paragraph" w:customStyle="1" w:styleId="0">
    <w:name w:val="0 Отчет"/>
    <w:basedOn w:val="a2"/>
    <w:link w:val="01"/>
    <w:semiHidden/>
    <w:rsid w:val="00C34931"/>
    <w:pPr>
      <w:tabs>
        <w:tab w:val="left" w:pos="1134"/>
      </w:tabs>
      <w:ind w:firstLine="851"/>
    </w:pPr>
    <w:rPr>
      <w:rFonts w:ascii="MS Mincho" w:eastAsia="MS Mincho"/>
      <w:szCs w:val="24"/>
      <w:lang w:eastAsia="en-US"/>
    </w:rPr>
  </w:style>
  <w:style w:type="character" w:customStyle="1" w:styleId="WW-30">
    <w:name w:val="WW-Основной текст с отступом 3 Знак"/>
    <w:basedOn w:val="a3"/>
    <w:link w:val="WW-3"/>
    <w:semiHidden/>
    <w:rsid w:val="00C34931"/>
    <w:rPr>
      <w:sz w:val="28"/>
      <w:lang w:eastAsia="ar-SA"/>
    </w:rPr>
  </w:style>
  <w:style w:type="paragraph" w:customStyle="1" w:styleId="1f">
    <w:name w:val="Текст1"/>
    <w:basedOn w:val="a2"/>
    <w:semiHidden/>
    <w:rsid w:val="00C34931"/>
    <w:pPr>
      <w:suppressAutoHyphens/>
      <w:spacing w:line="240" w:lineRule="auto"/>
      <w:ind w:firstLine="0"/>
      <w:jc w:val="left"/>
    </w:pPr>
    <w:rPr>
      <w:rFonts w:ascii="Courier New" w:hAnsi="Courier New" w:cs="Courier New"/>
      <w:sz w:val="20"/>
      <w:lang w:eastAsia="ar-SA"/>
    </w:rPr>
  </w:style>
  <w:style w:type="paragraph" w:customStyle="1" w:styleId="2b">
    <w:name w:val="2 таблица"/>
    <w:basedOn w:val="0"/>
    <w:semiHidden/>
    <w:rsid w:val="00C34931"/>
    <w:pPr>
      <w:ind w:firstLine="0"/>
      <w:jc w:val="center"/>
    </w:pPr>
    <w:rPr>
      <w:lang w:eastAsia="ru-RU"/>
    </w:rPr>
  </w:style>
  <w:style w:type="character" w:customStyle="1" w:styleId="00">
    <w:name w:val="0 Отчет Знак Знак"/>
    <w:basedOn w:val="a3"/>
    <w:link w:val="02"/>
    <w:semiHidden/>
    <w:locked/>
    <w:rsid w:val="00C34931"/>
    <w:rPr>
      <w:rFonts w:ascii="MS Mincho" w:eastAsia="MS Mincho"/>
      <w:sz w:val="24"/>
      <w:szCs w:val="24"/>
      <w:lang w:eastAsia="ja-JP"/>
    </w:rPr>
  </w:style>
  <w:style w:type="paragraph" w:customStyle="1" w:styleId="02">
    <w:name w:val="0 Отчет Знак"/>
    <w:basedOn w:val="a2"/>
    <w:link w:val="00"/>
    <w:semiHidden/>
    <w:rsid w:val="00C34931"/>
    <w:pPr>
      <w:tabs>
        <w:tab w:val="left" w:pos="1134"/>
      </w:tabs>
      <w:ind w:firstLine="851"/>
    </w:pPr>
    <w:rPr>
      <w:rFonts w:ascii="MS Mincho" w:eastAsia="MS Mincho"/>
      <w:szCs w:val="24"/>
      <w:lang w:eastAsia="ja-JP"/>
    </w:rPr>
  </w:style>
  <w:style w:type="character" w:customStyle="1" w:styleId="Normal">
    <w:name w:val="Normal Знак"/>
    <w:basedOn w:val="a3"/>
    <w:link w:val="1a"/>
    <w:rsid w:val="00C34931"/>
    <w:rPr>
      <w:snapToGrid w:val="0"/>
      <w:sz w:val="24"/>
      <w:lang w:val="ru-RU" w:eastAsia="ru-RU" w:bidi="ar-SA"/>
    </w:rPr>
  </w:style>
  <w:style w:type="paragraph" w:customStyle="1" w:styleId="affff7">
    <w:name w:val="табл_строка"/>
    <w:basedOn w:val="af0"/>
    <w:semiHidden/>
    <w:rsid w:val="00C34931"/>
    <w:pPr>
      <w:spacing w:before="120"/>
      <w:jc w:val="center"/>
    </w:pPr>
  </w:style>
  <w:style w:type="character" w:customStyle="1" w:styleId="1f0">
    <w:name w:val="Основной текст1"/>
    <w:aliases w:val="Основной текст Знак Знак Знак Знак Знак Знак Знак Знак1"/>
    <w:basedOn w:val="a3"/>
    <w:semiHidden/>
    <w:rsid w:val="00C34931"/>
    <w:rPr>
      <w:snapToGrid w:val="0"/>
      <w:sz w:val="24"/>
      <w:lang w:val="ru-RU" w:eastAsia="ru-RU" w:bidi="ar-SA"/>
    </w:rPr>
  </w:style>
  <w:style w:type="paragraph" w:customStyle="1" w:styleId="affff8">
    <w:name w:val="Текст программы"/>
    <w:basedOn w:val="a2"/>
    <w:semiHidden/>
    <w:rsid w:val="00C34931"/>
    <w:pPr>
      <w:spacing w:line="280" w:lineRule="exact"/>
      <w:ind w:firstLine="397"/>
    </w:pPr>
    <w:rPr>
      <w:color w:val="000000"/>
    </w:rPr>
  </w:style>
  <w:style w:type="paragraph" w:customStyle="1" w:styleId="affff9">
    <w:name w:val="Основной текст продолжение"/>
    <w:basedOn w:val="af0"/>
    <w:next w:val="af0"/>
    <w:semiHidden/>
    <w:rsid w:val="00C34931"/>
    <w:pPr>
      <w:spacing w:before="120"/>
      <w:ind w:firstLine="709"/>
    </w:pPr>
  </w:style>
  <w:style w:type="character" w:customStyle="1" w:styleId="312">
    <w:name w:val="Знак3 Знак1 Знак Знак"/>
    <w:basedOn w:val="a3"/>
    <w:rsid w:val="00C34931"/>
    <w:rPr>
      <w:b/>
      <w:caps/>
      <w:sz w:val="24"/>
      <w:lang w:val="ru-RU" w:eastAsia="ru-RU" w:bidi="ar-SA"/>
    </w:rPr>
  </w:style>
  <w:style w:type="paragraph" w:styleId="2c">
    <w:name w:val="List Continue 2"/>
    <w:basedOn w:val="a2"/>
    <w:rsid w:val="00C34931"/>
    <w:pPr>
      <w:spacing w:after="120" w:line="240" w:lineRule="auto"/>
      <w:ind w:left="566" w:firstLine="0"/>
      <w:jc w:val="left"/>
    </w:pPr>
  </w:style>
  <w:style w:type="paragraph" w:customStyle="1" w:styleId="321">
    <w:name w:val="Основной текст 32"/>
    <w:basedOn w:val="a2"/>
    <w:semiHidden/>
    <w:rsid w:val="00C34931"/>
    <w:pPr>
      <w:spacing w:after="240" w:line="240" w:lineRule="atLeast"/>
      <w:ind w:left="1440" w:firstLine="0"/>
    </w:pPr>
    <w:rPr>
      <w:rFonts w:ascii="Arial" w:hAnsi="Arial"/>
      <w:spacing w:val="-5"/>
      <w:sz w:val="20"/>
    </w:rPr>
  </w:style>
  <w:style w:type="paragraph" w:customStyle="1" w:styleId="221">
    <w:name w:val="Основной текст с отступом 22"/>
    <w:basedOn w:val="a2"/>
    <w:semiHidden/>
    <w:rsid w:val="00C34931"/>
    <w:pPr>
      <w:ind w:firstLine="709"/>
    </w:pPr>
  </w:style>
  <w:style w:type="paragraph" w:customStyle="1" w:styleId="111">
    <w:name w:val="Оглавление 11"/>
    <w:basedOn w:val="1a"/>
    <w:next w:val="1a"/>
    <w:autoRedefine/>
    <w:semiHidden/>
    <w:rsid w:val="00C34931"/>
    <w:pPr>
      <w:tabs>
        <w:tab w:val="right" w:leader="dot" w:pos="10196"/>
      </w:tabs>
      <w:snapToGrid w:val="0"/>
      <w:spacing w:before="0" w:after="0"/>
    </w:pPr>
    <w:rPr>
      <w:caps/>
      <w:snapToGrid/>
    </w:rPr>
  </w:style>
  <w:style w:type="paragraph" w:customStyle="1" w:styleId="WW-1">
    <w:name w:val="WW-Текст"/>
    <w:basedOn w:val="a2"/>
    <w:semiHidden/>
    <w:rsid w:val="00C34931"/>
    <w:pPr>
      <w:widowControl w:val="0"/>
      <w:suppressAutoHyphens/>
      <w:spacing w:line="240" w:lineRule="auto"/>
      <w:ind w:firstLine="0"/>
      <w:jc w:val="left"/>
    </w:pPr>
    <w:rPr>
      <w:rFonts w:ascii="Courier New" w:hAnsi="Courier New"/>
      <w:sz w:val="20"/>
      <w:lang w:eastAsia="ar-SA"/>
    </w:rPr>
  </w:style>
  <w:style w:type="paragraph" w:customStyle="1" w:styleId="affffa">
    <w:name w:val="Обычный +кр.строка"/>
    <w:basedOn w:val="a2"/>
    <w:semiHidden/>
    <w:rsid w:val="00C34931"/>
    <w:pPr>
      <w:spacing w:after="120" w:line="240" w:lineRule="auto"/>
      <w:jc w:val="left"/>
    </w:pPr>
    <w:rPr>
      <w:spacing w:val="-22"/>
      <w:sz w:val="28"/>
    </w:rPr>
  </w:style>
  <w:style w:type="paragraph" w:customStyle="1" w:styleId="affffb">
    <w:name w:val="Маркер"/>
    <w:basedOn w:val="a2"/>
    <w:semiHidden/>
    <w:rsid w:val="00C34931"/>
    <w:pPr>
      <w:tabs>
        <w:tab w:val="num" w:pos="1134"/>
      </w:tabs>
      <w:spacing w:after="120"/>
      <w:ind w:left="1134" w:hanging="425"/>
    </w:pPr>
    <w:rPr>
      <w:spacing w:val="-22"/>
      <w:sz w:val="28"/>
    </w:rPr>
  </w:style>
  <w:style w:type="paragraph" w:customStyle="1" w:styleId="affffc">
    <w:name w:val="Чертежный"/>
    <w:semiHidden/>
    <w:rsid w:val="00C34931"/>
    <w:pPr>
      <w:jc w:val="both"/>
    </w:pPr>
    <w:rPr>
      <w:rFonts w:ascii="ISOCPEUR" w:hAnsi="ISOCPEUR"/>
      <w:i/>
      <w:sz w:val="28"/>
      <w:lang w:val="uk-UA"/>
    </w:rPr>
  </w:style>
  <w:style w:type="paragraph" w:customStyle="1" w:styleId="xl28">
    <w:name w:val="xl28"/>
    <w:basedOn w:val="a2"/>
    <w:rsid w:val="00C34931"/>
    <w:pPr>
      <w:pBdr>
        <w:left w:val="single" w:sz="4" w:space="0" w:color="auto"/>
        <w:bottom w:val="single" w:sz="4" w:space="0" w:color="auto"/>
        <w:right w:val="single" w:sz="4" w:space="0" w:color="auto"/>
      </w:pBdr>
      <w:spacing w:before="100" w:after="100" w:line="240" w:lineRule="auto"/>
      <w:ind w:firstLine="0"/>
      <w:jc w:val="center"/>
    </w:pPr>
  </w:style>
  <w:style w:type="paragraph" w:customStyle="1" w:styleId="150">
    <w:name w:val="Обычный 1.5"/>
    <w:basedOn w:val="a2"/>
    <w:autoRedefine/>
    <w:semiHidden/>
    <w:rsid w:val="00C34931"/>
    <w:pPr>
      <w:keepNext/>
      <w:keepLines/>
      <w:snapToGrid w:val="0"/>
      <w:spacing w:line="240" w:lineRule="auto"/>
      <w:ind w:firstLine="851"/>
      <w:jc w:val="center"/>
    </w:pPr>
    <w:rPr>
      <w:b/>
      <w:bCs/>
      <w:sz w:val="28"/>
      <w:szCs w:val="24"/>
    </w:rPr>
  </w:style>
  <w:style w:type="paragraph" w:customStyle="1" w:styleId="1f1">
    <w:name w:val="Маркированный список 1"/>
    <w:basedOn w:val="a0"/>
    <w:autoRedefine/>
    <w:semiHidden/>
    <w:rsid w:val="00C34931"/>
    <w:pPr>
      <w:numPr>
        <w:numId w:val="0"/>
      </w:numPr>
      <w:snapToGrid w:val="0"/>
      <w:spacing w:line="240" w:lineRule="auto"/>
      <w:ind w:left="1134" w:hanging="425"/>
      <w:jc w:val="center"/>
    </w:pPr>
    <w:rPr>
      <w:rFonts w:ascii="Times New Roman" w:hAnsi="Times New Roman"/>
      <w:b/>
      <w:sz w:val="28"/>
    </w:rPr>
  </w:style>
  <w:style w:type="paragraph" w:customStyle="1" w:styleId="affffd">
    <w:name w:val="Достижение"/>
    <w:basedOn w:val="af0"/>
    <w:autoRedefine/>
    <w:semiHidden/>
    <w:rsid w:val="00C34931"/>
    <w:pPr>
      <w:spacing w:after="60" w:line="220" w:lineRule="atLeast"/>
      <w:ind w:left="245" w:right="-360" w:hanging="245"/>
      <w:jc w:val="left"/>
    </w:pPr>
    <w:rPr>
      <w:sz w:val="20"/>
    </w:rPr>
  </w:style>
  <w:style w:type="paragraph" w:customStyle="1" w:styleId="xl27">
    <w:name w:val="xl27"/>
    <w:basedOn w:val="a2"/>
    <w:rsid w:val="00C34931"/>
    <w:pPr>
      <w:spacing w:before="100" w:after="100" w:line="240" w:lineRule="auto"/>
      <w:ind w:firstLine="0"/>
      <w:jc w:val="left"/>
    </w:pPr>
  </w:style>
  <w:style w:type="paragraph" w:customStyle="1" w:styleId="3a">
    <w:name w:val="Основной текст без отступа 3 +"/>
    <w:basedOn w:val="34"/>
    <w:semiHidden/>
    <w:rsid w:val="00C34931"/>
    <w:pPr>
      <w:spacing w:line="240" w:lineRule="auto"/>
      <w:ind w:firstLine="0"/>
    </w:pPr>
    <w:rPr>
      <w:sz w:val="28"/>
      <w:szCs w:val="16"/>
      <w:lang w:eastAsia="ru-RU"/>
    </w:rPr>
  </w:style>
  <w:style w:type="paragraph" w:customStyle="1" w:styleId="2d">
    <w:name w:val="Текст2"/>
    <w:basedOn w:val="a2"/>
    <w:semiHidden/>
    <w:rsid w:val="00C34931"/>
    <w:pPr>
      <w:widowControl w:val="0"/>
      <w:spacing w:line="240" w:lineRule="auto"/>
      <w:ind w:firstLine="0"/>
      <w:jc w:val="left"/>
    </w:pPr>
    <w:rPr>
      <w:rFonts w:ascii="Courier New" w:hAnsi="Courier New"/>
      <w:sz w:val="20"/>
    </w:rPr>
  </w:style>
  <w:style w:type="paragraph" w:customStyle="1" w:styleId="b">
    <w:name w:val="Обычный/иb"/>
    <w:semiHidden/>
    <w:rsid w:val="00C34931"/>
    <w:pPr>
      <w:widowControl w:val="0"/>
      <w:ind w:firstLine="720"/>
      <w:jc w:val="both"/>
    </w:pPr>
    <w:rPr>
      <w:sz w:val="24"/>
    </w:rPr>
  </w:style>
  <w:style w:type="paragraph" w:customStyle="1" w:styleId="3IG">
    <w:name w:val="Заголовок_3_IG"/>
    <w:basedOn w:val="30"/>
    <w:link w:val="3IG1"/>
    <w:semiHidden/>
    <w:rsid w:val="00C34931"/>
    <w:pPr>
      <w:keepNext/>
      <w:numPr>
        <w:numId w:val="0"/>
      </w:numPr>
      <w:spacing w:before="240"/>
      <w:ind w:right="0" w:firstLine="709"/>
      <w:jc w:val="both"/>
    </w:pPr>
    <w:rPr>
      <w:rFonts w:ascii="Arial" w:hAnsi="Arial" w:cs="Arial"/>
      <w:caps w:val="0"/>
      <w:sz w:val="24"/>
      <w:szCs w:val="24"/>
    </w:rPr>
  </w:style>
  <w:style w:type="paragraph" w:customStyle="1" w:styleId="normal10">
    <w:name w:val="normal10"/>
    <w:basedOn w:val="a2"/>
    <w:semiHidden/>
    <w:rsid w:val="00C34931"/>
    <w:pPr>
      <w:spacing w:before="120" w:line="240" w:lineRule="auto"/>
      <w:ind w:firstLine="0"/>
    </w:pPr>
    <w:rPr>
      <w:rFonts w:ascii="Arial" w:hAnsi="Arial"/>
      <w:sz w:val="20"/>
      <w:lang w:val="fr-FR" w:eastAsia="en-US"/>
    </w:rPr>
  </w:style>
  <w:style w:type="paragraph" w:customStyle="1" w:styleId="TableTextSmall">
    <w:name w:val="Table Text Small"/>
    <w:basedOn w:val="TableText"/>
    <w:semiHidden/>
    <w:rsid w:val="00C34931"/>
    <w:pPr>
      <w:tabs>
        <w:tab w:val="clear" w:pos="720"/>
      </w:tabs>
      <w:spacing w:before="0" w:after="0"/>
    </w:pPr>
    <w:rPr>
      <w:rFonts w:cs="Arial"/>
      <w:noProof w:val="0"/>
      <w:sz w:val="16"/>
      <w:szCs w:val="24"/>
      <w:lang w:val="en-US" w:eastAsia="en-US"/>
    </w:rPr>
  </w:style>
  <w:style w:type="paragraph" w:customStyle="1" w:styleId="xl34">
    <w:name w:val="xl34"/>
    <w:basedOn w:val="a2"/>
    <w:semiHidden/>
    <w:rsid w:val="00C34931"/>
    <w:pPr>
      <w:spacing w:before="100" w:beforeAutospacing="1" w:after="100" w:afterAutospacing="1" w:line="240" w:lineRule="auto"/>
      <w:ind w:firstLine="0"/>
      <w:jc w:val="center"/>
    </w:pPr>
    <w:rPr>
      <w:rFonts w:ascii="Arial Unicode MS" w:eastAsia="Arial Unicode MS" w:hAnsi="Arial Unicode MS" w:cs="Arial Unicode MS"/>
      <w:szCs w:val="24"/>
    </w:rPr>
  </w:style>
  <w:style w:type="paragraph" w:customStyle="1" w:styleId="BODYTEXTNORMAL">
    <w:name w:val="BODY TEXT NORMAL"/>
    <w:basedOn w:val="a2"/>
    <w:semiHidden/>
    <w:rsid w:val="00C34931"/>
    <w:pPr>
      <w:spacing w:before="120" w:line="240" w:lineRule="auto"/>
      <w:ind w:left="1077" w:firstLine="0"/>
    </w:pPr>
    <w:rPr>
      <w:rFonts w:ascii="Arial" w:hAnsi="Arial"/>
      <w:sz w:val="20"/>
    </w:rPr>
  </w:style>
  <w:style w:type="paragraph" w:customStyle="1" w:styleId="---">
    <w:name w:val="основной-текст-с-отступом"/>
    <w:basedOn w:val="a2"/>
    <w:semiHidden/>
    <w:rsid w:val="00C34931"/>
    <w:pPr>
      <w:spacing w:before="100" w:beforeAutospacing="1" w:after="119" w:line="240" w:lineRule="auto"/>
      <w:ind w:firstLine="0"/>
      <w:jc w:val="left"/>
    </w:pPr>
    <w:rPr>
      <w:szCs w:val="24"/>
    </w:rPr>
  </w:style>
  <w:style w:type="paragraph" w:customStyle="1" w:styleId="WW-4">
    <w:name w:val="WW-??????? (???)"/>
    <w:basedOn w:val="a2"/>
    <w:semiHidden/>
    <w:rsid w:val="00C34931"/>
    <w:pPr>
      <w:suppressAutoHyphens/>
      <w:overflowPunct w:val="0"/>
      <w:autoSpaceDE w:val="0"/>
      <w:spacing w:before="280"/>
      <w:ind w:firstLine="0"/>
    </w:pPr>
    <w:rPr>
      <w:lang w:eastAsia="ar-SA"/>
    </w:rPr>
  </w:style>
  <w:style w:type="paragraph" w:customStyle="1" w:styleId="2e">
    <w:name w:val="Об уп2список"/>
    <w:basedOn w:val="a2"/>
    <w:semiHidden/>
    <w:rsid w:val="00C34931"/>
    <w:pPr>
      <w:spacing w:line="240" w:lineRule="auto"/>
      <w:ind w:firstLine="0"/>
    </w:pPr>
    <w:rPr>
      <w:color w:val="000000"/>
      <w:spacing w:val="-4"/>
      <w:sz w:val="28"/>
      <w:szCs w:val="28"/>
    </w:rPr>
  </w:style>
  <w:style w:type="paragraph" w:customStyle="1" w:styleId="1f2">
    <w:name w:val="Цитата1"/>
    <w:basedOn w:val="a2"/>
    <w:semiHidden/>
    <w:rsid w:val="00C34931"/>
    <w:pPr>
      <w:widowControl w:val="0"/>
      <w:suppressAutoHyphens/>
      <w:ind w:left="720" w:right="-1" w:firstLine="709"/>
    </w:pPr>
    <w:rPr>
      <w:lang w:eastAsia="ar-SA"/>
    </w:rPr>
  </w:style>
  <w:style w:type="paragraph" w:customStyle="1" w:styleId="affffe">
    <w:name w:val="Основной текст док."/>
    <w:basedOn w:val="a2"/>
    <w:semiHidden/>
    <w:rsid w:val="00C34931"/>
    <w:pPr>
      <w:spacing w:before="60" w:after="60" w:line="240" w:lineRule="auto"/>
      <w:ind w:firstLine="567"/>
    </w:pPr>
  </w:style>
  <w:style w:type="paragraph" w:customStyle="1" w:styleId="2f">
    <w:name w:val="Заголовок 2)"/>
    <w:basedOn w:val="21"/>
    <w:next w:val="a2"/>
    <w:semiHidden/>
    <w:rsid w:val="00C34931"/>
    <w:pPr>
      <w:tabs>
        <w:tab w:val="num" w:pos="1128"/>
      </w:tabs>
      <w:spacing w:before="400" w:after="360" w:line="240" w:lineRule="auto"/>
      <w:ind w:left="1128" w:right="0" w:hanging="419"/>
      <w:jc w:val="both"/>
    </w:pPr>
    <w:rPr>
      <w:rFonts w:cs="Arial"/>
      <w:iCs/>
      <w:szCs w:val="28"/>
    </w:rPr>
  </w:style>
  <w:style w:type="paragraph" w:customStyle="1" w:styleId="ConsPlusTitle">
    <w:name w:val="ConsPlusTitle"/>
    <w:rsid w:val="00C34931"/>
    <w:pPr>
      <w:widowControl w:val="0"/>
      <w:autoSpaceDE w:val="0"/>
      <w:autoSpaceDN w:val="0"/>
      <w:adjustRightInd w:val="0"/>
    </w:pPr>
    <w:rPr>
      <w:rFonts w:ascii="Arial" w:hAnsi="Arial" w:cs="Arial"/>
      <w:b/>
      <w:bCs/>
    </w:rPr>
  </w:style>
  <w:style w:type="paragraph" w:customStyle="1" w:styleId="1f3">
    <w:name w:val="Табл1"/>
    <w:basedOn w:val="a2"/>
    <w:autoRedefine/>
    <w:semiHidden/>
    <w:rsid w:val="00C34931"/>
    <w:pPr>
      <w:tabs>
        <w:tab w:val="left" w:pos="993"/>
        <w:tab w:val="left" w:pos="7938"/>
      </w:tabs>
      <w:ind w:left="1843" w:hanging="1843"/>
      <w:jc w:val="left"/>
    </w:pPr>
    <w:rPr>
      <w:szCs w:val="24"/>
    </w:rPr>
  </w:style>
  <w:style w:type="paragraph" w:customStyle="1" w:styleId="2f0">
    <w:name w:val="Знак2"/>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afffff">
    <w:name w:val="Обы"/>
    <w:semiHidden/>
    <w:rsid w:val="00C34931"/>
    <w:pPr>
      <w:widowControl w:val="0"/>
    </w:pPr>
  </w:style>
  <w:style w:type="character" w:customStyle="1" w:styleId="31">
    <w:name w:val="Заголовок 3 Знак"/>
    <w:aliases w:val="Заголовок 3 Знак Знак Знак"/>
    <w:basedOn w:val="a3"/>
    <w:link w:val="30"/>
    <w:rsid w:val="00C34931"/>
    <w:rPr>
      <w:b/>
      <w:bCs/>
      <w:caps/>
      <w:sz w:val="28"/>
    </w:rPr>
  </w:style>
  <w:style w:type="paragraph" w:customStyle="1" w:styleId="afffff0">
    <w:name w:val="Список литературы (название)"/>
    <w:semiHidden/>
    <w:rsid w:val="00C34931"/>
    <w:pPr>
      <w:keepNext/>
      <w:spacing w:before="240"/>
      <w:jc w:val="center"/>
    </w:pPr>
    <w:rPr>
      <w:b/>
      <w:bCs/>
      <w:sz w:val="24"/>
      <w:szCs w:val="24"/>
    </w:rPr>
  </w:style>
  <w:style w:type="paragraph" w:styleId="afffff1">
    <w:name w:val="Bibliography"/>
    <w:autoRedefine/>
    <w:semiHidden/>
    <w:rsid w:val="00C34931"/>
    <w:pPr>
      <w:spacing w:before="60"/>
      <w:jc w:val="both"/>
    </w:pPr>
    <w:rPr>
      <w:sz w:val="24"/>
      <w:szCs w:val="24"/>
      <w:lang w:val="en-US"/>
    </w:rPr>
  </w:style>
  <w:style w:type="paragraph" w:customStyle="1" w:styleId="afffff2">
    <w:name w:val="Знак Знак Знак Знак Знак Знак Знак"/>
    <w:basedOn w:val="a2"/>
    <w:semiHidden/>
    <w:rsid w:val="00C34931"/>
    <w:pPr>
      <w:spacing w:after="60" w:line="240" w:lineRule="auto"/>
      <w:ind w:firstLine="709"/>
    </w:pPr>
    <w:rPr>
      <w:rFonts w:ascii="Arial" w:hAnsi="Arial" w:cs="Arial"/>
      <w:bCs/>
      <w:szCs w:val="24"/>
    </w:rPr>
  </w:style>
  <w:style w:type="paragraph" w:customStyle="1" w:styleId="pagenum">
    <w:name w:val="pagenum"/>
    <w:basedOn w:val="a2"/>
    <w:semiHidden/>
    <w:rsid w:val="00C34931"/>
    <w:pPr>
      <w:spacing w:before="100" w:beforeAutospacing="1" w:after="100" w:afterAutospacing="1" w:line="240" w:lineRule="auto"/>
      <w:ind w:firstLine="0"/>
      <w:jc w:val="left"/>
    </w:pPr>
    <w:rPr>
      <w:szCs w:val="24"/>
    </w:rPr>
  </w:style>
  <w:style w:type="paragraph" w:customStyle="1" w:styleId="obrivp">
    <w:name w:val="obrivp"/>
    <w:basedOn w:val="a2"/>
    <w:semiHidden/>
    <w:rsid w:val="00C34931"/>
    <w:pPr>
      <w:spacing w:before="100" w:beforeAutospacing="1" w:after="100" w:afterAutospacing="1" w:line="240" w:lineRule="auto"/>
      <w:ind w:firstLine="0"/>
      <w:jc w:val="left"/>
    </w:pPr>
    <w:rPr>
      <w:szCs w:val="24"/>
    </w:rPr>
  </w:style>
  <w:style w:type="character" w:customStyle="1" w:styleId="14">
    <w:name w:val="Оглавление 1 Знак"/>
    <w:basedOn w:val="a3"/>
    <w:link w:val="13"/>
    <w:semiHidden/>
    <w:rsid w:val="00C34931"/>
    <w:rPr>
      <w:sz w:val="24"/>
    </w:rPr>
  </w:style>
  <w:style w:type="paragraph" w:styleId="afffff3">
    <w:name w:val="List Paragraph"/>
    <w:basedOn w:val="a2"/>
    <w:qFormat/>
    <w:rsid w:val="00C34931"/>
    <w:pPr>
      <w:suppressAutoHyphens/>
      <w:spacing w:after="200" w:line="276" w:lineRule="auto"/>
      <w:ind w:left="720" w:firstLine="0"/>
      <w:jc w:val="left"/>
    </w:pPr>
    <w:rPr>
      <w:rFonts w:ascii="Calibri" w:eastAsia="Calibri" w:hAnsi="Calibri"/>
      <w:sz w:val="22"/>
      <w:szCs w:val="22"/>
      <w:lang w:eastAsia="ar-SA"/>
    </w:rPr>
  </w:style>
  <w:style w:type="character" w:customStyle="1" w:styleId="WW8Num20z0">
    <w:name w:val="WW8Num20z0"/>
    <w:semiHidden/>
    <w:rsid w:val="00C34931"/>
    <w:rPr>
      <w:rFonts w:ascii="Symbol" w:hAnsi="Symbol"/>
    </w:rPr>
  </w:style>
  <w:style w:type="character" w:customStyle="1" w:styleId="1f4">
    <w:name w:val="Основной текст Знак1"/>
    <w:basedOn w:val="15"/>
    <w:rsid w:val="00C34931"/>
    <w:rPr>
      <w:rFonts w:ascii="Times New Roman" w:eastAsia="Times New Roman" w:hAnsi="Times New Roman" w:cs="Times New Roman"/>
      <w:sz w:val="28"/>
      <w:szCs w:val="28"/>
    </w:rPr>
  </w:style>
  <w:style w:type="character" w:customStyle="1" w:styleId="afffff4">
    <w:name w:val="Текст концевой сноски Знак"/>
    <w:basedOn w:val="15"/>
    <w:semiHidden/>
    <w:rsid w:val="00C34931"/>
    <w:rPr>
      <w:rFonts w:ascii="Calibri" w:eastAsia="Times New Roman" w:hAnsi="Calibri" w:cs="Times New Roman"/>
      <w:sz w:val="20"/>
      <w:szCs w:val="20"/>
    </w:rPr>
  </w:style>
  <w:style w:type="character" w:customStyle="1" w:styleId="afffff5">
    <w:name w:val="Символы концевой сноски"/>
    <w:basedOn w:val="15"/>
    <w:semiHidden/>
    <w:rsid w:val="00C34931"/>
    <w:rPr>
      <w:vertAlign w:val="superscript"/>
    </w:rPr>
  </w:style>
  <w:style w:type="character" w:customStyle="1" w:styleId="afffff6">
    <w:name w:val="Символ нумерации"/>
    <w:semiHidden/>
    <w:rsid w:val="00C34931"/>
  </w:style>
  <w:style w:type="paragraph" w:customStyle="1" w:styleId="1f5">
    <w:name w:val="Продолжение списка1"/>
    <w:basedOn w:val="a2"/>
    <w:semiHidden/>
    <w:rsid w:val="00C34931"/>
    <w:pPr>
      <w:widowControl w:val="0"/>
      <w:suppressAutoHyphens/>
      <w:spacing w:after="120" w:line="240" w:lineRule="auto"/>
      <w:ind w:left="283" w:firstLine="0"/>
      <w:jc w:val="left"/>
    </w:pPr>
    <w:rPr>
      <w:lang w:eastAsia="ar-SA"/>
    </w:rPr>
  </w:style>
  <w:style w:type="paragraph" w:customStyle="1" w:styleId="IG">
    <w:name w:val="Текст_таблицы_IG"/>
    <w:basedOn w:val="a2"/>
    <w:semiHidden/>
    <w:rsid w:val="00C34931"/>
    <w:pPr>
      <w:suppressAutoHyphens/>
      <w:spacing w:line="240" w:lineRule="auto"/>
      <w:ind w:firstLine="0"/>
      <w:jc w:val="left"/>
    </w:pPr>
    <w:rPr>
      <w:szCs w:val="24"/>
      <w:lang w:eastAsia="ar-SA"/>
    </w:rPr>
  </w:style>
  <w:style w:type="paragraph" w:customStyle="1" w:styleId="IG0">
    <w:name w:val="Обычный_IG"/>
    <w:basedOn w:val="a2"/>
    <w:link w:val="IG3"/>
    <w:semiHidden/>
    <w:rsid w:val="00C34931"/>
    <w:pPr>
      <w:suppressAutoHyphens/>
      <w:ind w:firstLine="709"/>
    </w:pPr>
    <w:rPr>
      <w:sz w:val="28"/>
      <w:szCs w:val="28"/>
      <w:lang w:eastAsia="ar-SA"/>
    </w:rPr>
  </w:style>
  <w:style w:type="character" w:customStyle="1" w:styleId="IG3">
    <w:name w:val="Обычный_IG Знак3"/>
    <w:basedOn w:val="a3"/>
    <w:link w:val="IG0"/>
    <w:semiHidden/>
    <w:rsid w:val="00C34931"/>
    <w:rPr>
      <w:sz w:val="28"/>
      <w:szCs w:val="28"/>
      <w:lang w:eastAsia="ar-SA"/>
    </w:rPr>
  </w:style>
  <w:style w:type="character" w:customStyle="1" w:styleId="3IG1">
    <w:name w:val="Заголовок_3_IG Знак1"/>
    <w:basedOn w:val="a3"/>
    <w:link w:val="3IG"/>
    <w:semiHidden/>
    <w:rsid w:val="00C34931"/>
    <w:rPr>
      <w:rFonts w:ascii="Arial" w:hAnsi="Arial" w:cs="Arial"/>
      <w:b/>
      <w:bCs/>
      <w:sz w:val="24"/>
      <w:szCs w:val="24"/>
    </w:rPr>
  </w:style>
  <w:style w:type="paragraph" w:customStyle="1" w:styleId="CharCharCharCharCharChar1">
    <w:name w:val="Char Char Знак Знак Char Char Знак Знак Char Char1"/>
    <w:basedOn w:val="a2"/>
    <w:rsid w:val="00C34931"/>
    <w:pPr>
      <w:spacing w:after="160" w:line="240" w:lineRule="auto"/>
      <w:ind w:firstLine="0"/>
      <w:jc w:val="left"/>
    </w:pPr>
    <w:rPr>
      <w:rFonts w:ascii="Arial" w:hAnsi="Arial"/>
      <w:b/>
      <w:color w:val="FFFFFF"/>
      <w:sz w:val="32"/>
      <w:lang w:val="en-US" w:eastAsia="en-US"/>
    </w:rPr>
  </w:style>
  <w:style w:type="paragraph" w:customStyle="1" w:styleId="2f1">
    <w:name w:val="Знак2 Знак Знак Знак Знак Знак Знак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2">
    <w:name w:val="Знак2 Знак Знак Знак Знак Знак Знак Знак Знак Знак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13">
    <w:name w:val="Знак2 Знак Знак Знак Знак Знак Знак Знак Знак Знак Знак Знак Знак Знак Знак Знак Знак Знак Знак1"/>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3b">
    <w:name w:val="Знак3"/>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3">
    <w:name w:val="Знак2 Знак Знак Знак"/>
    <w:basedOn w:val="a2"/>
    <w:semiHidden/>
    <w:rsid w:val="00C34931"/>
    <w:pPr>
      <w:spacing w:after="160" w:line="240" w:lineRule="auto"/>
      <w:ind w:firstLine="0"/>
      <w:jc w:val="left"/>
    </w:pPr>
    <w:rPr>
      <w:rFonts w:ascii="Arial" w:hAnsi="Arial"/>
      <w:b/>
      <w:color w:val="FFFFFF"/>
      <w:sz w:val="32"/>
      <w:lang w:val="en-US" w:eastAsia="en-US"/>
    </w:rPr>
  </w:style>
  <w:style w:type="character" w:customStyle="1" w:styleId="afffff7">
    <w:name w:val="Основной текст лево Знак Знак"/>
    <w:aliases w:val="Основной текст с отступом Знак Знак Знак,Основной текст с отступом1 Знак Знак Знак Знак,Основной текст с отступом1 Знак Знак Знак Знак Знак Знак Знак Знак,Основной текст с отступом1 Знак Знак Знак Знак Знак Знак1 Знак Знак"/>
    <w:basedOn w:val="a3"/>
    <w:semiHidden/>
    <w:locked/>
    <w:rsid w:val="00C34931"/>
    <w:rPr>
      <w:sz w:val="24"/>
      <w:lang w:val="ru-RU" w:eastAsia="ru-RU" w:bidi="ar-SA"/>
    </w:rPr>
  </w:style>
  <w:style w:type="paragraph" w:customStyle="1" w:styleId="2f4">
    <w:name w:val="Знак2 Знак Знак Знак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5">
    <w:name w:val="Знак2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14">
    <w:name w:val="Знак2 Знак Знак Знак Знак Знак Знак Знак Знак Знак Знак Знак Знак1"/>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WW-21">
    <w:name w:val="WW-???????? ????? ? ???????? 2"/>
    <w:basedOn w:val="a2"/>
    <w:semiHidden/>
    <w:rsid w:val="00C34931"/>
    <w:pPr>
      <w:suppressAutoHyphens/>
      <w:overflowPunct w:val="0"/>
      <w:autoSpaceDE w:val="0"/>
      <w:spacing w:line="240" w:lineRule="auto"/>
      <w:ind w:firstLine="851"/>
    </w:pPr>
    <w:rPr>
      <w:lang w:eastAsia="ar-SA"/>
    </w:rPr>
  </w:style>
  <w:style w:type="character" w:customStyle="1" w:styleId="WW-5">
    <w:name w:val="WW-Обычный (веб) Знак Знак"/>
    <w:basedOn w:val="a3"/>
    <w:semiHidden/>
    <w:locked/>
    <w:rsid w:val="00C34931"/>
    <w:rPr>
      <w:sz w:val="24"/>
      <w:szCs w:val="24"/>
      <w:lang w:val="ru-RU" w:eastAsia="ar-SA" w:bidi="ar-SA"/>
    </w:rPr>
  </w:style>
  <w:style w:type="character" w:customStyle="1" w:styleId="afffff8">
    <w:name w:val="Основной для текста Знак Знак Знак Знак"/>
    <w:aliases w:val="Основной для текста Знак1 Знак Знак,Основной для текста Знак Знак1 Знак,Основной для текста Знак2 Знак,Основной для текста Знак Знак Знак1,Основной для текста Знак1 Знак1,Основной для текста Знак Знак2"/>
    <w:basedOn w:val="a3"/>
    <w:semiHidden/>
    <w:rsid w:val="00C34931"/>
    <w:rPr>
      <w:sz w:val="24"/>
      <w:lang w:val="ru-RU" w:eastAsia="ru-RU" w:bidi="ar-SA"/>
    </w:rPr>
  </w:style>
  <w:style w:type="character" w:customStyle="1" w:styleId="313">
    <w:name w:val="Основной текст с отступом 3 Знак1"/>
    <w:basedOn w:val="a3"/>
    <w:semiHidden/>
    <w:locked/>
    <w:rsid w:val="00C34931"/>
    <w:rPr>
      <w:sz w:val="24"/>
      <w:lang w:val="ru-RU" w:eastAsia="ru-RU" w:bidi="ar-SA"/>
    </w:rPr>
  </w:style>
  <w:style w:type="character" w:customStyle="1" w:styleId="1f6">
    <w:name w:val="Основной текст Знак1 Знак"/>
    <w:aliases w:val="Знак1 Знак Знак,Основной текст Знак Знак Знак Знак Знак Знак,Основной текст Знак Знак Знак Знак1 Знак,Знак Знак Знак Знак Знак,Основной текст1 Знак Знак Знак Знак1 Знак,Основной текст1 Знак Знак Знак Знак Знак Знак"/>
    <w:basedOn w:val="a3"/>
    <w:semiHidden/>
    <w:locked/>
    <w:rsid w:val="00C34931"/>
    <w:rPr>
      <w:color w:val="0000FF"/>
      <w:sz w:val="24"/>
      <w:lang w:val="ru-RU" w:eastAsia="ru-RU" w:bidi="ar-SA"/>
    </w:rPr>
  </w:style>
  <w:style w:type="paragraph" w:customStyle="1" w:styleId="215">
    <w:name w:val="Знак21"/>
    <w:basedOn w:val="a2"/>
    <w:semiHidden/>
    <w:rsid w:val="00C34931"/>
    <w:pPr>
      <w:spacing w:after="160" w:line="240" w:lineRule="auto"/>
      <w:ind w:firstLine="0"/>
      <w:jc w:val="left"/>
    </w:pPr>
    <w:rPr>
      <w:rFonts w:ascii="Arial" w:hAnsi="Arial"/>
      <w:b/>
      <w:color w:val="FFFFFF"/>
      <w:sz w:val="32"/>
      <w:lang w:val="en-US" w:eastAsia="en-US"/>
    </w:rPr>
  </w:style>
  <w:style w:type="character" w:customStyle="1" w:styleId="216">
    <w:name w:val="Основной текст с отступом 2 Знак1"/>
    <w:basedOn w:val="a3"/>
    <w:semiHidden/>
    <w:rsid w:val="00C34931"/>
    <w:rPr>
      <w:sz w:val="24"/>
      <w:lang w:val="ru-RU" w:eastAsia="ru-RU" w:bidi="ar-SA"/>
    </w:rPr>
  </w:style>
  <w:style w:type="paragraph" w:customStyle="1" w:styleId="217">
    <w:name w:val="Знак2 Знак Знак Знак1"/>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6">
    <w:name w:val="Знак2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18">
    <w:name w:val="Знак2 Знак Знак Знак Знак Знак Знак Знак Знак Знак Знак Знак Знак Знак Знак Знак1"/>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2f7">
    <w:name w:val="Знак2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a1">
    <w:name w:val="Список марк"/>
    <w:basedOn w:val="a2"/>
    <w:semiHidden/>
    <w:rsid w:val="00C34931"/>
    <w:pPr>
      <w:numPr>
        <w:numId w:val="11"/>
      </w:numPr>
      <w:tabs>
        <w:tab w:val="clear" w:pos="1211"/>
        <w:tab w:val="left" w:pos="1134"/>
      </w:tabs>
      <w:spacing w:line="240" w:lineRule="auto"/>
      <w:ind w:left="0" w:firstLine="851"/>
    </w:pPr>
    <w:rPr>
      <w:szCs w:val="24"/>
    </w:rPr>
  </w:style>
  <w:style w:type="paragraph" w:customStyle="1" w:styleId="1f7">
    <w:name w:val="Абзац 1 Знак"/>
    <w:basedOn w:val="a2"/>
    <w:link w:val="112"/>
    <w:semiHidden/>
    <w:rsid w:val="00C34931"/>
    <w:pPr>
      <w:spacing w:before="120" w:line="240" w:lineRule="auto"/>
      <w:ind w:firstLine="851"/>
    </w:pPr>
  </w:style>
  <w:style w:type="character" w:customStyle="1" w:styleId="112">
    <w:name w:val="Абзац 1 Знак Знак1"/>
    <w:basedOn w:val="a3"/>
    <w:link w:val="1f7"/>
    <w:semiHidden/>
    <w:rsid w:val="00C34931"/>
    <w:rPr>
      <w:sz w:val="24"/>
    </w:rPr>
  </w:style>
  <w:style w:type="paragraph" w:customStyle="1" w:styleId="44">
    <w:name w:val="Знак4"/>
    <w:basedOn w:val="a2"/>
    <w:semiHidden/>
    <w:rsid w:val="00C34931"/>
    <w:pPr>
      <w:keepLines/>
      <w:spacing w:after="160" w:line="240" w:lineRule="exact"/>
      <w:ind w:firstLine="0"/>
      <w:jc w:val="left"/>
    </w:pPr>
    <w:rPr>
      <w:rFonts w:ascii="Verdana" w:eastAsia="MS Mincho" w:hAnsi="Verdana" w:cs="Franklin Gothic Book"/>
      <w:sz w:val="20"/>
      <w:lang w:val="en-US" w:eastAsia="en-US"/>
    </w:rPr>
  </w:style>
  <w:style w:type="paragraph" w:customStyle="1" w:styleId="219">
    <w:name w:val="Знак2 Знак Знак Знак Знак Знак Знак Знак Знак Знак Знак Знак Знак Знак Знак Знак1 Знак Знак Знак Знак Знак Знак Знак Знак Знак"/>
    <w:basedOn w:val="a2"/>
    <w:semiHidden/>
    <w:rsid w:val="00C34931"/>
    <w:pPr>
      <w:spacing w:after="160" w:line="240" w:lineRule="auto"/>
      <w:ind w:firstLine="0"/>
      <w:jc w:val="left"/>
    </w:pPr>
    <w:rPr>
      <w:rFonts w:ascii="Arial" w:hAnsi="Arial"/>
      <w:b/>
      <w:color w:val="FFFFFF"/>
      <w:sz w:val="32"/>
      <w:lang w:val="en-US" w:eastAsia="en-US"/>
    </w:rPr>
  </w:style>
  <w:style w:type="paragraph" w:customStyle="1" w:styleId="afffff9">
    <w:name w:val="Общий текст"/>
    <w:basedOn w:val="a2"/>
    <w:semiHidden/>
    <w:rsid w:val="00C34931"/>
    <w:pPr>
      <w:ind w:firstLine="709"/>
    </w:pPr>
  </w:style>
  <w:style w:type="character" w:customStyle="1" w:styleId="41">
    <w:name w:val="Заголовок 4 Знак"/>
    <w:basedOn w:val="a3"/>
    <w:link w:val="40"/>
    <w:rsid w:val="00C34931"/>
    <w:rPr>
      <w:sz w:val="28"/>
    </w:rPr>
  </w:style>
  <w:style w:type="paragraph" w:styleId="2f8">
    <w:name w:val="Body Text First Indent 2"/>
    <w:basedOn w:val="aff"/>
    <w:link w:val="2f9"/>
    <w:rsid w:val="00C34931"/>
    <w:pPr>
      <w:spacing w:after="120"/>
      <w:ind w:left="283" w:firstLine="210"/>
    </w:pPr>
    <w:rPr>
      <w:rFonts w:ascii="Times New Roman" w:hAnsi="Times New Roman"/>
      <w:lang w:eastAsia="ru-RU"/>
    </w:rPr>
  </w:style>
  <w:style w:type="character" w:customStyle="1" w:styleId="2f9">
    <w:name w:val="Красная строка 2 Знак"/>
    <w:basedOn w:val="aff0"/>
    <w:link w:val="2f8"/>
    <w:rsid w:val="00C34931"/>
  </w:style>
  <w:style w:type="character" w:customStyle="1" w:styleId="23">
    <w:name w:val="Основной текст с отступом Знак2"/>
    <w:aliases w:val="Основной текст лево Знак1,Основной текст с отступом1 Знак Знак Знак1,Основной текст с отступом1 Знак Знак Знак Знак Знак Знак Знак1,Основной текст с отступом1 Знак Знак Знак Знак Знак Знак1"/>
    <w:basedOn w:val="a3"/>
    <w:link w:val="aff"/>
    <w:rsid w:val="00C34931"/>
    <w:rPr>
      <w:rFonts w:ascii="Arial" w:hAnsi="Arial"/>
      <w:sz w:val="24"/>
      <w:lang w:eastAsia="ar-SA"/>
    </w:rPr>
  </w:style>
  <w:style w:type="character" w:customStyle="1" w:styleId="18">
    <w:name w:val="Название Знак1"/>
    <w:basedOn w:val="a3"/>
    <w:link w:val="afb"/>
    <w:rsid w:val="00C34931"/>
    <w:rPr>
      <w:rFonts w:ascii="Arial" w:hAnsi="Arial"/>
      <w:sz w:val="28"/>
      <w:lang w:eastAsia="ar-SA"/>
    </w:rPr>
  </w:style>
  <w:style w:type="paragraph" w:customStyle="1" w:styleId="body">
    <w:name w:val="body"/>
    <w:basedOn w:val="a2"/>
    <w:rsid w:val="00C34931"/>
    <w:pPr>
      <w:spacing w:after="150" w:line="240" w:lineRule="auto"/>
      <w:ind w:left="75" w:right="75" w:firstLine="450"/>
    </w:pPr>
    <w:rPr>
      <w:rFonts w:ascii="Verdana" w:hAnsi="Verdana"/>
      <w:color w:val="000000"/>
      <w:sz w:val="20"/>
    </w:rPr>
  </w:style>
  <w:style w:type="character" w:customStyle="1" w:styleId="FontStyle174">
    <w:name w:val="Font Style174"/>
    <w:basedOn w:val="a3"/>
    <w:semiHidden/>
    <w:rsid w:val="00C34931"/>
    <w:rPr>
      <w:rFonts w:ascii="Century Schoolbook" w:hAnsi="Century Schoolbook" w:cs="Century Schoolbook"/>
      <w:b/>
      <w:bCs/>
      <w:i/>
      <w:iCs/>
      <w:sz w:val="16"/>
      <w:szCs w:val="16"/>
    </w:rPr>
  </w:style>
  <w:style w:type="paragraph" w:customStyle="1" w:styleId="Style3">
    <w:name w:val="Style3"/>
    <w:basedOn w:val="a2"/>
    <w:rsid w:val="00C34931"/>
    <w:pPr>
      <w:widowControl w:val="0"/>
      <w:autoSpaceDE w:val="0"/>
      <w:autoSpaceDN w:val="0"/>
      <w:adjustRightInd w:val="0"/>
      <w:spacing w:line="216" w:lineRule="exact"/>
      <w:ind w:firstLine="226"/>
    </w:pPr>
    <w:rPr>
      <w:rFonts w:ascii="Century Schoolbook" w:hAnsi="Century Schoolbook"/>
      <w:szCs w:val="24"/>
    </w:rPr>
  </w:style>
  <w:style w:type="character" w:customStyle="1" w:styleId="FontStyle63">
    <w:name w:val="Font Style63"/>
    <w:basedOn w:val="a3"/>
    <w:semiHidden/>
    <w:rsid w:val="00C34931"/>
    <w:rPr>
      <w:rFonts w:ascii="Times New Roman" w:eastAsia="Times New Roman" w:hAnsi="Times New Roman" w:cs="Times New Roman"/>
      <w:sz w:val="22"/>
      <w:szCs w:val="22"/>
    </w:rPr>
  </w:style>
  <w:style w:type="character" w:customStyle="1" w:styleId="FontStyle79">
    <w:name w:val="Font Style79"/>
    <w:basedOn w:val="a3"/>
    <w:semiHidden/>
    <w:rsid w:val="00C34931"/>
    <w:rPr>
      <w:rFonts w:ascii="Times New Roman" w:eastAsia="Times New Roman" w:hAnsi="Times New Roman" w:cs="Times New Roman"/>
      <w:b/>
      <w:bCs/>
      <w:i/>
      <w:iCs/>
      <w:sz w:val="22"/>
      <w:szCs w:val="22"/>
    </w:rPr>
  </w:style>
  <w:style w:type="character" w:customStyle="1" w:styleId="FontStyle553">
    <w:name w:val="Font Style553"/>
    <w:basedOn w:val="a3"/>
    <w:rsid w:val="00C34931"/>
    <w:rPr>
      <w:rFonts w:ascii="Century Schoolbook" w:hAnsi="Century Schoolbook" w:cs="Century Schoolbook"/>
      <w:sz w:val="18"/>
      <w:szCs w:val="18"/>
    </w:rPr>
  </w:style>
  <w:style w:type="character" w:customStyle="1" w:styleId="FontStyle385">
    <w:name w:val="Font Style385"/>
    <w:basedOn w:val="a3"/>
    <w:rsid w:val="00C34931"/>
    <w:rPr>
      <w:rFonts w:ascii="Century Schoolbook" w:hAnsi="Century Schoolbook" w:cs="Century Schoolbook"/>
      <w:i/>
      <w:iCs/>
      <w:sz w:val="18"/>
      <w:szCs w:val="18"/>
    </w:rPr>
  </w:style>
  <w:style w:type="character" w:customStyle="1" w:styleId="FontStyle23">
    <w:name w:val="Font Style23"/>
    <w:basedOn w:val="a3"/>
    <w:rsid w:val="00C34931"/>
    <w:rPr>
      <w:rFonts w:ascii="Times New Roman" w:hAnsi="Times New Roman" w:cs="Times New Roman"/>
      <w:sz w:val="24"/>
      <w:szCs w:val="24"/>
    </w:rPr>
  </w:style>
  <w:style w:type="character" w:customStyle="1" w:styleId="editsection">
    <w:name w:val="editsection"/>
    <w:basedOn w:val="a3"/>
    <w:rsid w:val="00C34931"/>
  </w:style>
  <w:style w:type="character" w:customStyle="1" w:styleId="mw-headline">
    <w:name w:val="mw-headline"/>
    <w:basedOn w:val="a3"/>
    <w:rsid w:val="00C34931"/>
  </w:style>
  <w:style w:type="paragraph" w:customStyle="1" w:styleId="Style2">
    <w:name w:val="Style2"/>
    <w:basedOn w:val="a2"/>
    <w:rsid w:val="00C34931"/>
    <w:pPr>
      <w:widowControl w:val="0"/>
      <w:autoSpaceDE w:val="0"/>
      <w:autoSpaceDN w:val="0"/>
      <w:adjustRightInd w:val="0"/>
      <w:spacing w:line="214" w:lineRule="exact"/>
      <w:ind w:firstLine="317"/>
    </w:pPr>
    <w:rPr>
      <w:szCs w:val="24"/>
    </w:rPr>
  </w:style>
  <w:style w:type="character" w:customStyle="1" w:styleId="FontStyle16">
    <w:name w:val="Font Style16"/>
    <w:basedOn w:val="a3"/>
    <w:rsid w:val="00C34931"/>
    <w:rPr>
      <w:rFonts w:ascii="Times New Roman" w:hAnsi="Times New Roman" w:cs="Times New Roman"/>
      <w:i/>
      <w:iCs/>
      <w:sz w:val="20"/>
      <w:szCs w:val="20"/>
    </w:rPr>
  </w:style>
  <w:style w:type="character" w:customStyle="1" w:styleId="FontStyle17">
    <w:name w:val="Font Style17"/>
    <w:basedOn w:val="a3"/>
    <w:rsid w:val="00C34931"/>
    <w:rPr>
      <w:rFonts w:ascii="Times New Roman" w:hAnsi="Times New Roman" w:cs="Times New Roman"/>
      <w:sz w:val="20"/>
      <w:szCs w:val="20"/>
    </w:rPr>
  </w:style>
  <w:style w:type="paragraph" w:styleId="afffffa">
    <w:name w:val="table of figures"/>
    <w:basedOn w:val="a2"/>
    <w:next w:val="a2"/>
    <w:rsid w:val="00C34931"/>
    <w:pPr>
      <w:ind w:firstLine="567"/>
    </w:pPr>
  </w:style>
  <w:style w:type="paragraph" w:customStyle="1" w:styleId="63">
    <w:name w:val="аголовок 6"/>
    <w:basedOn w:val="a2"/>
    <w:next w:val="a2"/>
    <w:rsid w:val="00C34931"/>
    <w:pPr>
      <w:keepNext/>
      <w:spacing w:line="240" w:lineRule="auto"/>
      <w:ind w:firstLine="0"/>
      <w:jc w:val="center"/>
    </w:pPr>
    <w:rPr>
      <w:rFonts w:ascii="Arial" w:hAnsi="Arial"/>
    </w:rPr>
  </w:style>
  <w:style w:type="character" w:customStyle="1" w:styleId="FontStyle104">
    <w:name w:val="Font Style104"/>
    <w:basedOn w:val="a3"/>
    <w:rsid w:val="00C34931"/>
    <w:rPr>
      <w:rFonts w:ascii="Arial" w:eastAsia="Times New Roman" w:hAnsi="Arial" w:cs="Arial"/>
      <w:sz w:val="16"/>
      <w:szCs w:val="16"/>
    </w:rPr>
  </w:style>
  <w:style w:type="character" w:customStyle="1" w:styleId="FontStyle103">
    <w:name w:val="Font Style103"/>
    <w:basedOn w:val="a3"/>
    <w:rsid w:val="00C34931"/>
    <w:rPr>
      <w:rFonts w:ascii="Times New Roman" w:eastAsia="Times New Roman" w:hAnsi="Times New Roman" w:cs="Times New Roman"/>
      <w:b/>
      <w:bCs/>
      <w:sz w:val="22"/>
      <w:szCs w:val="22"/>
    </w:rPr>
  </w:style>
  <w:style w:type="character" w:customStyle="1" w:styleId="FontStyle97">
    <w:name w:val="Font Style97"/>
    <w:basedOn w:val="a3"/>
    <w:rsid w:val="00C34931"/>
    <w:rPr>
      <w:rFonts w:ascii="Times New Roman" w:eastAsia="Times New Roman" w:hAnsi="Times New Roman" w:cs="Times New Roman"/>
      <w:sz w:val="18"/>
      <w:szCs w:val="18"/>
    </w:rPr>
  </w:style>
  <w:style w:type="paragraph" w:customStyle="1" w:styleId="Style1">
    <w:name w:val="Style1"/>
    <w:basedOn w:val="a2"/>
    <w:next w:val="a2"/>
    <w:rsid w:val="00C34931"/>
    <w:pPr>
      <w:suppressAutoHyphens/>
      <w:spacing w:line="240" w:lineRule="auto"/>
      <w:ind w:firstLine="0"/>
      <w:jc w:val="left"/>
    </w:pPr>
    <w:rPr>
      <w:lang w:eastAsia="ar-SA"/>
    </w:rPr>
  </w:style>
  <w:style w:type="paragraph" w:customStyle="1" w:styleId="Style17">
    <w:name w:val="Style17"/>
    <w:basedOn w:val="a2"/>
    <w:next w:val="a2"/>
    <w:rsid w:val="00C34931"/>
    <w:pPr>
      <w:suppressAutoHyphens/>
      <w:spacing w:line="240" w:lineRule="auto"/>
      <w:ind w:firstLine="0"/>
      <w:jc w:val="left"/>
    </w:pPr>
    <w:rPr>
      <w:lang w:eastAsia="ar-SA"/>
    </w:rPr>
  </w:style>
  <w:style w:type="paragraph" w:customStyle="1" w:styleId="Style25">
    <w:name w:val="Style25"/>
    <w:basedOn w:val="a2"/>
    <w:next w:val="a2"/>
    <w:rsid w:val="00C34931"/>
    <w:pPr>
      <w:suppressAutoHyphens/>
      <w:spacing w:line="216" w:lineRule="exact"/>
      <w:ind w:firstLine="0"/>
    </w:pPr>
    <w:rPr>
      <w:lang w:eastAsia="ar-SA"/>
    </w:rPr>
  </w:style>
  <w:style w:type="paragraph" w:customStyle="1" w:styleId="afffffb">
    <w:name w:val="Текст основной надписи"/>
    <w:link w:val="afffffc"/>
    <w:rsid w:val="00C34931"/>
    <w:pPr>
      <w:suppressAutoHyphens/>
    </w:pPr>
    <w:rPr>
      <w:rFonts w:ascii="Arial" w:hAnsi="Arial"/>
      <w:i/>
      <w:sz w:val="16"/>
    </w:rPr>
  </w:style>
  <w:style w:type="character" w:customStyle="1" w:styleId="afffffc">
    <w:name w:val="Текст основной надписи Знак"/>
    <w:basedOn w:val="a3"/>
    <w:link w:val="afffffb"/>
    <w:rsid w:val="00C34931"/>
    <w:rPr>
      <w:rFonts w:ascii="Arial" w:hAnsi="Arial"/>
      <w:i/>
      <w:sz w:val="16"/>
      <w:lang w:val="ru-RU" w:eastAsia="ru-RU" w:bidi="ar-SA"/>
    </w:rPr>
  </w:style>
  <w:style w:type="paragraph" w:customStyle="1" w:styleId="Style11">
    <w:name w:val="Style11"/>
    <w:basedOn w:val="a2"/>
    <w:rsid w:val="00C34931"/>
    <w:pPr>
      <w:widowControl w:val="0"/>
      <w:autoSpaceDE w:val="0"/>
      <w:autoSpaceDN w:val="0"/>
      <w:adjustRightInd w:val="0"/>
      <w:spacing w:line="285" w:lineRule="exact"/>
      <w:ind w:firstLine="0"/>
      <w:jc w:val="left"/>
    </w:pPr>
    <w:rPr>
      <w:szCs w:val="24"/>
    </w:rPr>
  </w:style>
  <w:style w:type="paragraph" w:customStyle="1" w:styleId="Iauiuecaaieiaie3">
    <w:name w:val="Iau?iue.caaieiaie 3"/>
    <w:rsid w:val="00C34931"/>
    <w:pPr>
      <w:widowControl w:val="0"/>
      <w:autoSpaceDE w:val="0"/>
      <w:autoSpaceDN w:val="0"/>
      <w:spacing w:line="360" w:lineRule="auto"/>
      <w:jc w:val="center"/>
    </w:pPr>
    <w:rPr>
      <w:rFonts w:ascii="Arial" w:hAnsi="Arial"/>
    </w:rPr>
  </w:style>
  <w:style w:type="paragraph" w:customStyle="1" w:styleId="--1">
    <w:name w:val="Аквилон-Изыскания-Список 1 (точка)"/>
    <w:link w:val="--10"/>
    <w:rsid w:val="00C34931"/>
    <w:pPr>
      <w:tabs>
        <w:tab w:val="num" w:pos="720"/>
        <w:tab w:val="left" w:pos="851"/>
      </w:tabs>
      <w:spacing w:before="120"/>
      <w:ind w:left="720" w:hanging="360"/>
      <w:jc w:val="both"/>
    </w:pPr>
    <w:rPr>
      <w:rFonts w:ascii="Arial" w:hAnsi="Arial"/>
      <w:i/>
      <w:sz w:val="22"/>
      <w:szCs w:val="22"/>
    </w:rPr>
  </w:style>
  <w:style w:type="character" w:customStyle="1" w:styleId="--10">
    <w:name w:val="Аквилон-Изыскания-Список 1 (точка) Знак"/>
    <w:basedOn w:val="a3"/>
    <w:link w:val="--1"/>
    <w:rsid w:val="00C34931"/>
    <w:rPr>
      <w:rFonts w:ascii="Arial" w:hAnsi="Arial"/>
      <w:i/>
      <w:sz w:val="22"/>
      <w:szCs w:val="22"/>
      <w:lang w:val="ru-RU" w:eastAsia="ru-RU" w:bidi="ar-SA"/>
    </w:rPr>
  </w:style>
  <w:style w:type="paragraph" w:customStyle="1" w:styleId="-">
    <w:name w:val="ИЭИ - текст"/>
    <w:basedOn w:val="34"/>
    <w:rsid w:val="00C34931"/>
    <w:pPr>
      <w:spacing w:before="240" w:line="240" w:lineRule="auto"/>
      <w:ind w:firstLine="0"/>
    </w:pPr>
    <w:rPr>
      <w:rFonts w:ascii="Arial" w:hAnsi="Arial"/>
      <w:sz w:val="22"/>
      <w:lang w:eastAsia="ru-RU"/>
    </w:rPr>
  </w:style>
  <w:style w:type="paragraph" w:customStyle="1" w:styleId="--">
    <w:name w:val="Аквилон-Изыскания-Текст"/>
    <w:link w:val="--0"/>
    <w:rsid w:val="00C34931"/>
    <w:pPr>
      <w:spacing w:before="240"/>
      <w:jc w:val="both"/>
    </w:pPr>
    <w:rPr>
      <w:rFonts w:ascii="Arial" w:hAnsi="Arial"/>
      <w:sz w:val="22"/>
    </w:rPr>
  </w:style>
  <w:style w:type="paragraph" w:customStyle="1" w:styleId="--11">
    <w:name w:val="Аквилон-Изыскания-Список 1 (галочка)"/>
    <w:link w:val="--12"/>
    <w:rsid w:val="00C34931"/>
    <w:pPr>
      <w:tabs>
        <w:tab w:val="num" w:pos="360"/>
        <w:tab w:val="left" w:pos="851"/>
      </w:tabs>
      <w:spacing w:before="120"/>
      <w:ind w:left="851" w:hanging="284"/>
      <w:jc w:val="both"/>
    </w:pPr>
    <w:rPr>
      <w:rFonts w:ascii="Arial" w:hAnsi="Arial" w:cs="Arial"/>
      <w:i/>
      <w:sz w:val="22"/>
      <w:szCs w:val="22"/>
    </w:rPr>
  </w:style>
  <w:style w:type="character" w:customStyle="1" w:styleId="FontStyle91">
    <w:name w:val="Font Style91"/>
    <w:basedOn w:val="a3"/>
    <w:semiHidden/>
    <w:rsid w:val="00C34931"/>
    <w:rPr>
      <w:rFonts w:ascii="Arial" w:hAnsi="Arial" w:cs="Arial"/>
      <w:sz w:val="12"/>
      <w:szCs w:val="12"/>
    </w:rPr>
  </w:style>
  <w:style w:type="paragraph" w:customStyle="1" w:styleId="afffffd">
    <w:name w:val="Стиль"/>
    <w:rsid w:val="00C34931"/>
    <w:pPr>
      <w:widowControl w:val="0"/>
    </w:pPr>
  </w:style>
  <w:style w:type="paragraph" w:customStyle="1" w:styleId="My">
    <w:name w:val="My"/>
    <w:basedOn w:val="a2"/>
    <w:rsid w:val="00C34931"/>
    <w:pPr>
      <w:autoSpaceDE w:val="0"/>
      <w:autoSpaceDN w:val="0"/>
    </w:pPr>
    <w:rPr>
      <w:szCs w:val="24"/>
    </w:rPr>
  </w:style>
  <w:style w:type="paragraph" w:styleId="53">
    <w:name w:val="List 5"/>
    <w:basedOn w:val="a2"/>
    <w:rsid w:val="00C34931"/>
    <w:pPr>
      <w:spacing w:line="240" w:lineRule="auto"/>
      <w:ind w:left="1415" w:hanging="283"/>
      <w:jc w:val="left"/>
    </w:pPr>
  </w:style>
  <w:style w:type="table" w:styleId="3c">
    <w:name w:val="Table Grid 3"/>
    <w:basedOn w:val="a4"/>
    <w:rsid w:val="00C3493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afffffe">
    <w:name w:val="Обычный."/>
    <w:basedOn w:val="a2"/>
    <w:rsid w:val="00C34931"/>
    <w:pPr>
      <w:autoSpaceDE w:val="0"/>
      <w:autoSpaceDN w:val="0"/>
      <w:adjustRightInd w:val="0"/>
      <w:spacing w:line="240" w:lineRule="auto"/>
      <w:ind w:firstLine="0"/>
      <w:jc w:val="left"/>
    </w:pPr>
    <w:rPr>
      <w:b/>
      <w:bCs/>
      <w:sz w:val="40"/>
      <w:szCs w:val="40"/>
    </w:rPr>
  </w:style>
  <w:style w:type="character" w:customStyle="1" w:styleId="FigureCaption0">
    <w:name w:val="Figure Caption Знак"/>
    <w:basedOn w:val="a3"/>
    <w:link w:val="FigureCaption"/>
    <w:semiHidden/>
    <w:rsid w:val="00C34931"/>
    <w:rPr>
      <w:rFonts w:ascii="Arial" w:hAnsi="Arial"/>
      <w:b/>
    </w:rPr>
  </w:style>
  <w:style w:type="character" w:customStyle="1" w:styleId="FontStyle57">
    <w:name w:val="Font Style57"/>
    <w:basedOn w:val="a3"/>
    <w:rsid w:val="00C34931"/>
    <w:rPr>
      <w:rFonts w:ascii="Times New Roman" w:hAnsi="Times New Roman" w:cs="Times New Roman"/>
      <w:sz w:val="22"/>
      <w:szCs w:val="22"/>
    </w:rPr>
  </w:style>
  <w:style w:type="character" w:customStyle="1" w:styleId="affff5">
    <w:name w:val="Название рисунка Знак"/>
    <w:basedOn w:val="1b"/>
    <w:link w:val="affff4"/>
    <w:rsid w:val="00C34931"/>
    <w:rPr>
      <w:sz w:val="28"/>
    </w:rPr>
  </w:style>
  <w:style w:type="paragraph" w:customStyle="1" w:styleId="Default">
    <w:name w:val="Default"/>
    <w:rsid w:val="00C34931"/>
    <w:pPr>
      <w:autoSpaceDE w:val="0"/>
      <w:autoSpaceDN w:val="0"/>
      <w:adjustRightInd w:val="0"/>
    </w:pPr>
    <w:rPr>
      <w:color w:val="000000"/>
      <w:sz w:val="24"/>
      <w:szCs w:val="24"/>
    </w:rPr>
  </w:style>
  <w:style w:type="paragraph" w:customStyle="1" w:styleId="140">
    <w:name w:val="Стиль 14 пт"/>
    <w:basedOn w:val="a2"/>
    <w:rsid w:val="00C34931"/>
    <w:pPr>
      <w:shd w:val="clear" w:color="auto" w:fill="FFFFFF"/>
      <w:kinsoku w:val="0"/>
      <w:autoSpaceDE w:val="0"/>
      <w:ind w:firstLine="567"/>
    </w:pPr>
    <w:rPr>
      <w:sz w:val="28"/>
      <w:szCs w:val="28"/>
      <w:lang w:eastAsia="ar-SA"/>
    </w:rPr>
  </w:style>
  <w:style w:type="paragraph" w:styleId="affffff">
    <w:name w:val="Revision"/>
    <w:hidden/>
    <w:uiPriority w:val="99"/>
    <w:semiHidden/>
    <w:rsid w:val="00C34931"/>
    <w:rPr>
      <w:sz w:val="24"/>
      <w:lang w:eastAsia="ar-SA"/>
    </w:rPr>
  </w:style>
  <w:style w:type="character" w:customStyle="1" w:styleId="st1">
    <w:name w:val="st1"/>
    <w:basedOn w:val="a3"/>
    <w:rsid w:val="00C34931"/>
  </w:style>
  <w:style w:type="character" w:customStyle="1" w:styleId="affffff0">
    <w:name w:val="Пункт"/>
    <w:basedOn w:val="a3"/>
    <w:rsid w:val="00BD5A9B"/>
    <w:rPr>
      <w:rFonts w:ascii="Courier New" w:hAnsi="Courier New"/>
      <w:i/>
      <w:noProof w:val="0"/>
      <w:sz w:val="20"/>
      <w:lang w:val="en-US"/>
    </w:rPr>
  </w:style>
  <w:style w:type="paragraph" w:customStyle="1" w:styleId="affffff1">
    <w:name w:val="Обозначение документа"/>
    <w:autoRedefine/>
    <w:rsid w:val="00BD5A9B"/>
    <w:pPr>
      <w:jc w:val="center"/>
    </w:pPr>
    <w:rPr>
      <w:b/>
      <w:bCs/>
      <w:i/>
      <w:smallCaps/>
      <w:spacing w:val="20"/>
      <w:sz w:val="24"/>
      <w:szCs w:val="24"/>
    </w:rPr>
  </w:style>
  <w:style w:type="paragraph" w:customStyle="1" w:styleId="affffff2">
    <w:name w:val="Штамп по л. краю"/>
    <w:basedOn w:val="a9"/>
    <w:rsid w:val="00BD5A9B"/>
    <w:pPr>
      <w:spacing w:before="20"/>
      <w:jc w:val="left"/>
    </w:pPr>
  </w:style>
  <w:style w:type="paragraph" w:customStyle="1" w:styleId="FR1">
    <w:name w:val="FR1"/>
    <w:rsid w:val="00BD5A9B"/>
    <w:pPr>
      <w:widowControl w:val="0"/>
      <w:overflowPunct w:val="0"/>
      <w:autoSpaceDE w:val="0"/>
      <w:autoSpaceDN w:val="0"/>
      <w:adjustRightInd w:val="0"/>
      <w:spacing w:line="320" w:lineRule="auto"/>
      <w:ind w:left="760" w:hanging="780"/>
      <w:jc w:val="both"/>
      <w:textAlignment w:val="baseline"/>
    </w:pPr>
    <w:rPr>
      <w:rFonts w:ascii="Arial" w:hAnsi="Arial"/>
      <w:sz w:val="18"/>
    </w:rPr>
  </w:style>
  <w:style w:type="paragraph" w:customStyle="1" w:styleId="xl24">
    <w:name w:val="xl24"/>
    <w:basedOn w:val="a2"/>
    <w:rsid w:val="00BD5A9B"/>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left="0" w:right="0" w:firstLineChars="100" w:firstLine="0"/>
      <w:jc w:val="left"/>
      <w:textAlignment w:val="center"/>
    </w:pPr>
    <w:rPr>
      <w:rFonts w:ascii="Times New Roman CYR" w:hAnsi="Times New Roman CYR"/>
      <w:szCs w:val="24"/>
    </w:rPr>
  </w:style>
  <w:style w:type="paragraph" w:customStyle="1" w:styleId="xl26">
    <w:name w:val="xl26"/>
    <w:basedOn w:val="a2"/>
    <w:rsid w:val="00BD5A9B"/>
    <w:pPr>
      <w:spacing w:before="100" w:beforeAutospacing="1" w:after="100" w:afterAutospacing="1" w:line="240" w:lineRule="auto"/>
      <w:ind w:left="0" w:right="0" w:firstLine="0"/>
      <w:jc w:val="center"/>
      <w:textAlignment w:val="center"/>
    </w:pPr>
    <w:rPr>
      <w:rFonts w:ascii="Times New Roman CYR" w:hAnsi="Times New Roman CYR"/>
      <w:szCs w:val="24"/>
    </w:rPr>
  </w:style>
  <w:style w:type="paragraph" w:customStyle="1" w:styleId="xl29">
    <w:name w:val="xl29"/>
    <w:basedOn w:val="a2"/>
    <w:rsid w:val="00BD5A9B"/>
    <w:pPr>
      <w:pBdr>
        <w:top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CYR" w:hAnsi="Times New Roman CYR"/>
      <w:szCs w:val="24"/>
    </w:rPr>
  </w:style>
  <w:style w:type="paragraph" w:customStyle="1" w:styleId="xl30">
    <w:name w:val="xl30"/>
    <w:basedOn w:val="a2"/>
    <w:rsid w:val="00BD5A9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CYR" w:hAnsi="Times New Roman CYR"/>
      <w:szCs w:val="24"/>
    </w:rPr>
  </w:style>
  <w:style w:type="paragraph" w:customStyle="1" w:styleId="xl69">
    <w:name w:val="xl69"/>
    <w:basedOn w:val="a2"/>
    <w:rsid w:val="00BD5A9B"/>
    <w:pPr>
      <w:pBdr>
        <w:left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CYR" w:hAnsi="Times New Roman CYR"/>
      <w:color w:val="0000FF"/>
      <w:szCs w:val="24"/>
    </w:rPr>
  </w:style>
  <w:style w:type="paragraph" w:customStyle="1" w:styleId="230">
    <w:name w:val="Основной текст с отступом 23"/>
    <w:basedOn w:val="a2"/>
    <w:rsid w:val="00BD5A9B"/>
    <w:pPr>
      <w:overflowPunct w:val="0"/>
      <w:autoSpaceDE w:val="0"/>
      <w:autoSpaceDN w:val="0"/>
      <w:adjustRightInd w:val="0"/>
      <w:spacing w:line="240" w:lineRule="auto"/>
      <w:ind w:left="70" w:right="0" w:firstLine="1106"/>
      <w:jc w:val="left"/>
      <w:textAlignment w:val="baseline"/>
    </w:pPr>
  </w:style>
  <w:style w:type="paragraph" w:customStyle="1" w:styleId="231">
    <w:name w:val="Основной текст 23"/>
    <w:basedOn w:val="a2"/>
    <w:rsid w:val="00BD5A9B"/>
    <w:pPr>
      <w:widowControl w:val="0"/>
      <w:overflowPunct w:val="0"/>
      <w:autoSpaceDE w:val="0"/>
      <w:autoSpaceDN w:val="0"/>
      <w:adjustRightInd w:val="0"/>
      <w:spacing w:line="240" w:lineRule="auto"/>
      <w:ind w:left="0" w:right="0" w:firstLine="284"/>
      <w:jc w:val="left"/>
      <w:textAlignment w:val="baseline"/>
    </w:pPr>
    <w:rPr>
      <w:color w:val="800000"/>
      <w:sz w:val="20"/>
    </w:rPr>
  </w:style>
  <w:style w:type="paragraph" w:customStyle="1" w:styleId="affffff3">
    <w:name w:val="Штамп заполнение"/>
    <w:basedOn w:val="a2"/>
    <w:rsid w:val="00BD5A9B"/>
    <w:pPr>
      <w:spacing w:line="240" w:lineRule="auto"/>
      <w:ind w:left="0" w:right="0" w:firstLine="0"/>
      <w:jc w:val="center"/>
    </w:pPr>
  </w:style>
  <w:style w:type="paragraph" w:customStyle="1" w:styleId="Iniiaiieoaeno2">
    <w:name w:val="Iniiaiie oaeno 2"/>
    <w:basedOn w:val="a2"/>
    <w:rsid w:val="00BD5A9B"/>
    <w:pPr>
      <w:autoSpaceDE w:val="0"/>
      <w:autoSpaceDN w:val="0"/>
      <w:ind w:left="0" w:right="0" w:firstLine="851"/>
    </w:pPr>
    <w:rPr>
      <w:rFonts w:ascii="Arial" w:hAnsi="Arial"/>
      <w:sz w:val="20"/>
    </w:rPr>
  </w:style>
  <w:style w:type="paragraph" w:customStyle="1" w:styleId="Ieieeeieiioeooe1">
    <w:name w:val="Ie?iee eieiioeooe1"/>
    <w:basedOn w:val="a2"/>
    <w:rsid w:val="00BD5A9B"/>
    <w:pPr>
      <w:widowControl w:val="0"/>
      <w:tabs>
        <w:tab w:val="center" w:pos="4153"/>
        <w:tab w:val="right" w:pos="8306"/>
      </w:tabs>
      <w:autoSpaceDE w:val="0"/>
      <w:autoSpaceDN w:val="0"/>
      <w:ind w:left="0" w:right="0" w:firstLine="851"/>
    </w:pPr>
    <w:rPr>
      <w:rFonts w:ascii="Arial" w:hAnsi="Arial"/>
      <w:sz w:val="20"/>
    </w:rPr>
  </w:style>
  <w:style w:type="paragraph" w:customStyle="1" w:styleId="BodyTextIndent31">
    <w:name w:val="Body Text Indent 31"/>
    <w:basedOn w:val="a2"/>
    <w:rsid w:val="00BD5A9B"/>
    <w:pPr>
      <w:autoSpaceDE w:val="0"/>
      <w:autoSpaceDN w:val="0"/>
      <w:spacing w:line="312" w:lineRule="auto"/>
      <w:ind w:left="0" w:right="0" w:firstLine="851"/>
      <w:jc w:val="center"/>
    </w:pPr>
    <w:rPr>
      <w:rFonts w:ascii="Arial" w:hAnsi="Arial"/>
      <w:i/>
    </w:rPr>
  </w:style>
  <w:style w:type="paragraph" w:customStyle="1" w:styleId="Caiieiaiea2">
    <w:name w:val="Caiieiaiea2"/>
    <w:basedOn w:val="a2"/>
    <w:rsid w:val="00BD5A9B"/>
    <w:pPr>
      <w:autoSpaceDE w:val="0"/>
      <w:autoSpaceDN w:val="0"/>
      <w:spacing w:line="240" w:lineRule="auto"/>
      <w:ind w:left="0" w:right="0" w:firstLine="0"/>
      <w:jc w:val="center"/>
    </w:pPr>
    <w:rPr>
      <w:rFonts w:ascii="Courier New" w:hAnsi="Courier New"/>
      <w:sz w:val="28"/>
    </w:rPr>
  </w:style>
  <w:style w:type="paragraph" w:customStyle="1" w:styleId="Iniiaiieoaenonionooiii2">
    <w:name w:val="Iniiaiie oaeno n ionooiii 2"/>
    <w:basedOn w:val="a2"/>
    <w:rsid w:val="00BD5A9B"/>
    <w:pPr>
      <w:autoSpaceDE w:val="0"/>
      <w:autoSpaceDN w:val="0"/>
      <w:spacing w:line="312" w:lineRule="auto"/>
      <w:ind w:left="0" w:right="0" w:firstLine="737"/>
    </w:pPr>
    <w:rPr>
      <w:rFonts w:ascii="Arial" w:hAnsi="Arial"/>
    </w:rPr>
  </w:style>
  <w:style w:type="paragraph" w:customStyle="1" w:styleId="BodyText22">
    <w:name w:val="Body Text 22"/>
    <w:basedOn w:val="a2"/>
    <w:rsid w:val="00BD5A9B"/>
    <w:pPr>
      <w:autoSpaceDE w:val="0"/>
      <w:autoSpaceDN w:val="0"/>
      <w:spacing w:line="312" w:lineRule="auto"/>
      <w:ind w:left="0" w:right="0"/>
    </w:pPr>
    <w:rPr>
      <w:rFonts w:ascii="Arial" w:hAnsi="Arial"/>
    </w:rPr>
  </w:style>
  <w:style w:type="paragraph" w:customStyle="1" w:styleId="1f8">
    <w:name w:val="1"/>
    <w:basedOn w:val="a2"/>
    <w:rsid w:val="00BD5A9B"/>
    <w:pPr>
      <w:autoSpaceDE w:val="0"/>
      <w:autoSpaceDN w:val="0"/>
      <w:spacing w:line="312" w:lineRule="auto"/>
      <w:ind w:left="0" w:right="0" w:firstLine="851"/>
      <w:jc w:val="left"/>
    </w:pPr>
    <w:rPr>
      <w:rFonts w:ascii="Arial" w:hAnsi="Arial"/>
    </w:rPr>
  </w:style>
  <w:style w:type="paragraph" w:customStyle="1" w:styleId="Caiieiaiea1">
    <w:name w:val="Caiieiaiea1"/>
    <w:basedOn w:val="a2"/>
    <w:rsid w:val="00BD5A9B"/>
    <w:pPr>
      <w:widowControl w:val="0"/>
      <w:autoSpaceDE w:val="0"/>
      <w:autoSpaceDN w:val="0"/>
      <w:spacing w:line="240" w:lineRule="auto"/>
      <w:ind w:left="0" w:right="0" w:firstLine="0"/>
      <w:jc w:val="center"/>
    </w:pPr>
    <w:rPr>
      <w:rFonts w:ascii="Courier New" w:hAnsi="Courier New"/>
      <w:sz w:val="28"/>
    </w:rPr>
  </w:style>
  <w:style w:type="paragraph" w:customStyle="1" w:styleId="2fa">
    <w:name w:val="Цитата2"/>
    <w:basedOn w:val="a2"/>
    <w:rsid w:val="00BD5A9B"/>
    <w:pPr>
      <w:tabs>
        <w:tab w:val="left" w:pos="9781"/>
      </w:tabs>
      <w:overflowPunct w:val="0"/>
      <w:autoSpaceDE w:val="0"/>
      <w:autoSpaceDN w:val="0"/>
      <w:adjustRightInd w:val="0"/>
      <w:spacing w:line="240" w:lineRule="auto"/>
      <w:ind w:left="567" w:right="425" w:firstLine="993"/>
      <w:jc w:val="left"/>
      <w:textAlignment w:val="baseline"/>
    </w:pPr>
    <w:rPr>
      <w:rFonts w:ascii="Times New Roman CYR" w:hAnsi="Times New Roman CYR"/>
      <w:sz w:val="26"/>
    </w:rPr>
  </w:style>
  <w:style w:type="paragraph" w:customStyle="1" w:styleId="ConsTitle">
    <w:name w:val="ConsTitle"/>
    <w:rsid w:val="00BD5A9B"/>
    <w:pPr>
      <w:widowControl w:val="0"/>
      <w:autoSpaceDE w:val="0"/>
      <w:autoSpaceDN w:val="0"/>
      <w:adjustRightInd w:val="0"/>
    </w:pPr>
    <w:rPr>
      <w:rFonts w:ascii="Arial" w:hAnsi="Arial" w:cs="Arial"/>
      <w:b/>
      <w:bCs/>
      <w:sz w:val="16"/>
      <w:szCs w:val="16"/>
    </w:rPr>
  </w:style>
  <w:style w:type="paragraph" w:customStyle="1" w:styleId="H3">
    <w:name w:val="H3"/>
    <w:basedOn w:val="a2"/>
    <w:next w:val="a2"/>
    <w:rsid w:val="00BD5A9B"/>
    <w:pPr>
      <w:keepNext/>
      <w:widowControl w:val="0"/>
      <w:spacing w:before="100" w:after="100" w:line="240" w:lineRule="auto"/>
      <w:ind w:left="0" w:right="0" w:firstLine="0"/>
      <w:jc w:val="left"/>
    </w:pPr>
    <w:rPr>
      <w:b/>
      <w:sz w:val="28"/>
    </w:rPr>
  </w:style>
  <w:style w:type="paragraph" w:customStyle="1" w:styleId="2fb">
    <w:name w:val="Обычный2"/>
    <w:rsid w:val="00BD5A9B"/>
    <w:pPr>
      <w:spacing w:before="100" w:after="100"/>
    </w:pPr>
    <w:rPr>
      <w:snapToGrid w:val="0"/>
      <w:sz w:val="24"/>
    </w:rPr>
  </w:style>
  <w:style w:type="paragraph" w:customStyle="1" w:styleId="330">
    <w:name w:val="Основной текст с отступом 33"/>
    <w:basedOn w:val="a2"/>
    <w:rsid w:val="00BD5A9B"/>
    <w:pPr>
      <w:widowControl w:val="0"/>
      <w:overflowPunct w:val="0"/>
      <w:autoSpaceDE w:val="0"/>
      <w:autoSpaceDN w:val="0"/>
      <w:adjustRightInd w:val="0"/>
      <w:spacing w:line="240" w:lineRule="auto"/>
      <w:ind w:left="0" w:right="0" w:firstLine="284"/>
      <w:textAlignment w:val="baseline"/>
    </w:pPr>
    <w:rPr>
      <w:color w:val="800080"/>
      <w:sz w:val="20"/>
    </w:rPr>
  </w:style>
  <w:style w:type="paragraph" w:customStyle="1" w:styleId="2fc">
    <w:name w:val="Верхний колонтитул2"/>
    <w:basedOn w:val="a2"/>
    <w:rsid w:val="00BD5A9B"/>
    <w:pPr>
      <w:tabs>
        <w:tab w:val="center" w:pos="4153"/>
        <w:tab w:val="right" w:pos="8306"/>
      </w:tabs>
      <w:spacing w:line="240" w:lineRule="auto"/>
      <w:ind w:left="0" w:right="0" w:firstLine="0"/>
      <w:jc w:val="left"/>
    </w:pPr>
    <w:rPr>
      <w:sz w:val="20"/>
    </w:rPr>
  </w:style>
  <w:style w:type="character" w:customStyle="1" w:styleId="FontStyle37">
    <w:name w:val="Font Style37"/>
    <w:basedOn w:val="a3"/>
    <w:uiPriority w:val="99"/>
    <w:rsid w:val="00BD5A9B"/>
    <w:rPr>
      <w:rFonts w:ascii="Times New Roman" w:hAnsi="Times New Roman" w:cs="Times New Roman"/>
      <w:sz w:val="22"/>
      <w:szCs w:val="22"/>
    </w:rPr>
  </w:style>
  <w:style w:type="character" w:customStyle="1" w:styleId="FontStyle18">
    <w:name w:val="Font Style18"/>
    <w:basedOn w:val="a3"/>
    <w:uiPriority w:val="99"/>
    <w:rsid w:val="00154FC6"/>
    <w:rPr>
      <w:rFonts w:ascii="Times New Roman" w:hAnsi="Times New Roman" w:cs="Times New Roman"/>
      <w:sz w:val="22"/>
      <w:szCs w:val="22"/>
    </w:rPr>
  </w:style>
  <w:style w:type="character" w:customStyle="1" w:styleId="apple-style-span">
    <w:name w:val="apple-style-span"/>
    <w:basedOn w:val="a3"/>
    <w:rsid w:val="00154FC6"/>
  </w:style>
  <w:style w:type="character" w:customStyle="1" w:styleId="60">
    <w:name w:val="Заголовок 6 Знак"/>
    <w:basedOn w:val="a3"/>
    <w:link w:val="6"/>
    <w:rsid w:val="00154FC6"/>
    <w:rPr>
      <w:b/>
      <w:sz w:val="24"/>
    </w:rPr>
  </w:style>
  <w:style w:type="character" w:customStyle="1" w:styleId="80">
    <w:name w:val="Заголовок 8 Знак"/>
    <w:basedOn w:val="a3"/>
    <w:link w:val="8"/>
    <w:rsid w:val="00154FC6"/>
    <w:rPr>
      <w:b/>
      <w:smallCaps/>
      <w:color w:val="00FFFF"/>
      <w:spacing w:val="20"/>
      <w:sz w:val="28"/>
      <w:shd w:val="clear" w:color="auto" w:fill="FF0000"/>
    </w:rPr>
  </w:style>
  <w:style w:type="character" w:customStyle="1" w:styleId="FontStyle58">
    <w:name w:val="Font Style58"/>
    <w:basedOn w:val="a3"/>
    <w:rsid w:val="00154FC6"/>
    <w:rPr>
      <w:rFonts w:ascii="Times New Roman" w:hAnsi="Times New Roman" w:cs="Times New Roman"/>
      <w:sz w:val="20"/>
      <w:szCs w:val="20"/>
    </w:rPr>
  </w:style>
  <w:style w:type="character" w:customStyle="1" w:styleId="FontStyle147">
    <w:name w:val="Font Style147"/>
    <w:basedOn w:val="a3"/>
    <w:rsid w:val="00154FC6"/>
    <w:rPr>
      <w:rFonts w:ascii="Times New Roman" w:hAnsi="Times New Roman" w:cs="Times New Roman"/>
      <w:sz w:val="20"/>
      <w:szCs w:val="20"/>
    </w:rPr>
  </w:style>
  <w:style w:type="paragraph" w:customStyle="1" w:styleId="N">
    <w:name w:val="таб. N"/>
    <w:basedOn w:val="1"/>
    <w:next w:val="a2"/>
    <w:rsid w:val="00154FC6"/>
    <w:pPr>
      <w:keepNext/>
      <w:numPr>
        <w:numId w:val="0"/>
      </w:numPr>
      <w:overflowPunct w:val="0"/>
      <w:autoSpaceDE w:val="0"/>
      <w:autoSpaceDN w:val="0"/>
      <w:adjustRightInd w:val="0"/>
      <w:spacing w:before="120" w:after="120" w:line="240" w:lineRule="auto"/>
      <w:ind w:right="0"/>
      <w:jc w:val="left"/>
      <w:textAlignment w:val="baseline"/>
      <w:outlineLvl w:val="9"/>
    </w:pPr>
    <w:rPr>
      <w:b w:val="0"/>
      <w:bCs w:val="0"/>
      <w:caps w:val="0"/>
      <w:noProof/>
      <w:kern w:val="28"/>
      <w:sz w:val="24"/>
    </w:rPr>
  </w:style>
  <w:style w:type="character" w:customStyle="1" w:styleId="90">
    <w:name w:val="Заголовок 9 Знак"/>
    <w:basedOn w:val="a3"/>
    <w:link w:val="9"/>
    <w:rsid w:val="00154FC6"/>
    <w:rPr>
      <w:sz w:val="24"/>
    </w:rPr>
  </w:style>
  <w:style w:type="character" w:customStyle="1" w:styleId="1f9">
    <w:name w:val="Знак Знак1"/>
    <w:basedOn w:val="a3"/>
    <w:rsid w:val="00154FC6"/>
    <w:rPr>
      <w:b/>
      <w:caps/>
      <w:sz w:val="24"/>
      <w:lang w:val="ru-RU" w:eastAsia="ru-RU" w:bidi="ar-SA"/>
    </w:rPr>
  </w:style>
  <w:style w:type="paragraph" w:customStyle="1" w:styleId="Style5">
    <w:name w:val="Style5"/>
    <w:basedOn w:val="a2"/>
    <w:rsid w:val="00154FC6"/>
    <w:pPr>
      <w:widowControl w:val="0"/>
      <w:autoSpaceDE w:val="0"/>
      <w:autoSpaceDN w:val="0"/>
      <w:adjustRightInd w:val="0"/>
      <w:spacing w:line="283" w:lineRule="exact"/>
      <w:ind w:left="0" w:right="0" w:firstLine="0"/>
    </w:pPr>
    <w:rPr>
      <w:szCs w:val="24"/>
    </w:rPr>
  </w:style>
  <w:style w:type="paragraph" w:customStyle="1" w:styleId="Style7">
    <w:name w:val="Style7"/>
    <w:basedOn w:val="a2"/>
    <w:rsid w:val="00154FC6"/>
    <w:pPr>
      <w:widowControl w:val="0"/>
      <w:autoSpaceDE w:val="0"/>
      <w:autoSpaceDN w:val="0"/>
      <w:adjustRightInd w:val="0"/>
      <w:spacing w:line="283" w:lineRule="exact"/>
      <w:ind w:left="0" w:right="0" w:firstLine="0"/>
    </w:pPr>
    <w:rPr>
      <w:szCs w:val="24"/>
    </w:rPr>
  </w:style>
  <w:style w:type="paragraph" w:customStyle="1" w:styleId="Style10">
    <w:name w:val="Style10"/>
    <w:basedOn w:val="a2"/>
    <w:rsid w:val="00154FC6"/>
    <w:pPr>
      <w:widowControl w:val="0"/>
      <w:autoSpaceDE w:val="0"/>
      <w:autoSpaceDN w:val="0"/>
      <w:adjustRightInd w:val="0"/>
      <w:spacing w:line="240" w:lineRule="auto"/>
      <w:ind w:left="0" w:right="0" w:firstLine="0"/>
    </w:pPr>
    <w:rPr>
      <w:szCs w:val="24"/>
    </w:rPr>
  </w:style>
  <w:style w:type="paragraph" w:customStyle="1" w:styleId="Style14">
    <w:name w:val="Style14"/>
    <w:basedOn w:val="a2"/>
    <w:rsid w:val="00154FC6"/>
    <w:pPr>
      <w:widowControl w:val="0"/>
      <w:autoSpaceDE w:val="0"/>
      <w:autoSpaceDN w:val="0"/>
      <w:adjustRightInd w:val="0"/>
      <w:spacing w:line="283" w:lineRule="exact"/>
      <w:ind w:left="0" w:right="0" w:firstLine="0"/>
      <w:jc w:val="left"/>
    </w:pPr>
    <w:rPr>
      <w:szCs w:val="24"/>
    </w:rPr>
  </w:style>
  <w:style w:type="character" w:customStyle="1" w:styleId="FontStyle24">
    <w:name w:val="Font Style24"/>
    <w:basedOn w:val="a3"/>
    <w:rsid w:val="00154FC6"/>
    <w:rPr>
      <w:rFonts w:ascii="Times New Roman" w:hAnsi="Times New Roman" w:cs="Times New Roman"/>
      <w:sz w:val="22"/>
      <w:szCs w:val="22"/>
    </w:rPr>
  </w:style>
  <w:style w:type="character" w:customStyle="1" w:styleId="FontStyle12">
    <w:name w:val="Font Style12"/>
    <w:basedOn w:val="a3"/>
    <w:rsid w:val="00154FC6"/>
    <w:rPr>
      <w:rFonts w:ascii="Times New Roman" w:hAnsi="Times New Roman" w:cs="Times New Roman"/>
      <w:sz w:val="62"/>
      <w:szCs w:val="62"/>
    </w:rPr>
  </w:style>
  <w:style w:type="paragraph" w:customStyle="1" w:styleId="affffff4">
    <w:name w:val="таб. текст"/>
    <w:basedOn w:val="a2"/>
    <w:next w:val="a2"/>
    <w:semiHidden/>
    <w:rsid w:val="00154FC6"/>
    <w:pPr>
      <w:widowControl w:val="0"/>
      <w:spacing w:after="120" w:line="240" w:lineRule="auto"/>
      <w:ind w:left="0" w:right="0" w:firstLine="0"/>
      <w:jc w:val="left"/>
    </w:pPr>
    <w:rPr>
      <w:rFonts w:ascii="Arial" w:hAnsi="Arial"/>
      <w:kern w:val="28"/>
      <w:sz w:val="20"/>
    </w:rPr>
  </w:style>
  <w:style w:type="paragraph" w:customStyle="1" w:styleId="2fd">
    <w:name w:val="Заголовок 2_"/>
    <w:basedOn w:val="21"/>
    <w:semiHidden/>
    <w:rsid w:val="00154FC6"/>
    <w:pPr>
      <w:spacing w:before="120" w:after="0"/>
      <w:ind w:left="0" w:right="0"/>
    </w:pPr>
    <w:rPr>
      <w:kern w:val="28"/>
      <w:szCs w:val="20"/>
      <w:lang w:eastAsia="ru-RU"/>
    </w:rPr>
  </w:style>
  <w:style w:type="paragraph" w:customStyle="1" w:styleId="Style13">
    <w:name w:val="Style13"/>
    <w:basedOn w:val="a2"/>
    <w:rsid w:val="00154FC6"/>
    <w:pPr>
      <w:widowControl w:val="0"/>
      <w:autoSpaceDE w:val="0"/>
      <w:autoSpaceDN w:val="0"/>
      <w:adjustRightInd w:val="0"/>
      <w:spacing w:line="288" w:lineRule="exact"/>
      <w:ind w:left="0" w:right="0" w:firstLine="0"/>
    </w:pPr>
    <w:rPr>
      <w:szCs w:val="24"/>
    </w:rPr>
  </w:style>
  <w:style w:type="paragraph" w:customStyle="1" w:styleId="Style16">
    <w:name w:val="Style16"/>
    <w:basedOn w:val="a2"/>
    <w:semiHidden/>
    <w:rsid w:val="00154FC6"/>
    <w:pPr>
      <w:widowControl w:val="0"/>
      <w:autoSpaceDE w:val="0"/>
      <w:autoSpaceDN w:val="0"/>
      <w:adjustRightInd w:val="0"/>
      <w:spacing w:line="278" w:lineRule="exact"/>
      <w:ind w:left="0" w:right="0" w:firstLine="0"/>
    </w:pPr>
    <w:rPr>
      <w:szCs w:val="24"/>
    </w:rPr>
  </w:style>
  <w:style w:type="paragraph" w:customStyle="1" w:styleId="3d">
    <w:name w:val="заголовок 3"/>
    <w:basedOn w:val="a2"/>
    <w:next w:val="a2"/>
    <w:rsid w:val="00154FC6"/>
    <w:pPr>
      <w:keepNext/>
      <w:widowControl w:val="0"/>
      <w:suppressAutoHyphens/>
      <w:ind w:left="113" w:right="113" w:firstLine="851"/>
      <w:jc w:val="center"/>
      <w:outlineLvl w:val="2"/>
    </w:pPr>
    <w:rPr>
      <w:szCs w:val="24"/>
      <w:lang w:val="en-US"/>
    </w:rPr>
  </w:style>
  <w:style w:type="paragraph" w:customStyle="1" w:styleId="affffff5">
    <w:name w:val="ОСНОВНОЙ"/>
    <w:basedOn w:val="a2"/>
    <w:semiHidden/>
    <w:rsid w:val="00154FC6"/>
    <w:pPr>
      <w:widowControl w:val="0"/>
      <w:suppressAutoHyphens/>
      <w:ind w:left="170" w:right="170" w:firstLine="851"/>
    </w:pPr>
    <w:rPr>
      <w:szCs w:val="24"/>
      <w:lang w:eastAsia="ar-SA"/>
    </w:rPr>
  </w:style>
  <w:style w:type="paragraph" w:customStyle="1" w:styleId="affffff6">
    <w:name w:val="Íîìåð òàáëèöû"/>
    <w:basedOn w:val="a2"/>
    <w:next w:val="affffff7"/>
    <w:semiHidden/>
    <w:rsid w:val="00154FC6"/>
    <w:pPr>
      <w:keepNext/>
      <w:widowControl w:val="0"/>
      <w:tabs>
        <w:tab w:val="center" w:pos="4320"/>
        <w:tab w:val="right" w:pos="8640"/>
      </w:tabs>
      <w:suppressAutoHyphens/>
      <w:ind w:left="113" w:right="113" w:firstLine="851"/>
      <w:jc w:val="right"/>
    </w:pPr>
    <w:rPr>
      <w:sz w:val="26"/>
      <w:szCs w:val="26"/>
    </w:rPr>
  </w:style>
  <w:style w:type="paragraph" w:customStyle="1" w:styleId="affffff7">
    <w:name w:val="Îñíîâíîé òåêñò òàáëèöû"/>
    <w:basedOn w:val="af0"/>
    <w:next w:val="af0"/>
    <w:semiHidden/>
    <w:rsid w:val="00154FC6"/>
    <w:pPr>
      <w:widowControl w:val="0"/>
      <w:suppressAutoHyphens/>
      <w:spacing w:before="40" w:after="40" w:line="360" w:lineRule="auto"/>
      <w:ind w:left="113" w:right="113" w:firstLine="851"/>
      <w:jc w:val="center"/>
    </w:pPr>
    <w:rPr>
      <w:sz w:val="22"/>
      <w:szCs w:val="22"/>
    </w:rPr>
  </w:style>
  <w:style w:type="paragraph" w:customStyle="1" w:styleId="222">
    <w:name w:val="Оглавление 22"/>
    <w:basedOn w:val="a2"/>
    <w:next w:val="a2"/>
    <w:autoRedefine/>
    <w:semiHidden/>
    <w:rsid w:val="00154FC6"/>
    <w:pPr>
      <w:widowControl w:val="0"/>
      <w:spacing w:line="240" w:lineRule="exact"/>
      <w:ind w:left="0" w:right="0" w:firstLine="0"/>
      <w:jc w:val="center"/>
    </w:pPr>
    <w:rPr>
      <w:rFonts w:ascii="Arial" w:hAnsi="Arial" w:cs="Arial"/>
    </w:rPr>
  </w:style>
  <w:style w:type="character" w:customStyle="1" w:styleId="FontStyle38">
    <w:name w:val="Font Style38"/>
    <w:basedOn w:val="a3"/>
    <w:semiHidden/>
    <w:rsid w:val="00154FC6"/>
    <w:rPr>
      <w:rFonts w:ascii="Times New Roman" w:hAnsi="Times New Roman" w:cs="Times New Roman"/>
      <w:sz w:val="22"/>
      <w:szCs w:val="22"/>
    </w:rPr>
  </w:style>
  <w:style w:type="character" w:customStyle="1" w:styleId="affffff8">
    <w:name w:val="Знак Знак"/>
    <w:basedOn w:val="a3"/>
    <w:locked/>
    <w:rsid w:val="00154FC6"/>
    <w:rPr>
      <w:sz w:val="24"/>
      <w:lang w:val="ru-RU" w:eastAsia="ru-RU" w:bidi="ar-SA"/>
    </w:rPr>
  </w:style>
  <w:style w:type="numbering" w:customStyle="1" w:styleId="11">
    <w:name w:val="Стиль11"/>
    <w:rsid w:val="00154FC6"/>
    <w:pPr>
      <w:numPr>
        <w:numId w:val="21"/>
      </w:numPr>
    </w:pPr>
  </w:style>
  <w:style w:type="numbering" w:customStyle="1" w:styleId="3">
    <w:name w:val="Стиль3"/>
    <w:rsid w:val="00154FC6"/>
    <w:pPr>
      <w:numPr>
        <w:numId w:val="22"/>
      </w:numPr>
    </w:pPr>
  </w:style>
  <w:style w:type="numbering" w:customStyle="1" w:styleId="4">
    <w:name w:val="Стиль4"/>
    <w:rsid w:val="00154FC6"/>
    <w:pPr>
      <w:numPr>
        <w:numId w:val="23"/>
      </w:numPr>
    </w:pPr>
  </w:style>
  <w:style w:type="numbering" w:customStyle="1" w:styleId="5">
    <w:name w:val="Стиль5"/>
    <w:rsid w:val="00154FC6"/>
    <w:pPr>
      <w:numPr>
        <w:numId w:val="24"/>
      </w:numPr>
    </w:pPr>
  </w:style>
  <w:style w:type="character" w:customStyle="1" w:styleId="314">
    <w:name w:val="Заголовок 3 Знак1"/>
    <w:basedOn w:val="a3"/>
    <w:rsid w:val="00154FC6"/>
    <w:rPr>
      <w:b/>
      <w:i/>
      <w:sz w:val="28"/>
    </w:rPr>
  </w:style>
  <w:style w:type="character" w:customStyle="1" w:styleId="--0">
    <w:name w:val="Аквилон-Изыскания-Текст Знак"/>
    <w:basedOn w:val="a3"/>
    <w:link w:val="--"/>
    <w:rsid w:val="00154FC6"/>
    <w:rPr>
      <w:rFonts w:ascii="Arial" w:hAnsi="Arial"/>
      <w:sz w:val="22"/>
    </w:rPr>
  </w:style>
  <w:style w:type="character" w:customStyle="1" w:styleId="ad">
    <w:name w:val="Нижний колонтитул Знак"/>
    <w:basedOn w:val="a3"/>
    <w:link w:val="ac"/>
    <w:rsid w:val="00154FC6"/>
    <w:rPr>
      <w:sz w:val="24"/>
    </w:rPr>
  </w:style>
  <w:style w:type="paragraph" w:customStyle="1" w:styleId="Style21">
    <w:name w:val="Style21"/>
    <w:basedOn w:val="a2"/>
    <w:rsid w:val="00154FC6"/>
    <w:pPr>
      <w:widowControl w:val="0"/>
      <w:autoSpaceDE w:val="0"/>
      <w:autoSpaceDN w:val="0"/>
      <w:adjustRightInd w:val="0"/>
      <w:spacing w:line="294" w:lineRule="exact"/>
      <w:ind w:left="0" w:right="0" w:hanging="426"/>
    </w:pPr>
    <w:rPr>
      <w:szCs w:val="24"/>
    </w:rPr>
  </w:style>
  <w:style w:type="paragraph" w:customStyle="1" w:styleId="Style36">
    <w:name w:val="Style36"/>
    <w:basedOn w:val="a2"/>
    <w:rsid w:val="00154FC6"/>
    <w:pPr>
      <w:widowControl w:val="0"/>
      <w:autoSpaceDE w:val="0"/>
      <w:autoSpaceDN w:val="0"/>
      <w:adjustRightInd w:val="0"/>
      <w:spacing w:line="288" w:lineRule="exact"/>
      <w:ind w:left="0" w:right="0" w:hanging="348"/>
    </w:pPr>
    <w:rPr>
      <w:szCs w:val="24"/>
    </w:rPr>
  </w:style>
  <w:style w:type="paragraph" w:customStyle="1" w:styleId="1fa">
    <w:name w:val="обычный1"/>
    <w:basedOn w:val="a2"/>
    <w:rsid w:val="00154FC6"/>
  </w:style>
  <w:style w:type="paragraph" w:customStyle="1" w:styleId="affffff9">
    <w:name w:val="Основной абзац"/>
    <w:basedOn w:val="a2"/>
    <w:rsid w:val="00154FC6"/>
    <w:pPr>
      <w:ind w:left="0" w:right="0" w:firstLine="567"/>
    </w:pPr>
  </w:style>
  <w:style w:type="paragraph" w:customStyle="1" w:styleId="1fb">
    <w:name w:val="Название объекта1"/>
    <w:basedOn w:val="a2"/>
    <w:rsid w:val="00154FC6"/>
    <w:pPr>
      <w:widowControl w:val="0"/>
      <w:ind w:left="0" w:right="0" w:firstLine="709"/>
      <w:jc w:val="center"/>
    </w:pPr>
    <w:rPr>
      <w:b/>
      <w:snapToGrid w:val="0"/>
      <w:sz w:val="32"/>
    </w:rPr>
  </w:style>
  <w:style w:type="paragraph" w:customStyle="1" w:styleId="2fe">
    <w:name w:val="Основной текст2"/>
    <w:basedOn w:val="a2"/>
    <w:rsid w:val="00154FC6"/>
    <w:pPr>
      <w:spacing w:line="240" w:lineRule="auto"/>
      <w:ind w:left="0" w:right="0" w:firstLine="0"/>
    </w:pPr>
  </w:style>
  <w:style w:type="paragraph" w:customStyle="1" w:styleId="affffffa">
    <w:name w:val="таблица"/>
    <w:basedOn w:val="a2"/>
    <w:rsid w:val="00154FC6"/>
    <w:pPr>
      <w:spacing w:line="240" w:lineRule="auto"/>
      <w:ind w:left="0" w:right="0" w:firstLine="0"/>
      <w:jc w:val="left"/>
    </w:pPr>
    <w:rPr>
      <w:rFonts w:ascii="Arial" w:hAnsi="Arial"/>
    </w:rPr>
  </w:style>
  <w:style w:type="paragraph" w:customStyle="1" w:styleId="Style22">
    <w:name w:val="Style22"/>
    <w:basedOn w:val="a2"/>
    <w:rsid w:val="00154FC6"/>
    <w:pPr>
      <w:widowControl w:val="0"/>
      <w:autoSpaceDE w:val="0"/>
      <w:autoSpaceDN w:val="0"/>
      <w:adjustRightInd w:val="0"/>
      <w:spacing w:line="283" w:lineRule="exact"/>
      <w:ind w:left="0" w:right="0" w:firstLine="0"/>
    </w:pPr>
    <w:rPr>
      <w:szCs w:val="24"/>
    </w:rPr>
  </w:style>
  <w:style w:type="paragraph" w:customStyle="1" w:styleId="Style8">
    <w:name w:val="Style8"/>
    <w:basedOn w:val="a2"/>
    <w:rsid w:val="00154FC6"/>
    <w:pPr>
      <w:widowControl w:val="0"/>
      <w:autoSpaceDE w:val="0"/>
      <w:autoSpaceDN w:val="0"/>
      <w:adjustRightInd w:val="0"/>
      <w:spacing w:line="288" w:lineRule="exact"/>
      <w:ind w:left="0" w:right="0" w:hanging="365"/>
    </w:pPr>
    <w:rPr>
      <w:szCs w:val="24"/>
    </w:rPr>
  </w:style>
  <w:style w:type="paragraph" w:customStyle="1" w:styleId="Style29">
    <w:name w:val="Style29"/>
    <w:basedOn w:val="a2"/>
    <w:rsid w:val="00154FC6"/>
    <w:pPr>
      <w:widowControl w:val="0"/>
      <w:autoSpaceDE w:val="0"/>
      <w:autoSpaceDN w:val="0"/>
      <w:adjustRightInd w:val="0"/>
      <w:spacing w:line="283" w:lineRule="exact"/>
      <w:ind w:left="0" w:right="0" w:firstLine="0"/>
    </w:pPr>
    <w:rPr>
      <w:rFonts w:ascii="Arial" w:hAnsi="Arial"/>
      <w:szCs w:val="24"/>
    </w:rPr>
  </w:style>
  <w:style w:type="paragraph" w:customStyle="1" w:styleId="Style35">
    <w:name w:val="Style35"/>
    <w:basedOn w:val="a2"/>
    <w:rsid w:val="00154FC6"/>
    <w:pPr>
      <w:widowControl w:val="0"/>
      <w:autoSpaceDE w:val="0"/>
      <w:autoSpaceDN w:val="0"/>
      <w:adjustRightInd w:val="0"/>
      <w:spacing w:line="288" w:lineRule="exact"/>
      <w:ind w:left="0" w:right="0" w:firstLine="0"/>
    </w:pPr>
    <w:rPr>
      <w:rFonts w:ascii="Arial" w:hAnsi="Arial"/>
      <w:szCs w:val="24"/>
    </w:rPr>
  </w:style>
  <w:style w:type="character" w:customStyle="1" w:styleId="FontStyle50">
    <w:name w:val="Font Style50"/>
    <w:basedOn w:val="a3"/>
    <w:rsid w:val="00154FC6"/>
    <w:rPr>
      <w:rFonts w:ascii="Times New Roman" w:hAnsi="Times New Roman" w:cs="Times New Roman"/>
      <w:sz w:val="22"/>
      <w:szCs w:val="22"/>
    </w:rPr>
  </w:style>
  <w:style w:type="paragraph" w:customStyle="1" w:styleId="Style24">
    <w:name w:val="Style24"/>
    <w:basedOn w:val="a2"/>
    <w:rsid w:val="00154FC6"/>
    <w:pPr>
      <w:widowControl w:val="0"/>
      <w:autoSpaceDE w:val="0"/>
      <w:autoSpaceDN w:val="0"/>
      <w:adjustRightInd w:val="0"/>
      <w:spacing w:line="283" w:lineRule="exact"/>
      <w:ind w:left="0" w:right="0" w:firstLine="0"/>
      <w:jc w:val="left"/>
    </w:pPr>
    <w:rPr>
      <w:rFonts w:ascii="Arial" w:hAnsi="Arial"/>
      <w:szCs w:val="24"/>
    </w:rPr>
  </w:style>
  <w:style w:type="character" w:customStyle="1" w:styleId="FontStyle51">
    <w:name w:val="Font Style51"/>
    <w:basedOn w:val="a3"/>
    <w:rsid w:val="00154FC6"/>
    <w:rPr>
      <w:rFonts w:ascii="Times New Roman" w:hAnsi="Times New Roman" w:cs="Times New Roman"/>
      <w:sz w:val="22"/>
      <w:szCs w:val="22"/>
    </w:rPr>
  </w:style>
  <w:style w:type="paragraph" w:customStyle="1" w:styleId="affffffb">
    <w:name w:val="нумерованный"/>
    <w:aliases w:val="Слева:  1.48 см,Первая строка:  0 см"/>
    <w:basedOn w:val="a2"/>
    <w:rsid w:val="00154FC6"/>
    <w:pPr>
      <w:tabs>
        <w:tab w:val="num" w:pos="1428"/>
      </w:tabs>
      <w:suppressAutoHyphens/>
      <w:ind w:left="840" w:firstLine="0"/>
    </w:pPr>
  </w:style>
  <w:style w:type="character" w:customStyle="1" w:styleId="51">
    <w:name w:val="Заголовок 5 Знак"/>
    <w:basedOn w:val="a3"/>
    <w:link w:val="50"/>
    <w:rsid w:val="00154FC6"/>
    <w:rPr>
      <w:b/>
      <w:sz w:val="24"/>
    </w:rPr>
  </w:style>
  <w:style w:type="character" w:customStyle="1" w:styleId="af7">
    <w:name w:val="Схема документа Знак"/>
    <w:basedOn w:val="a3"/>
    <w:link w:val="af6"/>
    <w:rsid w:val="00154FC6"/>
    <w:rPr>
      <w:rFonts w:ascii="Tahoma" w:hAnsi="Tahoma" w:cs="Tahoma"/>
      <w:shd w:val="clear" w:color="auto" w:fill="000080"/>
    </w:rPr>
  </w:style>
  <w:style w:type="character" w:customStyle="1" w:styleId="--12">
    <w:name w:val="Аквилон-Изыскания-Список 1 (галочка) Знак"/>
    <w:basedOn w:val="a3"/>
    <w:link w:val="--11"/>
    <w:rsid w:val="00154FC6"/>
    <w:rPr>
      <w:rFonts w:ascii="Arial" w:hAnsi="Arial" w:cs="Arial"/>
      <w:i/>
      <w:sz w:val="22"/>
      <w:szCs w:val="22"/>
    </w:rPr>
  </w:style>
  <w:style w:type="paragraph" w:customStyle="1" w:styleId="affffffc">
    <w:name w:val="Основной текст таблицы"/>
    <w:basedOn w:val="af0"/>
    <w:next w:val="af0"/>
    <w:rsid w:val="00154FC6"/>
    <w:pPr>
      <w:spacing w:before="40" w:after="40"/>
      <w:ind w:left="0" w:right="0"/>
      <w:jc w:val="center"/>
    </w:pPr>
  </w:style>
</w:styles>
</file>

<file path=word/webSettings.xml><?xml version="1.0" encoding="utf-8"?>
<w:webSettings xmlns:r="http://schemas.openxmlformats.org/officeDocument/2006/relationships" xmlns:w="http://schemas.openxmlformats.org/wordprocessingml/2006/main">
  <w:divs>
    <w:div w:id="9334680">
      <w:bodyDiv w:val="1"/>
      <w:marLeft w:val="0"/>
      <w:marRight w:val="0"/>
      <w:marTop w:val="0"/>
      <w:marBottom w:val="0"/>
      <w:divBdr>
        <w:top w:val="none" w:sz="0" w:space="0" w:color="auto"/>
        <w:left w:val="none" w:sz="0" w:space="0" w:color="auto"/>
        <w:bottom w:val="none" w:sz="0" w:space="0" w:color="auto"/>
        <w:right w:val="none" w:sz="0" w:space="0" w:color="auto"/>
      </w:divBdr>
    </w:div>
    <w:div w:id="104156825">
      <w:bodyDiv w:val="1"/>
      <w:marLeft w:val="0"/>
      <w:marRight w:val="0"/>
      <w:marTop w:val="0"/>
      <w:marBottom w:val="0"/>
      <w:divBdr>
        <w:top w:val="none" w:sz="0" w:space="0" w:color="auto"/>
        <w:left w:val="none" w:sz="0" w:space="0" w:color="auto"/>
        <w:bottom w:val="none" w:sz="0" w:space="0" w:color="auto"/>
        <w:right w:val="none" w:sz="0" w:space="0" w:color="auto"/>
      </w:divBdr>
    </w:div>
    <w:div w:id="461505156">
      <w:bodyDiv w:val="1"/>
      <w:marLeft w:val="0"/>
      <w:marRight w:val="0"/>
      <w:marTop w:val="0"/>
      <w:marBottom w:val="0"/>
      <w:divBdr>
        <w:top w:val="none" w:sz="0" w:space="0" w:color="auto"/>
        <w:left w:val="none" w:sz="0" w:space="0" w:color="auto"/>
        <w:bottom w:val="none" w:sz="0" w:space="0" w:color="auto"/>
        <w:right w:val="none" w:sz="0" w:space="0" w:color="auto"/>
      </w:divBdr>
    </w:div>
    <w:div w:id="557979805">
      <w:bodyDiv w:val="1"/>
      <w:marLeft w:val="0"/>
      <w:marRight w:val="0"/>
      <w:marTop w:val="0"/>
      <w:marBottom w:val="0"/>
      <w:divBdr>
        <w:top w:val="none" w:sz="0" w:space="0" w:color="auto"/>
        <w:left w:val="none" w:sz="0" w:space="0" w:color="auto"/>
        <w:bottom w:val="none" w:sz="0" w:space="0" w:color="auto"/>
        <w:right w:val="none" w:sz="0" w:space="0" w:color="auto"/>
      </w:divBdr>
    </w:div>
    <w:div w:id="830950012">
      <w:bodyDiv w:val="1"/>
      <w:marLeft w:val="0"/>
      <w:marRight w:val="0"/>
      <w:marTop w:val="0"/>
      <w:marBottom w:val="0"/>
      <w:divBdr>
        <w:top w:val="none" w:sz="0" w:space="0" w:color="auto"/>
        <w:left w:val="none" w:sz="0" w:space="0" w:color="auto"/>
        <w:bottom w:val="none" w:sz="0" w:space="0" w:color="auto"/>
        <w:right w:val="none" w:sz="0" w:space="0" w:color="auto"/>
      </w:divBdr>
    </w:div>
    <w:div w:id="856777493">
      <w:bodyDiv w:val="1"/>
      <w:marLeft w:val="0"/>
      <w:marRight w:val="0"/>
      <w:marTop w:val="0"/>
      <w:marBottom w:val="0"/>
      <w:divBdr>
        <w:top w:val="none" w:sz="0" w:space="0" w:color="auto"/>
        <w:left w:val="none" w:sz="0" w:space="0" w:color="auto"/>
        <w:bottom w:val="none" w:sz="0" w:space="0" w:color="auto"/>
        <w:right w:val="none" w:sz="0" w:space="0" w:color="auto"/>
      </w:divBdr>
    </w:div>
    <w:div w:id="1215240287">
      <w:bodyDiv w:val="1"/>
      <w:marLeft w:val="0"/>
      <w:marRight w:val="0"/>
      <w:marTop w:val="0"/>
      <w:marBottom w:val="0"/>
      <w:divBdr>
        <w:top w:val="none" w:sz="0" w:space="0" w:color="auto"/>
        <w:left w:val="none" w:sz="0" w:space="0" w:color="auto"/>
        <w:bottom w:val="none" w:sz="0" w:space="0" w:color="auto"/>
        <w:right w:val="none" w:sz="0" w:space="0" w:color="auto"/>
      </w:divBdr>
    </w:div>
    <w:div w:id="1234657969">
      <w:bodyDiv w:val="1"/>
      <w:marLeft w:val="0"/>
      <w:marRight w:val="0"/>
      <w:marTop w:val="0"/>
      <w:marBottom w:val="0"/>
      <w:divBdr>
        <w:top w:val="none" w:sz="0" w:space="0" w:color="auto"/>
        <w:left w:val="none" w:sz="0" w:space="0" w:color="auto"/>
        <w:bottom w:val="none" w:sz="0" w:space="0" w:color="auto"/>
        <w:right w:val="none" w:sz="0" w:space="0" w:color="auto"/>
      </w:divBdr>
    </w:div>
    <w:div w:id="1364211954">
      <w:bodyDiv w:val="1"/>
      <w:marLeft w:val="0"/>
      <w:marRight w:val="0"/>
      <w:marTop w:val="0"/>
      <w:marBottom w:val="0"/>
      <w:divBdr>
        <w:top w:val="none" w:sz="0" w:space="0" w:color="auto"/>
        <w:left w:val="none" w:sz="0" w:space="0" w:color="auto"/>
        <w:bottom w:val="none" w:sz="0" w:space="0" w:color="auto"/>
        <w:right w:val="none" w:sz="0" w:space="0" w:color="auto"/>
      </w:divBdr>
    </w:div>
    <w:div w:id="1644309225">
      <w:bodyDiv w:val="1"/>
      <w:marLeft w:val="0"/>
      <w:marRight w:val="0"/>
      <w:marTop w:val="0"/>
      <w:marBottom w:val="0"/>
      <w:divBdr>
        <w:top w:val="none" w:sz="0" w:space="0" w:color="auto"/>
        <w:left w:val="none" w:sz="0" w:space="0" w:color="auto"/>
        <w:bottom w:val="none" w:sz="0" w:space="0" w:color="auto"/>
        <w:right w:val="none" w:sz="0" w:space="0" w:color="auto"/>
      </w:divBdr>
    </w:div>
    <w:div w:id="1662466248">
      <w:bodyDiv w:val="1"/>
      <w:marLeft w:val="0"/>
      <w:marRight w:val="0"/>
      <w:marTop w:val="0"/>
      <w:marBottom w:val="0"/>
      <w:divBdr>
        <w:top w:val="none" w:sz="0" w:space="0" w:color="auto"/>
        <w:left w:val="none" w:sz="0" w:space="0" w:color="auto"/>
        <w:bottom w:val="none" w:sz="0" w:space="0" w:color="auto"/>
        <w:right w:val="none" w:sz="0" w:space="0" w:color="auto"/>
      </w:divBdr>
    </w:div>
    <w:div w:id="1684285944">
      <w:bodyDiv w:val="1"/>
      <w:marLeft w:val="0"/>
      <w:marRight w:val="0"/>
      <w:marTop w:val="0"/>
      <w:marBottom w:val="0"/>
      <w:divBdr>
        <w:top w:val="none" w:sz="0" w:space="0" w:color="auto"/>
        <w:left w:val="none" w:sz="0" w:space="0" w:color="auto"/>
        <w:bottom w:val="none" w:sz="0" w:space="0" w:color="auto"/>
        <w:right w:val="none" w:sz="0" w:space="0" w:color="auto"/>
      </w:divBdr>
    </w:div>
    <w:div w:id="1808693693">
      <w:bodyDiv w:val="1"/>
      <w:marLeft w:val="0"/>
      <w:marRight w:val="0"/>
      <w:marTop w:val="0"/>
      <w:marBottom w:val="0"/>
      <w:divBdr>
        <w:top w:val="none" w:sz="0" w:space="0" w:color="auto"/>
        <w:left w:val="none" w:sz="0" w:space="0" w:color="auto"/>
        <w:bottom w:val="none" w:sz="0" w:space="0" w:color="auto"/>
        <w:right w:val="none" w:sz="0" w:space="0" w:color="auto"/>
      </w:divBdr>
    </w:div>
    <w:div w:id="1810974849">
      <w:bodyDiv w:val="1"/>
      <w:marLeft w:val="0"/>
      <w:marRight w:val="0"/>
      <w:marTop w:val="0"/>
      <w:marBottom w:val="0"/>
      <w:divBdr>
        <w:top w:val="none" w:sz="0" w:space="0" w:color="auto"/>
        <w:left w:val="none" w:sz="0" w:space="0" w:color="auto"/>
        <w:bottom w:val="none" w:sz="0" w:space="0" w:color="auto"/>
        <w:right w:val="none" w:sz="0" w:space="0" w:color="auto"/>
      </w:divBdr>
    </w:div>
    <w:div w:id="181575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egat@VodProekt.Kirov.ru"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image" Target="media/image3.png"/><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1052;&#1086;&#1080;%20&#1076;&#1086;&#1082;&#1091;&#1084;&#1077;&#1085;&#1090;&#1099;\&#1064;&#1072;&#1073;&#1083;&#1086;&#1085;&#1099;\&#1055;&#1088;&#1044;&#1086;&#1082;\&#1058;&#1086;&#1084;02_&#1054;&#1047;&#1059;\&#1058;&#1086;&#1084;%2002%20&#1054;&#1047;&#105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74C4F-3144-4A96-87CD-5C49D024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Том 02 ОЗУ</Template>
  <TotalTime>50</TotalTime>
  <Pages>23</Pages>
  <Words>4443</Words>
  <Characters>32023</Characters>
  <Application>Microsoft Office Word</Application>
  <DocSecurity>0</DocSecurity>
  <Lines>266</Lines>
  <Paragraphs>72</Paragraphs>
  <ScaleCrop>false</ScaleCrop>
  <HeadingPairs>
    <vt:vector size="2" baseType="variant">
      <vt:variant>
        <vt:lpstr>Название</vt:lpstr>
      </vt:variant>
      <vt:variant>
        <vt:i4>1</vt:i4>
      </vt:variant>
    </vt:vector>
  </HeadingPairs>
  <TitlesOfParts>
    <vt:vector size="1" baseType="lpstr">
      <vt:lpstr>Экз</vt:lpstr>
    </vt:vector>
  </TitlesOfParts>
  <Company/>
  <LinksUpToDate>false</LinksUpToDate>
  <CharactersWithSpaces>36394</CharactersWithSpaces>
  <SharedDoc>false</SharedDoc>
  <HLinks>
    <vt:vector size="12" baseType="variant">
      <vt:variant>
        <vt:i4>1704017</vt:i4>
      </vt:variant>
      <vt:variant>
        <vt:i4>50</vt:i4>
      </vt:variant>
      <vt:variant>
        <vt:i4>0</vt:i4>
      </vt:variant>
      <vt:variant>
        <vt:i4>5</vt:i4>
      </vt:variant>
      <vt:variant>
        <vt:lpwstr>http://ti/law?d&amp;nd=1200004802&amp;prevDoc=1200001372</vt:lpwstr>
      </vt:variant>
      <vt:variant>
        <vt:lpwstr/>
      </vt:variant>
      <vt:variant>
        <vt:i4>1900629</vt:i4>
      </vt:variant>
      <vt:variant>
        <vt:i4>47</vt:i4>
      </vt:variant>
      <vt:variant>
        <vt:i4>0</vt:i4>
      </vt:variant>
      <vt:variant>
        <vt:i4>5</vt:i4>
      </vt:variant>
      <vt:variant>
        <vt:lpwstr>http://ti/law?d&amp;nd=1200003608&amp;prevDoc=1200001372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Экз</dc:title>
  <dc:creator>Скидан Сергей</dc:creator>
  <cp:lastModifiedBy>Елисеев</cp:lastModifiedBy>
  <cp:revision>8</cp:revision>
  <cp:lastPrinted>2013-01-11T05:11:00Z</cp:lastPrinted>
  <dcterms:created xsi:type="dcterms:W3CDTF">2013-08-28T04:36:00Z</dcterms:created>
  <dcterms:modified xsi:type="dcterms:W3CDTF">2013-08-28T06:16:00Z</dcterms:modified>
</cp:coreProperties>
</file>